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3D64" w:rsidRPr="007E573B" w:rsidRDefault="00163D64" w:rsidP="005C65AD">
      <w:pPr>
        <w:spacing w:after="120"/>
        <w:jc w:val="center"/>
        <w:rPr>
          <w:rFonts w:ascii="Arial" w:hAnsi="Arial" w:cs="Arial"/>
          <w:b w:val="0"/>
          <w:szCs w:val="24"/>
          <w:lang w:val="mn-MN"/>
        </w:rPr>
      </w:pPr>
      <w:r w:rsidRPr="007E573B">
        <w:rPr>
          <w:rFonts w:ascii="Arial" w:hAnsi="Arial" w:cs="Arial"/>
          <w:b w:val="0"/>
          <w:szCs w:val="24"/>
          <w:lang w:val="mn-MN"/>
        </w:rPr>
        <w:t>БАЙГАЛЬ ОРЧИН, АЯЛАЛ ЖУУЛЧЛАЛЫН ЯАМ</w:t>
      </w:r>
    </w:p>
    <w:p w:rsidR="00163D64" w:rsidRPr="007E573B" w:rsidRDefault="00163D64" w:rsidP="00BD1F81">
      <w:pPr>
        <w:spacing w:before="1"/>
        <w:jc w:val="center"/>
        <w:rPr>
          <w:rFonts w:ascii="Arial" w:hAnsi="Arial" w:cs="Arial"/>
          <w:b w:val="0"/>
          <w:szCs w:val="24"/>
          <w:lang w:val="mn-MN"/>
        </w:rPr>
      </w:pPr>
    </w:p>
    <w:p w:rsidR="00163D64" w:rsidRPr="007E573B" w:rsidRDefault="00163D64" w:rsidP="005C65AD">
      <w:pPr>
        <w:spacing w:before="1" w:after="120"/>
        <w:jc w:val="center"/>
        <w:rPr>
          <w:rFonts w:ascii="Arial" w:hAnsi="Arial" w:cs="Arial"/>
          <w:b w:val="0"/>
          <w:szCs w:val="24"/>
          <w:lang w:val="mn-MN"/>
        </w:rPr>
      </w:pPr>
      <w:r w:rsidRPr="007E573B">
        <w:rPr>
          <w:rFonts w:ascii="Arial" w:hAnsi="Arial" w:cs="Arial"/>
          <w:b w:val="0"/>
          <w:szCs w:val="24"/>
          <w:lang w:val="mn-MN"/>
        </w:rPr>
        <w:t>ТАНИЛЦУУЛГА</w:t>
      </w:r>
    </w:p>
    <w:p w:rsidR="00163D64" w:rsidRPr="007E573B" w:rsidRDefault="00163D64" w:rsidP="00BD1F81">
      <w:pPr>
        <w:spacing w:before="1"/>
        <w:jc w:val="center"/>
        <w:rPr>
          <w:rFonts w:ascii="Arial" w:hAnsi="Arial" w:cs="Arial"/>
          <w:b w:val="0"/>
          <w:szCs w:val="24"/>
          <w:lang w:val="mn-MN"/>
        </w:rPr>
      </w:pPr>
    </w:p>
    <w:p w:rsidR="00B04C23" w:rsidRPr="007E573B" w:rsidRDefault="00B04C23" w:rsidP="00BD1F81">
      <w:pPr>
        <w:jc w:val="center"/>
        <w:rPr>
          <w:rFonts w:ascii="Arial" w:hAnsi="Arial" w:cs="Arial"/>
          <w:b w:val="0"/>
          <w:color w:val="000000" w:themeColor="text1"/>
          <w:szCs w:val="24"/>
          <w:lang w:val="mn-MN"/>
        </w:rPr>
      </w:pPr>
      <w:r w:rsidRPr="007E573B">
        <w:rPr>
          <w:rFonts w:ascii="Arial" w:hAnsi="Arial" w:cs="Arial"/>
          <w:b w:val="0"/>
          <w:color w:val="000000" w:themeColor="text1"/>
          <w:szCs w:val="24"/>
          <w:lang w:val="mn-MN"/>
        </w:rPr>
        <w:t>Хууль тогтоомжийн хэрэгжилтийн</w:t>
      </w:r>
    </w:p>
    <w:p w:rsidR="003553A0" w:rsidRPr="007E573B" w:rsidRDefault="003553A0" w:rsidP="00BD1F81">
      <w:pPr>
        <w:jc w:val="center"/>
        <w:rPr>
          <w:rFonts w:ascii="Arial" w:hAnsi="Arial" w:cs="Arial"/>
          <w:b w:val="0"/>
          <w:szCs w:val="24"/>
          <w:lang w:val="mn-MN"/>
        </w:rPr>
      </w:pPr>
      <w:r w:rsidRPr="007E573B">
        <w:rPr>
          <w:rFonts w:ascii="Arial" w:hAnsi="Arial" w:cs="Arial"/>
          <w:b w:val="0"/>
          <w:szCs w:val="24"/>
          <w:lang w:val="mn-MN"/>
        </w:rPr>
        <w:t xml:space="preserve">2019 оны жилийн эцсийн </w:t>
      </w:r>
      <w:r w:rsidR="00163D64" w:rsidRPr="007E573B">
        <w:rPr>
          <w:rFonts w:ascii="Arial" w:hAnsi="Arial" w:cs="Arial"/>
          <w:b w:val="0"/>
          <w:szCs w:val="24"/>
          <w:lang w:val="mn-MN"/>
        </w:rPr>
        <w:t>хэрэгжилт</w:t>
      </w:r>
      <w:r w:rsidRPr="007E573B">
        <w:rPr>
          <w:rFonts w:ascii="Arial" w:hAnsi="Arial" w:cs="Arial"/>
          <w:b w:val="0"/>
          <w:szCs w:val="24"/>
          <w:lang w:val="mn-MN"/>
        </w:rPr>
        <w:t>эд</w:t>
      </w:r>
      <w:r w:rsidR="00163D64" w:rsidRPr="007E573B">
        <w:rPr>
          <w:rFonts w:ascii="Arial" w:hAnsi="Arial" w:cs="Arial"/>
          <w:b w:val="0"/>
          <w:szCs w:val="24"/>
          <w:lang w:val="mn-MN"/>
        </w:rPr>
        <w:t xml:space="preserve"> </w:t>
      </w:r>
    </w:p>
    <w:p w:rsidR="00163D64" w:rsidRPr="007E573B" w:rsidRDefault="00163D64" w:rsidP="005C65AD">
      <w:pPr>
        <w:spacing w:after="120"/>
        <w:jc w:val="center"/>
        <w:rPr>
          <w:rFonts w:ascii="Arial" w:hAnsi="Arial" w:cs="Arial"/>
          <w:b w:val="0"/>
          <w:szCs w:val="24"/>
          <w:lang w:val="mn-MN"/>
        </w:rPr>
      </w:pPr>
      <w:r w:rsidRPr="007E573B">
        <w:rPr>
          <w:rFonts w:ascii="Arial" w:hAnsi="Arial" w:cs="Arial"/>
          <w:b w:val="0"/>
          <w:szCs w:val="24"/>
          <w:lang w:val="mn-MN"/>
        </w:rPr>
        <w:t>хяналт-шинжилгээ,</w:t>
      </w:r>
      <w:r w:rsidR="003553A0" w:rsidRPr="007E573B">
        <w:rPr>
          <w:rFonts w:ascii="Arial" w:hAnsi="Arial" w:cs="Arial"/>
          <w:b w:val="0"/>
          <w:szCs w:val="24"/>
          <w:lang w:val="mn-MN"/>
        </w:rPr>
        <w:t xml:space="preserve"> </w:t>
      </w:r>
      <w:r w:rsidRPr="007E573B">
        <w:rPr>
          <w:rFonts w:ascii="Arial" w:hAnsi="Arial" w:cs="Arial"/>
          <w:b w:val="0"/>
          <w:szCs w:val="24"/>
          <w:lang w:val="mn-MN"/>
        </w:rPr>
        <w:t>үнэлгээ</w:t>
      </w:r>
      <w:r w:rsidR="003553A0" w:rsidRPr="007E573B">
        <w:rPr>
          <w:rFonts w:ascii="Arial" w:hAnsi="Arial" w:cs="Arial"/>
          <w:b w:val="0"/>
          <w:szCs w:val="24"/>
          <w:lang w:val="mn-MN"/>
        </w:rPr>
        <w:t xml:space="preserve"> хийсэн</w:t>
      </w:r>
      <w:r w:rsidRPr="007E573B">
        <w:rPr>
          <w:rFonts w:ascii="Arial" w:hAnsi="Arial" w:cs="Arial"/>
          <w:b w:val="0"/>
          <w:szCs w:val="24"/>
          <w:lang w:val="mn-MN"/>
        </w:rPr>
        <w:t xml:space="preserve"> дүнгийн тухай</w:t>
      </w:r>
    </w:p>
    <w:p w:rsidR="00163D64" w:rsidRPr="007E573B" w:rsidRDefault="00163D64" w:rsidP="00BD1F81">
      <w:pPr>
        <w:jc w:val="center"/>
        <w:rPr>
          <w:rFonts w:ascii="Arial" w:hAnsi="Arial" w:cs="Arial"/>
          <w:b w:val="0"/>
          <w:szCs w:val="24"/>
          <w:lang w:val="mn-MN"/>
        </w:rPr>
      </w:pPr>
    </w:p>
    <w:p w:rsidR="00163D64" w:rsidRPr="007E573B" w:rsidRDefault="005D0F9C" w:rsidP="005C65AD">
      <w:pPr>
        <w:spacing w:after="120"/>
        <w:rPr>
          <w:rFonts w:ascii="Arial" w:hAnsi="Arial" w:cs="Arial"/>
          <w:b w:val="0"/>
          <w:szCs w:val="24"/>
          <w:lang w:val="mn-MN"/>
        </w:rPr>
      </w:pPr>
      <w:r w:rsidRPr="007E573B">
        <w:rPr>
          <w:rFonts w:ascii="Arial" w:hAnsi="Arial" w:cs="Arial"/>
          <w:b w:val="0"/>
          <w:szCs w:val="24"/>
          <w:lang w:val="mn-MN"/>
        </w:rPr>
        <w:t>2020</w:t>
      </w:r>
      <w:r w:rsidR="00163D64" w:rsidRPr="007E573B">
        <w:rPr>
          <w:rFonts w:ascii="Arial" w:hAnsi="Arial" w:cs="Arial"/>
          <w:b w:val="0"/>
          <w:szCs w:val="24"/>
          <w:lang w:val="mn-MN"/>
        </w:rPr>
        <w:t xml:space="preserve"> </w:t>
      </w:r>
      <w:r w:rsidRPr="007E573B">
        <w:rPr>
          <w:rFonts w:ascii="Arial" w:hAnsi="Arial" w:cs="Arial"/>
          <w:b w:val="0"/>
          <w:szCs w:val="24"/>
          <w:lang w:val="mn-MN"/>
        </w:rPr>
        <w:t>оны 01 сарын 08-</w:t>
      </w:r>
      <w:r w:rsidR="00163D64" w:rsidRPr="007E573B">
        <w:rPr>
          <w:rFonts w:ascii="Arial" w:hAnsi="Arial" w:cs="Arial"/>
          <w:b w:val="0"/>
          <w:szCs w:val="24"/>
          <w:lang w:val="mn-MN"/>
        </w:rPr>
        <w:t>ны өдөр</w:t>
      </w:r>
      <w:r w:rsidR="00163D64" w:rsidRPr="007E573B">
        <w:rPr>
          <w:rFonts w:ascii="Arial" w:hAnsi="Arial" w:cs="Arial"/>
          <w:b w:val="0"/>
          <w:szCs w:val="24"/>
          <w:lang w:val="mn-MN"/>
        </w:rPr>
        <w:tab/>
      </w:r>
      <w:r w:rsidR="00163D64" w:rsidRPr="007E573B">
        <w:rPr>
          <w:rFonts w:ascii="Arial" w:hAnsi="Arial" w:cs="Arial"/>
          <w:b w:val="0"/>
          <w:szCs w:val="24"/>
          <w:lang w:val="mn-MN"/>
        </w:rPr>
        <w:tab/>
      </w:r>
      <w:r w:rsidR="00163D64" w:rsidRPr="007E573B">
        <w:rPr>
          <w:rFonts w:ascii="Arial" w:hAnsi="Arial" w:cs="Arial"/>
          <w:b w:val="0"/>
          <w:szCs w:val="24"/>
          <w:lang w:val="mn-MN"/>
        </w:rPr>
        <w:tab/>
      </w:r>
      <w:r w:rsidR="00163D64" w:rsidRPr="007E573B">
        <w:rPr>
          <w:rFonts w:ascii="Arial" w:hAnsi="Arial" w:cs="Arial"/>
          <w:b w:val="0"/>
          <w:szCs w:val="24"/>
          <w:lang w:val="mn-MN"/>
        </w:rPr>
        <w:tab/>
      </w:r>
      <w:r w:rsidR="00163D64" w:rsidRPr="007E573B">
        <w:rPr>
          <w:rFonts w:ascii="Arial" w:hAnsi="Arial" w:cs="Arial"/>
          <w:b w:val="0"/>
          <w:szCs w:val="24"/>
          <w:lang w:val="mn-MN"/>
        </w:rPr>
        <w:tab/>
        <w:t xml:space="preserve">             Улаанбаатар хот</w:t>
      </w:r>
    </w:p>
    <w:p w:rsidR="001B51F7" w:rsidRPr="007E573B" w:rsidRDefault="001B51F7" w:rsidP="00BD1F81">
      <w:pPr>
        <w:jc w:val="center"/>
        <w:rPr>
          <w:rFonts w:ascii="Arial" w:hAnsi="Arial" w:cs="Arial"/>
          <w:b w:val="0"/>
          <w:szCs w:val="24"/>
          <w:lang w:val="mn-MN"/>
        </w:rPr>
      </w:pPr>
    </w:p>
    <w:p w:rsidR="001B51F7" w:rsidRPr="007E573B" w:rsidRDefault="009655E3" w:rsidP="005C65AD">
      <w:pPr>
        <w:spacing w:after="120"/>
        <w:jc w:val="center"/>
        <w:rPr>
          <w:rFonts w:ascii="Arial" w:hAnsi="Arial" w:cs="Arial"/>
          <w:b w:val="0"/>
          <w:szCs w:val="24"/>
          <w:lang w:val="mn-MN"/>
        </w:rPr>
      </w:pPr>
      <w:r w:rsidRPr="007E573B">
        <w:rPr>
          <w:rFonts w:ascii="Arial" w:hAnsi="Arial" w:cs="Arial"/>
          <w:b w:val="0"/>
          <w:szCs w:val="24"/>
          <w:lang w:val="mn-MN"/>
        </w:rPr>
        <w:t xml:space="preserve">Нэг. </w:t>
      </w:r>
      <w:r w:rsidR="001B51F7" w:rsidRPr="007E573B">
        <w:rPr>
          <w:rFonts w:ascii="Arial" w:hAnsi="Arial" w:cs="Arial"/>
          <w:b w:val="0"/>
          <w:szCs w:val="24"/>
          <w:lang w:val="mn-MN"/>
        </w:rPr>
        <w:t>Хяналт-шинжилгээ, үнэлгээний зорилго</w:t>
      </w:r>
    </w:p>
    <w:p w:rsidR="00B04C23" w:rsidRPr="007E573B" w:rsidRDefault="00B04C23" w:rsidP="00617620">
      <w:pPr>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Монгол Улсын хууль, Ерөнхийлөгчийн зарлиг, Үндэсний аюулгүй байдлын зөвлөмж, хуралдааны тэмдэглэл, УИХ-ын болон Байнгын хорооны</w:t>
      </w:r>
      <w:r w:rsidR="00617620" w:rsidRPr="007E573B">
        <w:rPr>
          <w:rFonts w:ascii="Arial" w:hAnsi="Arial" w:cs="Arial"/>
          <w:b w:val="0"/>
          <w:color w:val="000000" w:themeColor="text1"/>
          <w:szCs w:val="24"/>
          <w:lang w:val="mn-MN"/>
        </w:rPr>
        <w:t xml:space="preserve"> тогтоол, </w:t>
      </w:r>
      <w:r w:rsidRPr="007E573B">
        <w:rPr>
          <w:rFonts w:ascii="Arial" w:hAnsi="Arial" w:cs="Arial"/>
          <w:b w:val="0"/>
          <w:color w:val="000000" w:themeColor="text1"/>
          <w:szCs w:val="24"/>
          <w:lang w:val="mn-MN"/>
        </w:rPr>
        <w:t>Засгийн газрын тогтоол, хуралдааны тэмдэглэл зэргийн байгаль орчин, аялал жуулчлалын салбарт хэрэгжүүлэхээр хян</w:t>
      </w:r>
      <w:r w:rsidR="00617620" w:rsidRPr="007E573B">
        <w:rPr>
          <w:rFonts w:ascii="Arial" w:hAnsi="Arial" w:cs="Arial"/>
          <w:b w:val="0"/>
          <w:color w:val="000000" w:themeColor="text1"/>
          <w:szCs w:val="24"/>
          <w:lang w:val="mn-MN"/>
        </w:rPr>
        <w:t xml:space="preserve">алтад авсан заалтуудын биелэлт, </w:t>
      </w:r>
      <w:r w:rsidRPr="007E573B">
        <w:rPr>
          <w:rFonts w:ascii="Arial" w:hAnsi="Arial" w:cs="Arial"/>
          <w:b w:val="0"/>
          <w:color w:val="000000" w:themeColor="text1"/>
          <w:szCs w:val="24"/>
          <w:lang w:val="mn-MN"/>
        </w:rPr>
        <w:t xml:space="preserve">хэрэгжилтэд хяналт-шинжилгээ, үнэлгээ өгч, үйл ажиллагааны үр дүнг дээшлүүлэх, бүтээмжийг нэмэгдүүлэхэд чиглэсэн </w:t>
      </w:r>
      <w:r w:rsidR="00617620" w:rsidRPr="007E573B">
        <w:rPr>
          <w:rFonts w:ascii="Arial" w:hAnsi="Arial" w:cs="Arial"/>
          <w:b w:val="0"/>
          <w:color w:val="000000" w:themeColor="text1"/>
          <w:szCs w:val="24"/>
          <w:lang w:val="mn-MN"/>
        </w:rPr>
        <w:t>д</w:t>
      </w:r>
      <w:r w:rsidRPr="007E573B">
        <w:rPr>
          <w:rFonts w:ascii="Arial" w:hAnsi="Arial" w:cs="Arial"/>
          <w:b w:val="0"/>
          <w:color w:val="000000" w:themeColor="text1"/>
          <w:szCs w:val="24"/>
          <w:lang w:val="mn-MN"/>
        </w:rPr>
        <w:t>үгнэлт, зөвлөмж гарган</w:t>
      </w:r>
      <w:r w:rsidR="00617620" w:rsidRPr="007E573B">
        <w:rPr>
          <w:rFonts w:ascii="Arial" w:hAnsi="Arial" w:cs="Arial"/>
          <w:b w:val="0"/>
          <w:color w:val="000000" w:themeColor="text1"/>
          <w:szCs w:val="24"/>
          <w:lang w:val="mn-MN"/>
        </w:rPr>
        <w:t xml:space="preserve">, </w:t>
      </w:r>
      <w:r w:rsidRPr="007E573B">
        <w:rPr>
          <w:rFonts w:ascii="Arial" w:hAnsi="Arial" w:cs="Arial"/>
          <w:b w:val="0"/>
          <w:color w:val="000000" w:themeColor="text1"/>
          <w:szCs w:val="24"/>
          <w:lang w:val="mn-MN"/>
        </w:rPr>
        <w:t xml:space="preserve">дэмжлэг үзүүлэх, бодит мэдээллээр хангах, тайланг нэгтгэн хэлэлцүүлэх зорилгоор ажиллав.  </w:t>
      </w:r>
    </w:p>
    <w:p w:rsidR="00E779B8" w:rsidRPr="007E573B" w:rsidRDefault="00E779B8" w:rsidP="00BD1F81">
      <w:pPr>
        <w:ind w:firstLine="720"/>
        <w:jc w:val="both"/>
        <w:rPr>
          <w:rFonts w:ascii="Arial" w:hAnsi="Arial" w:cs="Arial"/>
          <w:b w:val="0"/>
          <w:szCs w:val="24"/>
          <w:lang w:val="mn-MN"/>
        </w:rPr>
      </w:pPr>
    </w:p>
    <w:p w:rsidR="009655E3" w:rsidRPr="007E573B" w:rsidRDefault="009655E3" w:rsidP="005C65AD">
      <w:pPr>
        <w:spacing w:after="120"/>
        <w:jc w:val="center"/>
        <w:rPr>
          <w:rFonts w:ascii="Arial" w:hAnsi="Arial" w:cs="Arial"/>
          <w:b w:val="0"/>
          <w:szCs w:val="24"/>
          <w:lang w:val="mn-MN"/>
        </w:rPr>
      </w:pPr>
      <w:r w:rsidRPr="007E573B">
        <w:rPr>
          <w:rFonts w:ascii="Arial" w:hAnsi="Arial" w:cs="Arial"/>
          <w:b w:val="0"/>
          <w:szCs w:val="24"/>
          <w:lang w:val="mn-MN"/>
        </w:rPr>
        <w:t>Хоёр. Хяналт-шинжилгээ, үнэлгээний арга зүй</w:t>
      </w:r>
    </w:p>
    <w:p w:rsidR="00B04C23" w:rsidRPr="007E573B" w:rsidRDefault="00B04C23" w:rsidP="00BD1F81">
      <w:pPr>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Монгол Улсын Засгийн газрын 2017 оны 89 дүгээр тогтоолоор батлагдсан “Бодлогын баримт бичгийн хэрэгжилт болон захиргааны байгууллагын үйл ажиллагаанд хяналт-шинжилгээ, үнэлгээ хийх нийтлэг журам”-ыг удирдлага болгон, 2019 оны жилийн</w:t>
      </w:r>
      <w:r w:rsidR="00617620" w:rsidRPr="007E573B">
        <w:rPr>
          <w:rFonts w:ascii="Arial" w:hAnsi="Arial" w:cs="Arial"/>
          <w:b w:val="0"/>
          <w:color w:val="000000" w:themeColor="text1"/>
          <w:szCs w:val="24"/>
          <w:lang w:val="mn-MN"/>
        </w:rPr>
        <w:t xml:space="preserve"> эцсийн </w:t>
      </w:r>
      <w:r w:rsidRPr="007E573B">
        <w:rPr>
          <w:rFonts w:ascii="Arial" w:hAnsi="Arial" w:cs="Arial"/>
          <w:b w:val="0"/>
          <w:color w:val="000000" w:themeColor="text1"/>
          <w:szCs w:val="24"/>
          <w:lang w:val="mn-MN"/>
        </w:rPr>
        <w:t xml:space="preserve">байдлаар нэгтгэсэн Монгол улсын хууль, Ерөнхийлөгчийн зарлиг, Үндэсний аюулгүй байдлын зөвлөмж, хуралдааны тэмдэглэл, УИХ-ын болон Байнгын хорооны тогтоол, Засгийн газрын тогтоол, хуралдааны тэмдэглэл зэрэг тогтоол, шийдвэрийн байгаль орчин, аялал жуулчлалын салбарт хэрэгжүүлэхээр хяналтад авсан заалтуудын хэрэгжилтийн гүйцэтгэлийн үр дүнг нотлох холбогдох материал судалгааг ашиглан, асуудал хариуцсан нэгжээс тайлбар, нэмэлт тодруулга авах зэргээр мэдээллийн чанарыг сайжруулж бататган, хэрэгжилтийн тайлан, мэдээллийг үндэслэн удирдлага, зохион байгуулалтын болон оролцогч талуудын хамтын ажиллагаа зэргийг харгалзан үнэлэв. </w:t>
      </w:r>
    </w:p>
    <w:p w:rsidR="004A49E1" w:rsidRPr="007E573B" w:rsidRDefault="004A49E1" w:rsidP="00BD1F81">
      <w:pPr>
        <w:ind w:firstLine="720"/>
        <w:jc w:val="center"/>
        <w:rPr>
          <w:rFonts w:ascii="Arial" w:hAnsi="Arial" w:cs="Arial"/>
          <w:b w:val="0"/>
          <w:szCs w:val="24"/>
          <w:lang w:val="mn-MN"/>
        </w:rPr>
      </w:pPr>
    </w:p>
    <w:p w:rsidR="00163D64" w:rsidRPr="007E573B" w:rsidRDefault="009655E3" w:rsidP="005C65AD">
      <w:pPr>
        <w:spacing w:after="120"/>
        <w:ind w:firstLine="720"/>
        <w:jc w:val="center"/>
        <w:rPr>
          <w:rFonts w:ascii="Arial" w:hAnsi="Arial" w:cs="Arial"/>
          <w:b w:val="0"/>
          <w:szCs w:val="24"/>
          <w:lang w:val="mn-MN"/>
        </w:rPr>
      </w:pPr>
      <w:r w:rsidRPr="007E573B">
        <w:rPr>
          <w:rFonts w:ascii="Arial" w:hAnsi="Arial" w:cs="Arial"/>
          <w:b w:val="0"/>
          <w:szCs w:val="24"/>
          <w:lang w:val="mn-MN"/>
        </w:rPr>
        <w:t xml:space="preserve">Гурав. </w:t>
      </w:r>
      <w:r w:rsidR="00163D64" w:rsidRPr="007E573B">
        <w:rPr>
          <w:rFonts w:ascii="Arial" w:hAnsi="Arial" w:cs="Arial"/>
          <w:b w:val="0"/>
          <w:szCs w:val="24"/>
          <w:lang w:val="mn-MN"/>
        </w:rPr>
        <w:t>Хяналт-шинжилгээ, үнэлгээний үр дүн</w:t>
      </w:r>
    </w:p>
    <w:p w:rsidR="00B04C23" w:rsidRPr="007E573B" w:rsidRDefault="00B04C23" w:rsidP="005C65AD">
      <w:pPr>
        <w:spacing w:after="120"/>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 xml:space="preserve">Байгаль орчин, аялал жуулчлалын яамны хэрэгжүүлэх 2019 оны </w:t>
      </w:r>
      <w:r w:rsidR="00617620" w:rsidRPr="007E573B">
        <w:rPr>
          <w:rFonts w:ascii="Arial" w:hAnsi="Arial" w:cs="Arial"/>
          <w:b w:val="0"/>
          <w:color w:val="000000" w:themeColor="text1"/>
          <w:szCs w:val="24"/>
          <w:lang w:val="mn-MN"/>
        </w:rPr>
        <w:t xml:space="preserve">жилийн эцсийн байдлаарх </w:t>
      </w:r>
      <w:r w:rsidRPr="007E573B">
        <w:rPr>
          <w:rFonts w:ascii="Arial" w:hAnsi="Arial" w:cs="Arial"/>
          <w:b w:val="0"/>
          <w:color w:val="000000" w:themeColor="text1"/>
          <w:szCs w:val="24"/>
          <w:lang w:val="mn-MN"/>
        </w:rPr>
        <w:t xml:space="preserve">Монгол улсын хууль, Ерөнхийлөгчийн зарлиг, Үндэсний аюулгүй байдлын зөвлөмж, хуралдааны тэмдэглэл, УИХ-ын болон Байнгын хорооны тогтоол, Засгийн газрын тогтоол, хуралдааны тэмдэглэл, албан даалгавар зэрэг нийт </w:t>
      </w:r>
      <w:r w:rsidR="00E218BA" w:rsidRPr="007E573B">
        <w:rPr>
          <w:rFonts w:ascii="Arial" w:hAnsi="Arial" w:cs="Arial"/>
          <w:b w:val="0"/>
          <w:color w:val="000000" w:themeColor="text1"/>
          <w:szCs w:val="24"/>
          <w:lang w:val="mn-MN"/>
        </w:rPr>
        <w:t>113</w:t>
      </w:r>
      <w:r w:rsidRPr="007E573B">
        <w:rPr>
          <w:rFonts w:ascii="Arial" w:hAnsi="Arial" w:cs="Arial"/>
          <w:b w:val="0"/>
          <w:color w:val="000000" w:themeColor="text1"/>
          <w:szCs w:val="24"/>
          <w:lang w:val="mn-MN"/>
        </w:rPr>
        <w:t xml:space="preserve"> тогтоол, шийдвэрийн </w:t>
      </w:r>
      <w:r w:rsidR="00B011DC" w:rsidRPr="007E573B">
        <w:rPr>
          <w:rFonts w:ascii="Arial" w:hAnsi="Arial" w:cs="Arial"/>
          <w:b w:val="0"/>
          <w:color w:val="000000" w:themeColor="text1"/>
          <w:szCs w:val="24"/>
          <w:lang w:val="mn-MN"/>
        </w:rPr>
        <w:t>218</w:t>
      </w:r>
      <w:r w:rsidRPr="007E573B">
        <w:rPr>
          <w:rFonts w:ascii="Arial" w:hAnsi="Arial" w:cs="Arial"/>
          <w:b w:val="0"/>
          <w:color w:val="000000" w:themeColor="text1"/>
          <w:szCs w:val="24"/>
          <w:lang w:val="mn-MN"/>
        </w:rPr>
        <w:t xml:space="preserve"> заалтыг хяналтад авч хэрэгжилтийг үнэлэх ажлыг зохион байгуулав. </w:t>
      </w:r>
    </w:p>
    <w:p w:rsidR="001B51F7" w:rsidRPr="007E573B" w:rsidRDefault="003B264C" w:rsidP="003B264C">
      <w:pPr>
        <w:spacing w:after="120"/>
        <w:ind w:firstLine="720"/>
        <w:jc w:val="both"/>
        <w:rPr>
          <w:rFonts w:ascii="Arial" w:hAnsi="Arial" w:cs="Arial"/>
          <w:b w:val="0"/>
          <w:szCs w:val="24"/>
          <w:lang w:val="mn-MN"/>
        </w:rPr>
      </w:pPr>
      <w:r w:rsidRPr="007E573B">
        <w:rPr>
          <w:rFonts w:ascii="Arial" w:hAnsi="Arial" w:cs="Arial"/>
          <w:b w:val="0"/>
          <w:szCs w:val="24"/>
          <w:lang w:val="mn-MN"/>
        </w:rPr>
        <w:t>Дээрх заалтуудын 120 нь бүрэн хэрэгжсэн буюу 100%, 75 заалт хэрэгжих шатанд буюу 70%, 3 заалт хэрэгжилт хангалтгүй буюу буюу 30%, 20 заалтын хэрэгжилтийг тооцох хугацаа болоогүй биелэлттэйгээр дүгнэгдэж, биелэлтийн дүн дунджаар 87.58 хувь буюу 4.3 оноотой үнэлэгдэж, өмнөх оны мөн үетэй харьцуулахад  2</w:t>
      </w:r>
      <w:r w:rsidR="008C17CE" w:rsidRPr="007E573B">
        <w:rPr>
          <w:rFonts w:ascii="Arial" w:hAnsi="Arial" w:cs="Arial"/>
          <w:b w:val="0"/>
          <w:szCs w:val="24"/>
          <w:lang w:val="mn-MN"/>
        </w:rPr>
        <w:t>.0</w:t>
      </w:r>
      <w:r w:rsidRPr="007E573B">
        <w:rPr>
          <w:rFonts w:ascii="Arial" w:hAnsi="Arial" w:cs="Arial"/>
          <w:b w:val="0"/>
          <w:szCs w:val="24"/>
          <w:lang w:val="mn-MN"/>
        </w:rPr>
        <w:t xml:space="preserve"> хувиар өссөн дүнтэй байна. Үүнээс:</w:t>
      </w:r>
    </w:p>
    <w:p w:rsidR="003B264C" w:rsidRPr="007E573B" w:rsidRDefault="003B264C" w:rsidP="001B0372">
      <w:pPr>
        <w:spacing w:after="120"/>
        <w:ind w:firstLine="720"/>
        <w:jc w:val="both"/>
        <w:rPr>
          <w:rFonts w:ascii="Arial" w:hAnsi="Arial" w:cs="Arial"/>
          <w:b w:val="0"/>
          <w:szCs w:val="24"/>
          <w:lang w:val="mn-MN"/>
        </w:rPr>
      </w:pPr>
      <w:r w:rsidRPr="007E573B">
        <w:rPr>
          <w:rFonts w:ascii="Arial" w:hAnsi="Arial" w:cs="Arial"/>
          <w:b w:val="0"/>
          <w:szCs w:val="24"/>
          <w:lang w:val="mn-MN"/>
        </w:rPr>
        <w:t xml:space="preserve">3.1. Монгол улсын хуулийн хяналтад авсан 6 хуулийн 10 заалтаас 7 заалт бүрэн биелэгдэж, хэрэгжих шатанд </w:t>
      </w:r>
      <w:r w:rsidR="001B0372" w:rsidRPr="007E573B">
        <w:rPr>
          <w:rFonts w:ascii="Arial" w:hAnsi="Arial" w:cs="Arial"/>
          <w:b w:val="0"/>
          <w:szCs w:val="24"/>
          <w:lang w:val="mn-MN"/>
        </w:rPr>
        <w:t xml:space="preserve">3 заалт </w:t>
      </w:r>
      <w:r w:rsidRPr="007E573B">
        <w:rPr>
          <w:rFonts w:ascii="Arial" w:hAnsi="Arial" w:cs="Arial"/>
          <w:b w:val="0"/>
          <w:szCs w:val="24"/>
          <w:lang w:val="mn-MN"/>
        </w:rPr>
        <w:t>70%-тай байна. Биелэлтийн дүн дунджаар 91.0</w:t>
      </w:r>
      <w:r w:rsidR="001B0372" w:rsidRPr="007E573B">
        <w:rPr>
          <w:rFonts w:ascii="Arial" w:hAnsi="Arial" w:cs="Arial"/>
          <w:b w:val="0"/>
          <w:szCs w:val="24"/>
          <w:lang w:val="mn-MN"/>
        </w:rPr>
        <w:t xml:space="preserve"> буюу 4.5</w:t>
      </w:r>
      <w:r w:rsidRPr="007E573B">
        <w:rPr>
          <w:rFonts w:ascii="Arial" w:hAnsi="Arial" w:cs="Arial"/>
          <w:b w:val="0"/>
          <w:szCs w:val="24"/>
          <w:lang w:val="mn-MN"/>
        </w:rPr>
        <w:t xml:space="preserve"> оноотой үнэлэгдэв.</w:t>
      </w:r>
    </w:p>
    <w:p w:rsidR="001B0372" w:rsidRPr="007E573B" w:rsidRDefault="003B264C" w:rsidP="005C65AD">
      <w:pPr>
        <w:spacing w:after="120"/>
        <w:ind w:firstLine="720"/>
        <w:jc w:val="both"/>
        <w:rPr>
          <w:rFonts w:ascii="Arial" w:hAnsi="Arial" w:cs="Arial"/>
          <w:b w:val="0"/>
          <w:lang w:val="mn-MN"/>
        </w:rPr>
      </w:pPr>
      <w:r w:rsidRPr="007E573B">
        <w:rPr>
          <w:rFonts w:ascii="Arial" w:hAnsi="Arial" w:cs="Arial"/>
          <w:b w:val="0"/>
          <w:szCs w:val="24"/>
          <w:lang w:val="mn-MN"/>
        </w:rPr>
        <w:lastRenderedPageBreak/>
        <w:t xml:space="preserve">3.2. </w:t>
      </w:r>
      <w:r w:rsidR="001B0372" w:rsidRPr="007E573B">
        <w:rPr>
          <w:rFonts w:ascii="Arial" w:hAnsi="Arial" w:cs="Arial"/>
          <w:b w:val="0"/>
          <w:szCs w:val="24"/>
          <w:lang w:val="mn-MN"/>
        </w:rPr>
        <w:t>УИХ-ын тогтоолын хяналтад авсан 2 шийдвэрийн 2 заалт бүрэн биелэгдсэн.</w:t>
      </w:r>
      <w:r w:rsidR="001B0372" w:rsidRPr="007E573B">
        <w:rPr>
          <w:rFonts w:ascii="Arial" w:hAnsi="Arial" w:cs="Arial"/>
          <w:b w:val="0"/>
          <w:sz w:val="22"/>
          <w:lang w:val="mn-MN"/>
        </w:rPr>
        <w:t xml:space="preserve"> </w:t>
      </w:r>
      <w:r w:rsidR="001B0372" w:rsidRPr="007E573B">
        <w:rPr>
          <w:rFonts w:ascii="Arial" w:hAnsi="Arial" w:cs="Arial"/>
          <w:b w:val="0"/>
          <w:lang w:val="mn-MN"/>
        </w:rPr>
        <w:t>Биелэлтийн дүн дунджаар 100 хувь буюу 5.0 оноотой үнэлэгдэв.</w:t>
      </w:r>
    </w:p>
    <w:p w:rsidR="003B264C" w:rsidRPr="007E573B" w:rsidRDefault="003B264C" w:rsidP="001B0372">
      <w:pPr>
        <w:spacing w:after="120"/>
        <w:ind w:firstLine="720"/>
        <w:jc w:val="both"/>
        <w:rPr>
          <w:rFonts w:ascii="Arial" w:hAnsi="Arial" w:cs="Arial"/>
          <w:b w:val="0"/>
          <w:lang w:val="mn-MN"/>
        </w:rPr>
      </w:pPr>
      <w:r w:rsidRPr="007E573B">
        <w:rPr>
          <w:rFonts w:ascii="Arial" w:hAnsi="Arial" w:cs="Arial"/>
          <w:b w:val="0"/>
          <w:lang w:val="mn-MN"/>
        </w:rPr>
        <w:t xml:space="preserve">3.3. </w:t>
      </w:r>
      <w:r w:rsidR="001B0372" w:rsidRPr="007E573B">
        <w:rPr>
          <w:rFonts w:ascii="Arial" w:hAnsi="Arial" w:cs="Arial"/>
          <w:b w:val="0"/>
          <w:lang w:val="mn-MN"/>
        </w:rPr>
        <w:t>УИХ-ын Байнгын хорооны тогтоолын хяналтад авсан 7  шийдвэрийн 32 заалтаас 18 заалт бүрэн биелэгдэж, хэрэгжих шатанд 11</w:t>
      </w:r>
      <w:r w:rsidR="00C43991" w:rsidRPr="007E573B">
        <w:rPr>
          <w:rFonts w:ascii="Arial" w:hAnsi="Arial" w:cs="Arial"/>
          <w:b w:val="0"/>
          <w:lang w:val="mn-MN"/>
        </w:rPr>
        <w:t xml:space="preserve"> заалт 70%, 1</w:t>
      </w:r>
      <w:r w:rsidR="001B0372" w:rsidRPr="007E573B">
        <w:rPr>
          <w:rFonts w:ascii="Arial" w:hAnsi="Arial" w:cs="Arial"/>
          <w:b w:val="0"/>
          <w:lang w:val="mn-MN"/>
        </w:rPr>
        <w:t xml:space="preserve"> заалт </w:t>
      </w:r>
      <w:r w:rsidR="00C43991" w:rsidRPr="007E573B">
        <w:rPr>
          <w:rFonts w:ascii="Arial" w:hAnsi="Arial" w:cs="Arial"/>
          <w:b w:val="0"/>
          <w:lang w:val="mn-MN"/>
        </w:rPr>
        <w:t>хугацаа болоогүй үнэлэх боломжгүй</w:t>
      </w:r>
      <w:r w:rsidR="001B0372" w:rsidRPr="007E573B">
        <w:rPr>
          <w:rFonts w:ascii="Arial" w:hAnsi="Arial" w:cs="Arial"/>
          <w:b w:val="0"/>
          <w:lang w:val="mn-MN"/>
        </w:rPr>
        <w:t xml:space="preserve">, </w:t>
      </w:r>
      <w:r w:rsidR="00C43991" w:rsidRPr="007E573B">
        <w:rPr>
          <w:rFonts w:ascii="Arial" w:hAnsi="Arial" w:cs="Arial"/>
          <w:b w:val="0"/>
          <w:lang w:val="mn-MN"/>
        </w:rPr>
        <w:t>2</w:t>
      </w:r>
      <w:r w:rsidR="001B0372" w:rsidRPr="007E573B">
        <w:rPr>
          <w:rFonts w:ascii="Arial" w:hAnsi="Arial" w:cs="Arial"/>
          <w:b w:val="0"/>
          <w:lang w:val="mn-MN"/>
        </w:rPr>
        <w:t xml:space="preserve"> заалт  чиг үүрэгт хамааралгүйгээс холбогдох яаманд шилжүүлж, хяналтаас хасуулахаар дүгн</w:t>
      </w:r>
      <w:r w:rsidR="00C43991" w:rsidRPr="007E573B">
        <w:rPr>
          <w:rFonts w:ascii="Arial" w:hAnsi="Arial" w:cs="Arial"/>
          <w:b w:val="0"/>
          <w:lang w:val="mn-MN"/>
        </w:rPr>
        <w:t>эгдэж, биелэлтийн дүн дунджаар 88.6 хувь буюу 4.4</w:t>
      </w:r>
      <w:r w:rsidR="001B0372" w:rsidRPr="007E573B">
        <w:rPr>
          <w:rFonts w:ascii="Arial" w:hAnsi="Arial" w:cs="Arial"/>
          <w:b w:val="0"/>
          <w:lang w:val="mn-MN"/>
        </w:rPr>
        <w:t xml:space="preserve"> оноотой үнэлэгдэв.</w:t>
      </w:r>
    </w:p>
    <w:p w:rsidR="003B264C" w:rsidRPr="007E573B" w:rsidRDefault="003B264C" w:rsidP="00226AA7">
      <w:pPr>
        <w:spacing w:after="120"/>
        <w:ind w:firstLine="720"/>
        <w:jc w:val="both"/>
        <w:rPr>
          <w:rFonts w:ascii="Arial" w:hAnsi="Arial" w:cs="Arial"/>
          <w:b w:val="0"/>
          <w:szCs w:val="24"/>
          <w:lang w:val="mn-MN"/>
        </w:rPr>
      </w:pPr>
      <w:r w:rsidRPr="007E573B">
        <w:rPr>
          <w:rFonts w:ascii="Arial" w:hAnsi="Arial" w:cs="Arial"/>
          <w:b w:val="0"/>
          <w:szCs w:val="24"/>
          <w:lang w:val="mn-MN"/>
        </w:rPr>
        <w:t xml:space="preserve">3.4. </w:t>
      </w:r>
      <w:r w:rsidR="00226AA7" w:rsidRPr="007E573B">
        <w:rPr>
          <w:rFonts w:ascii="Arial" w:hAnsi="Arial" w:cs="Arial"/>
          <w:b w:val="0"/>
          <w:szCs w:val="24"/>
          <w:lang w:val="mn-MN"/>
        </w:rPr>
        <w:t>Ерөнхийлөгчийн зарлигийн хэрэгжилтийн хяналтад авсан 5 зарлигийн 9 заалтаас 2 заалт бүрэн биелэгдэж, хэрэгжих шатанд байгаа 7 заалт 70% дүгнэгдэж, биелэлтийн дүн дунджаар 76.6 хувь буюу 3.8 оноотой үнэлэгдэв.</w:t>
      </w:r>
    </w:p>
    <w:p w:rsidR="001B0372" w:rsidRPr="007E573B" w:rsidRDefault="003B264C" w:rsidP="00D27F47">
      <w:pPr>
        <w:spacing w:after="120"/>
        <w:ind w:firstLine="720"/>
        <w:jc w:val="both"/>
        <w:rPr>
          <w:rFonts w:ascii="Arial" w:hAnsi="Arial" w:cs="Arial"/>
          <w:b w:val="0"/>
          <w:szCs w:val="24"/>
          <w:lang w:val="mn-MN"/>
        </w:rPr>
      </w:pPr>
      <w:r w:rsidRPr="007E573B">
        <w:rPr>
          <w:rFonts w:ascii="Arial" w:hAnsi="Arial" w:cs="Arial"/>
          <w:b w:val="0"/>
          <w:szCs w:val="24"/>
          <w:lang w:val="mn-MN"/>
        </w:rPr>
        <w:t>3.5</w:t>
      </w:r>
      <w:r w:rsidR="00D14F19" w:rsidRPr="007E573B">
        <w:rPr>
          <w:rFonts w:ascii="Arial" w:hAnsi="Arial" w:cs="Arial"/>
          <w:b w:val="0"/>
          <w:szCs w:val="24"/>
          <w:lang w:val="mn-MN"/>
        </w:rPr>
        <w:t xml:space="preserve">. Үндэсний аюулгүй байдлын зөвлөмжийн хяналтад авсан 6 зөвлөмжийн  10 заалтаас 3 заалт бүрэн биелэгдэж, хэрэгжих шатанд байгаа 5 заалт 70%, 1 заалт 30%, 1 заалт </w:t>
      </w:r>
      <w:r w:rsidR="00D14F19" w:rsidRPr="007E573B">
        <w:rPr>
          <w:rFonts w:ascii="Arial" w:hAnsi="Arial" w:cs="Arial"/>
          <w:b w:val="0"/>
          <w:lang w:val="mn-MN"/>
        </w:rPr>
        <w:t>чиг үүрэгт хамааралгүйгээс холбогдох яаманд шилжүүлж, хяналтаас хасуулахаар дүгнэгдэж</w:t>
      </w:r>
      <w:r w:rsidR="00D27F47" w:rsidRPr="007E573B">
        <w:rPr>
          <w:rFonts w:ascii="Arial" w:hAnsi="Arial" w:cs="Arial"/>
          <w:b w:val="0"/>
          <w:szCs w:val="24"/>
          <w:lang w:val="mn-MN"/>
        </w:rPr>
        <w:t>, биелэлтийн дүн дунджаар 75.5</w:t>
      </w:r>
      <w:r w:rsidR="00D14F19" w:rsidRPr="007E573B">
        <w:rPr>
          <w:rFonts w:ascii="Arial" w:hAnsi="Arial" w:cs="Arial"/>
          <w:b w:val="0"/>
          <w:szCs w:val="24"/>
          <w:lang w:val="mn-MN"/>
        </w:rPr>
        <w:t xml:space="preserve"> хувь буюу </w:t>
      </w:r>
      <w:r w:rsidR="00D27F47" w:rsidRPr="007E573B">
        <w:rPr>
          <w:rFonts w:ascii="Arial" w:hAnsi="Arial" w:cs="Arial"/>
          <w:b w:val="0"/>
          <w:szCs w:val="24"/>
          <w:lang w:val="mn-MN"/>
        </w:rPr>
        <w:t>3.7</w:t>
      </w:r>
      <w:r w:rsidR="00D14F19" w:rsidRPr="007E573B">
        <w:rPr>
          <w:rFonts w:ascii="Arial" w:hAnsi="Arial" w:cs="Arial"/>
          <w:b w:val="0"/>
          <w:szCs w:val="24"/>
          <w:lang w:val="mn-MN"/>
        </w:rPr>
        <w:t xml:space="preserve"> оноотой үнэлэгдэв.</w:t>
      </w:r>
    </w:p>
    <w:p w:rsidR="003B264C" w:rsidRPr="007E573B" w:rsidRDefault="003B264C" w:rsidP="00D27F47">
      <w:pPr>
        <w:spacing w:after="120"/>
        <w:ind w:firstLine="720"/>
        <w:jc w:val="both"/>
        <w:rPr>
          <w:rFonts w:ascii="Arial" w:hAnsi="Arial" w:cs="Arial"/>
          <w:b w:val="0"/>
          <w:szCs w:val="24"/>
          <w:lang w:val="mn-MN"/>
        </w:rPr>
      </w:pPr>
      <w:r w:rsidRPr="007E573B">
        <w:rPr>
          <w:rFonts w:ascii="Arial" w:hAnsi="Arial" w:cs="Arial"/>
          <w:b w:val="0"/>
          <w:szCs w:val="24"/>
          <w:lang w:val="mn-MN"/>
        </w:rPr>
        <w:t xml:space="preserve">3.6. </w:t>
      </w:r>
      <w:r w:rsidR="00D14F19" w:rsidRPr="007E573B">
        <w:rPr>
          <w:rFonts w:ascii="Arial" w:hAnsi="Arial" w:cs="Arial"/>
          <w:b w:val="0"/>
          <w:szCs w:val="24"/>
          <w:lang w:val="mn-MN"/>
        </w:rPr>
        <w:t xml:space="preserve">Үндэсний аюулгүй байдлын хуралдааны тэмдэглэлийн хяналтад авсан </w:t>
      </w:r>
      <w:r w:rsidR="00D27F47" w:rsidRPr="007E573B">
        <w:rPr>
          <w:rFonts w:ascii="Arial" w:hAnsi="Arial" w:cs="Arial"/>
          <w:b w:val="0"/>
          <w:szCs w:val="24"/>
          <w:lang w:val="mn-MN"/>
        </w:rPr>
        <w:t>3 шийдвэрийн 7</w:t>
      </w:r>
      <w:r w:rsidR="00D14F19" w:rsidRPr="007E573B">
        <w:rPr>
          <w:rFonts w:ascii="Arial" w:hAnsi="Arial" w:cs="Arial"/>
          <w:b w:val="0"/>
          <w:szCs w:val="24"/>
          <w:lang w:val="mn-MN"/>
        </w:rPr>
        <w:t xml:space="preserve"> заалтаас хэрэгжих шатанд байгаа</w:t>
      </w:r>
      <w:r w:rsidR="00D27F47" w:rsidRPr="007E573B">
        <w:rPr>
          <w:rFonts w:ascii="Arial" w:hAnsi="Arial" w:cs="Arial"/>
          <w:b w:val="0"/>
          <w:szCs w:val="24"/>
          <w:lang w:val="mn-MN"/>
        </w:rPr>
        <w:t xml:space="preserve"> 7</w:t>
      </w:r>
      <w:r w:rsidR="00D14F19" w:rsidRPr="007E573B">
        <w:rPr>
          <w:rFonts w:ascii="Arial" w:hAnsi="Arial" w:cs="Arial"/>
          <w:b w:val="0"/>
          <w:szCs w:val="24"/>
          <w:lang w:val="mn-MN"/>
        </w:rPr>
        <w:t xml:space="preserve"> заалт 70% дүгнэгдэж, биелэлтийн дүн дунджаар 7</w:t>
      </w:r>
      <w:r w:rsidR="00D27F47" w:rsidRPr="007E573B">
        <w:rPr>
          <w:rFonts w:ascii="Arial" w:hAnsi="Arial" w:cs="Arial"/>
          <w:b w:val="0"/>
          <w:szCs w:val="24"/>
          <w:lang w:val="mn-MN"/>
        </w:rPr>
        <w:t>0</w:t>
      </w:r>
      <w:r w:rsidR="00D14F19" w:rsidRPr="007E573B">
        <w:rPr>
          <w:rFonts w:ascii="Arial" w:hAnsi="Arial" w:cs="Arial"/>
          <w:b w:val="0"/>
          <w:szCs w:val="24"/>
          <w:lang w:val="mn-MN"/>
        </w:rPr>
        <w:t>.</w:t>
      </w:r>
      <w:r w:rsidR="00D27F47" w:rsidRPr="007E573B">
        <w:rPr>
          <w:rFonts w:ascii="Arial" w:hAnsi="Arial" w:cs="Arial"/>
          <w:b w:val="0"/>
          <w:szCs w:val="24"/>
          <w:lang w:val="mn-MN"/>
        </w:rPr>
        <w:t>0 хувь буюу 3.5</w:t>
      </w:r>
      <w:r w:rsidR="00D14F19" w:rsidRPr="007E573B">
        <w:rPr>
          <w:rFonts w:ascii="Arial" w:hAnsi="Arial" w:cs="Arial"/>
          <w:b w:val="0"/>
          <w:szCs w:val="24"/>
          <w:lang w:val="mn-MN"/>
        </w:rPr>
        <w:t xml:space="preserve"> оноотой үнэлэгдэв.</w:t>
      </w:r>
    </w:p>
    <w:p w:rsidR="003B264C" w:rsidRPr="007E573B" w:rsidRDefault="003B264C" w:rsidP="005A09DD">
      <w:pPr>
        <w:spacing w:after="120"/>
        <w:ind w:firstLine="720"/>
        <w:jc w:val="both"/>
        <w:rPr>
          <w:rFonts w:ascii="Arial" w:hAnsi="Arial" w:cs="Arial"/>
          <w:b w:val="0"/>
          <w:lang w:val="mn-MN"/>
        </w:rPr>
      </w:pPr>
      <w:r w:rsidRPr="007E573B">
        <w:rPr>
          <w:rFonts w:ascii="Arial" w:hAnsi="Arial" w:cs="Arial"/>
          <w:b w:val="0"/>
          <w:lang w:val="mn-MN"/>
        </w:rPr>
        <w:t xml:space="preserve">3.7. </w:t>
      </w:r>
      <w:r w:rsidR="005A09DD" w:rsidRPr="007E573B">
        <w:rPr>
          <w:rFonts w:ascii="Arial" w:hAnsi="Arial" w:cs="Arial"/>
          <w:b w:val="0"/>
          <w:lang w:val="mn-MN"/>
        </w:rPr>
        <w:t>Засгийн газрын тогтоолын хяналтад авсан 46 шийдвэрийн 81 заалтаас 48 заалт бүрэн биелэгдэж, хэрэгжих шатанд байгаагаас 23 заалт 70%, 2 заалт 30%</w:t>
      </w:r>
      <w:r w:rsidR="00DD6C87" w:rsidRPr="007E573B">
        <w:rPr>
          <w:rFonts w:ascii="Arial" w:hAnsi="Arial" w:cs="Arial"/>
          <w:b w:val="0"/>
          <w:lang w:val="mn-MN"/>
        </w:rPr>
        <w:t xml:space="preserve">, </w:t>
      </w:r>
      <w:r w:rsidR="005A09DD" w:rsidRPr="007E573B">
        <w:rPr>
          <w:rFonts w:ascii="Arial" w:hAnsi="Arial" w:cs="Arial"/>
          <w:b w:val="0"/>
          <w:lang w:val="mn-MN"/>
        </w:rPr>
        <w:t xml:space="preserve"> </w:t>
      </w:r>
      <w:r w:rsidR="00DD6C87" w:rsidRPr="007E573B">
        <w:rPr>
          <w:rFonts w:ascii="Arial" w:hAnsi="Arial" w:cs="Arial"/>
          <w:b w:val="0"/>
          <w:lang w:val="mn-MN"/>
        </w:rPr>
        <w:t xml:space="preserve">3 заалт </w:t>
      </w:r>
      <w:r w:rsidR="00DD6C87" w:rsidRPr="007E573B">
        <w:rPr>
          <w:rFonts w:ascii="Arial" w:hAnsi="Arial" w:cs="Arial"/>
          <w:b w:val="0"/>
          <w:szCs w:val="24"/>
          <w:lang w:val="mn-MN"/>
        </w:rPr>
        <w:t xml:space="preserve">хэрэгжилтийг тооцох хугацаа болоогүй, 3 заалт </w:t>
      </w:r>
      <w:r w:rsidR="00DD6C87" w:rsidRPr="007E573B">
        <w:rPr>
          <w:rFonts w:ascii="Arial" w:hAnsi="Arial" w:cs="Arial"/>
          <w:b w:val="0"/>
          <w:lang w:val="mn-MN"/>
        </w:rPr>
        <w:t xml:space="preserve"> чиг үүрэгт хамааралгүйгээс холбогдох яаманд шилжүүлж, хяналтаас хасуулах, 2 заалт сүүлийн 3 жил хэрэгжилт  дүнгүй байгаа тул хяналтаас хасуулах саналтай </w:t>
      </w:r>
      <w:r w:rsidR="005A09DD" w:rsidRPr="007E573B">
        <w:rPr>
          <w:rFonts w:ascii="Arial" w:hAnsi="Arial" w:cs="Arial"/>
          <w:b w:val="0"/>
          <w:lang w:val="mn-MN"/>
        </w:rPr>
        <w:t>дүгнэ</w:t>
      </w:r>
      <w:r w:rsidR="00DD6C87" w:rsidRPr="007E573B">
        <w:rPr>
          <w:rFonts w:ascii="Arial" w:hAnsi="Arial" w:cs="Arial"/>
          <w:b w:val="0"/>
          <w:lang w:val="mn-MN"/>
        </w:rPr>
        <w:t>гдэж, биелэлтийн дүн дунджаар 88</w:t>
      </w:r>
      <w:r w:rsidR="005A09DD" w:rsidRPr="007E573B">
        <w:rPr>
          <w:rFonts w:ascii="Arial" w:hAnsi="Arial" w:cs="Arial"/>
          <w:b w:val="0"/>
          <w:lang w:val="mn-MN"/>
        </w:rPr>
        <w:t>.</w:t>
      </w:r>
      <w:r w:rsidR="00DD6C87" w:rsidRPr="007E573B">
        <w:rPr>
          <w:rFonts w:ascii="Arial" w:hAnsi="Arial" w:cs="Arial"/>
          <w:b w:val="0"/>
          <w:lang w:val="mn-MN"/>
        </w:rPr>
        <w:t>6 хувь буюу 4.4</w:t>
      </w:r>
      <w:r w:rsidR="005A09DD" w:rsidRPr="007E573B">
        <w:rPr>
          <w:rFonts w:ascii="Arial" w:hAnsi="Arial" w:cs="Arial"/>
          <w:b w:val="0"/>
          <w:lang w:val="mn-MN"/>
        </w:rPr>
        <w:t xml:space="preserve"> оноотой үнэлэгдэв.</w:t>
      </w:r>
    </w:p>
    <w:p w:rsidR="003B264C" w:rsidRPr="007E573B" w:rsidRDefault="003B264C" w:rsidP="004928F1">
      <w:pPr>
        <w:spacing w:after="120"/>
        <w:ind w:firstLine="720"/>
        <w:jc w:val="both"/>
        <w:rPr>
          <w:rFonts w:ascii="Arial" w:hAnsi="Arial" w:cs="Arial"/>
          <w:b w:val="0"/>
          <w:szCs w:val="24"/>
          <w:lang w:val="mn-MN"/>
        </w:rPr>
      </w:pPr>
      <w:r w:rsidRPr="007E573B">
        <w:rPr>
          <w:rFonts w:ascii="Arial" w:hAnsi="Arial" w:cs="Arial"/>
          <w:b w:val="0"/>
          <w:szCs w:val="24"/>
          <w:lang w:val="mn-MN"/>
        </w:rPr>
        <w:t>3.8.</w:t>
      </w:r>
      <w:r w:rsidR="000E1A37" w:rsidRPr="007E573B">
        <w:rPr>
          <w:rFonts w:ascii="Arial" w:hAnsi="Arial" w:cs="Arial"/>
          <w:b w:val="0"/>
          <w:szCs w:val="24"/>
          <w:lang w:val="mn-MN"/>
        </w:rPr>
        <w:t xml:space="preserve"> </w:t>
      </w:r>
      <w:r w:rsidR="004928F1" w:rsidRPr="007E573B">
        <w:rPr>
          <w:rFonts w:ascii="Arial" w:hAnsi="Arial" w:cs="Arial"/>
          <w:b w:val="0"/>
          <w:szCs w:val="24"/>
          <w:lang w:val="mn-MN"/>
        </w:rPr>
        <w:t xml:space="preserve">Засгийн газрын хуралдааны тэмдэглэлийн хяналтад авсан 34 шийдвэрийн 48 заалтаас 26 заалт бүрэн биелэгдэж, хэрэгжих шатанд байгаа </w:t>
      </w:r>
      <w:r w:rsidR="000E1A37" w:rsidRPr="007E573B">
        <w:rPr>
          <w:rFonts w:ascii="Arial" w:hAnsi="Arial" w:cs="Arial"/>
          <w:b w:val="0"/>
          <w:szCs w:val="24"/>
          <w:lang w:val="mn-MN"/>
        </w:rPr>
        <w:t>19</w:t>
      </w:r>
      <w:r w:rsidR="004928F1" w:rsidRPr="007E573B">
        <w:rPr>
          <w:rFonts w:ascii="Arial" w:hAnsi="Arial" w:cs="Arial"/>
          <w:b w:val="0"/>
          <w:szCs w:val="24"/>
          <w:lang w:val="mn-MN"/>
        </w:rPr>
        <w:t xml:space="preserve"> заалт 70%</w:t>
      </w:r>
      <w:r w:rsidR="000E1A37" w:rsidRPr="007E573B">
        <w:rPr>
          <w:rFonts w:ascii="Arial" w:hAnsi="Arial" w:cs="Arial"/>
          <w:b w:val="0"/>
          <w:szCs w:val="24"/>
          <w:lang w:val="mn-MN"/>
        </w:rPr>
        <w:t>, 1 заалт</w:t>
      </w:r>
      <w:r w:rsidR="00FB1212" w:rsidRPr="007E573B">
        <w:rPr>
          <w:rFonts w:ascii="Arial" w:hAnsi="Arial" w:cs="Arial"/>
          <w:b w:val="0"/>
          <w:szCs w:val="24"/>
          <w:lang w:val="mn-MN"/>
        </w:rPr>
        <w:t>ын</w:t>
      </w:r>
      <w:r w:rsidR="000E1A37" w:rsidRPr="007E573B">
        <w:rPr>
          <w:rFonts w:ascii="Arial" w:hAnsi="Arial" w:cs="Arial"/>
          <w:b w:val="0"/>
          <w:szCs w:val="24"/>
          <w:lang w:val="mn-MN"/>
        </w:rPr>
        <w:t xml:space="preserve"> хэрэгжилтийг тооцох хугацаа болоогүй, 2 заалт </w:t>
      </w:r>
      <w:r w:rsidR="000E1A37" w:rsidRPr="007E573B">
        <w:rPr>
          <w:rFonts w:ascii="Arial" w:hAnsi="Arial" w:cs="Arial"/>
          <w:b w:val="0"/>
          <w:lang w:val="mn-MN"/>
        </w:rPr>
        <w:t xml:space="preserve"> чиг үүрэгт хамааралгүйгээс холбогдох яаманд шилжүүлж, хяналтаас хасуулах</w:t>
      </w:r>
      <w:r w:rsidR="000E1A37" w:rsidRPr="007E573B">
        <w:rPr>
          <w:rFonts w:ascii="Arial" w:hAnsi="Arial" w:cs="Arial"/>
          <w:b w:val="0"/>
          <w:szCs w:val="24"/>
          <w:lang w:val="mn-MN"/>
        </w:rPr>
        <w:t xml:space="preserve"> саналтай дүгнэгдэж, </w:t>
      </w:r>
      <w:r w:rsidR="004928F1" w:rsidRPr="007E573B">
        <w:rPr>
          <w:rFonts w:ascii="Arial" w:hAnsi="Arial" w:cs="Arial"/>
          <w:b w:val="0"/>
          <w:szCs w:val="24"/>
          <w:lang w:val="mn-MN"/>
        </w:rPr>
        <w:t xml:space="preserve">биелэлтийн дүн дунджаар </w:t>
      </w:r>
      <w:r w:rsidR="000E1A37" w:rsidRPr="007E573B">
        <w:rPr>
          <w:rFonts w:ascii="Arial" w:hAnsi="Arial" w:cs="Arial"/>
          <w:b w:val="0"/>
          <w:szCs w:val="24"/>
          <w:lang w:val="mn-MN"/>
        </w:rPr>
        <w:t>87.3</w:t>
      </w:r>
      <w:r w:rsidR="004928F1" w:rsidRPr="007E573B">
        <w:rPr>
          <w:rFonts w:ascii="Arial" w:hAnsi="Arial" w:cs="Arial"/>
          <w:b w:val="0"/>
          <w:szCs w:val="24"/>
          <w:lang w:val="mn-MN"/>
        </w:rPr>
        <w:t xml:space="preserve"> хувь буюу 4.</w:t>
      </w:r>
      <w:r w:rsidR="000E1A37" w:rsidRPr="007E573B">
        <w:rPr>
          <w:rFonts w:ascii="Arial" w:hAnsi="Arial" w:cs="Arial"/>
          <w:b w:val="0"/>
          <w:szCs w:val="24"/>
          <w:lang w:val="mn-MN"/>
        </w:rPr>
        <w:t>3</w:t>
      </w:r>
      <w:r w:rsidR="004928F1" w:rsidRPr="007E573B">
        <w:rPr>
          <w:rFonts w:ascii="Arial" w:hAnsi="Arial" w:cs="Arial"/>
          <w:b w:val="0"/>
          <w:szCs w:val="24"/>
          <w:lang w:val="mn-MN"/>
        </w:rPr>
        <w:t xml:space="preserve"> оноотой </w:t>
      </w:r>
      <w:r w:rsidR="000E1A37" w:rsidRPr="007E573B">
        <w:rPr>
          <w:rFonts w:ascii="Arial" w:hAnsi="Arial" w:cs="Arial"/>
          <w:b w:val="0"/>
          <w:lang w:val="mn-MN"/>
        </w:rPr>
        <w:t>үнэлэгдэв.</w:t>
      </w:r>
    </w:p>
    <w:p w:rsidR="005C65AD" w:rsidRPr="007E573B" w:rsidRDefault="003B264C" w:rsidP="00617620">
      <w:pPr>
        <w:spacing w:after="120"/>
        <w:ind w:firstLine="720"/>
        <w:jc w:val="both"/>
        <w:rPr>
          <w:rFonts w:ascii="Arial" w:hAnsi="Arial" w:cs="Arial"/>
          <w:b w:val="0"/>
          <w:szCs w:val="24"/>
          <w:lang w:val="mn-MN"/>
        </w:rPr>
      </w:pPr>
      <w:r w:rsidRPr="007E573B">
        <w:rPr>
          <w:rFonts w:ascii="Arial" w:hAnsi="Arial" w:cs="Arial"/>
          <w:b w:val="0"/>
          <w:lang w:val="mn-MN"/>
        </w:rPr>
        <w:t xml:space="preserve">3.9. </w:t>
      </w:r>
      <w:r w:rsidR="000E1A37" w:rsidRPr="007E573B">
        <w:rPr>
          <w:rFonts w:ascii="Arial" w:hAnsi="Arial" w:cs="Arial"/>
          <w:b w:val="0"/>
          <w:lang w:val="mn-MN"/>
        </w:rPr>
        <w:t xml:space="preserve">Засгийн газрын албан даалгаврын хяналтад авсан </w:t>
      </w:r>
      <w:r w:rsidR="000E1A37" w:rsidRPr="007E573B">
        <w:rPr>
          <w:rFonts w:ascii="Arial" w:hAnsi="Arial" w:cs="Arial"/>
          <w:b w:val="0"/>
          <w:szCs w:val="24"/>
          <w:lang w:val="mn-MN"/>
        </w:rPr>
        <w:t xml:space="preserve">4 шийдвэрийн 19 заалтаас 14 заалт бүрэн биелэгдэж, </w:t>
      </w:r>
      <w:r w:rsidR="00585E95" w:rsidRPr="007E573B">
        <w:rPr>
          <w:rFonts w:ascii="Arial" w:hAnsi="Arial" w:cs="Arial"/>
          <w:b w:val="0"/>
          <w:szCs w:val="24"/>
          <w:lang w:val="mn-MN"/>
        </w:rPr>
        <w:t>5</w:t>
      </w:r>
      <w:r w:rsidR="000E1A37" w:rsidRPr="007E573B">
        <w:rPr>
          <w:rFonts w:ascii="Arial" w:hAnsi="Arial" w:cs="Arial"/>
          <w:b w:val="0"/>
          <w:szCs w:val="24"/>
          <w:lang w:val="mn-MN"/>
        </w:rPr>
        <w:t xml:space="preserve"> заалт</w:t>
      </w:r>
      <w:r w:rsidR="00585E95" w:rsidRPr="007E573B">
        <w:rPr>
          <w:rFonts w:ascii="Arial" w:hAnsi="Arial" w:cs="Arial"/>
          <w:b w:val="0"/>
          <w:szCs w:val="24"/>
          <w:lang w:val="mn-MN"/>
        </w:rPr>
        <w:t>ын</w:t>
      </w:r>
      <w:r w:rsidR="000E1A37" w:rsidRPr="007E573B">
        <w:rPr>
          <w:rFonts w:ascii="Arial" w:hAnsi="Arial" w:cs="Arial"/>
          <w:b w:val="0"/>
          <w:szCs w:val="24"/>
          <w:lang w:val="mn-MN"/>
        </w:rPr>
        <w:t xml:space="preserve"> хэрэгжилтийг тооцох хугацаа болоогүй</w:t>
      </w:r>
      <w:r w:rsidR="00585E95" w:rsidRPr="007E573B">
        <w:rPr>
          <w:rFonts w:ascii="Arial" w:hAnsi="Arial" w:cs="Arial"/>
          <w:b w:val="0"/>
          <w:szCs w:val="24"/>
          <w:lang w:val="mn-MN"/>
        </w:rPr>
        <w:t xml:space="preserve"> </w:t>
      </w:r>
      <w:r w:rsidR="000E1A37" w:rsidRPr="007E573B">
        <w:rPr>
          <w:rFonts w:ascii="Arial" w:hAnsi="Arial" w:cs="Arial"/>
          <w:b w:val="0"/>
          <w:szCs w:val="24"/>
          <w:lang w:val="mn-MN"/>
        </w:rPr>
        <w:t xml:space="preserve">дүгнэгдэж, биелэлтийн дүн дунджаар </w:t>
      </w:r>
      <w:r w:rsidR="00585E95" w:rsidRPr="007E573B">
        <w:rPr>
          <w:rFonts w:ascii="Arial" w:hAnsi="Arial" w:cs="Arial"/>
          <w:b w:val="0"/>
          <w:szCs w:val="24"/>
          <w:lang w:val="mn-MN"/>
        </w:rPr>
        <w:t>100 хувь буюу 5</w:t>
      </w:r>
      <w:r w:rsidR="000E1A37" w:rsidRPr="007E573B">
        <w:rPr>
          <w:rFonts w:ascii="Arial" w:hAnsi="Arial" w:cs="Arial"/>
          <w:b w:val="0"/>
          <w:szCs w:val="24"/>
          <w:lang w:val="mn-MN"/>
        </w:rPr>
        <w:t>.</w:t>
      </w:r>
      <w:r w:rsidR="00585E95" w:rsidRPr="007E573B">
        <w:rPr>
          <w:rFonts w:ascii="Arial" w:hAnsi="Arial" w:cs="Arial"/>
          <w:b w:val="0"/>
          <w:szCs w:val="24"/>
          <w:lang w:val="mn-MN"/>
        </w:rPr>
        <w:t>0</w:t>
      </w:r>
      <w:r w:rsidR="000E1A37" w:rsidRPr="007E573B">
        <w:rPr>
          <w:rFonts w:ascii="Arial" w:hAnsi="Arial" w:cs="Arial"/>
          <w:b w:val="0"/>
          <w:szCs w:val="24"/>
          <w:lang w:val="mn-MN"/>
        </w:rPr>
        <w:t xml:space="preserve"> оноотой тус тус дүгнэгдэв.</w:t>
      </w:r>
    </w:p>
    <w:p w:rsidR="001B51F7" w:rsidRPr="007E573B" w:rsidRDefault="001B51F7" w:rsidP="005C65AD">
      <w:pPr>
        <w:spacing w:after="120"/>
        <w:jc w:val="center"/>
        <w:rPr>
          <w:rFonts w:ascii="Arial" w:hAnsi="Arial" w:cs="Arial"/>
          <w:b w:val="0"/>
          <w:szCs w:val="24"/>
          <w:lang w:val="mn-MN"/>
        </w:rPr>
      </w:pPr>
      <w:r w:rsidRPr="007E573B">
        <w:rPr>
          <w:rFonts w:ascii="Arial" w:hAnsi="Arial" w:cs="Arial"/>
          <w:b w:val="0"/>
          <w:szCs w:val="24"/>
          <w:lang w:val="mn-MN"/>
        </w:rPr>
        <w:t>Дөрөв. Дүгнэлт</w:t>
      </w:r>
    </w:p>
    <w:p w:rsidR="008C17CE" w:rsidRPr="007E573B" w:rsidRDefault="008C17CE" w:rsidP="008C17CE">
      <w:pPr>
        <w:spacing w:after="120"/>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 xml:space="preserve">Байгаль орчин, аялал жуулчлалын яамны хэрэгжүүлэх 2019 оны </w:t>
      </w:r>
      <w:r w:rsidR="00617620" w:rsidRPr="007E573B">
        <w:rPr>
          <w:rFonts w:ascii="Arial" w:hAnsi="Arial" w:cs="Arial"/>
          <w:b w:val="0"/>
          <w:color w:val="000000" w:themeColor="text1"/>
          <w:szCs w:val="24"/>
          <w:lang w:val="mn-MN"/>
        </w:rPr>
        <w:t xml:space="preserve">жилийн эцсийн </w:t>
      </w:r>
      <w:r w:rsidRPr="007E573B">
        <w:rPr>
          <w:rFonts w:ascii="Arial" w:hAnsi="Arial" w:cs="Arial"/>
          <w:b w:val="0"/>
          <w:color w:val="000000" w:themeColor="text1"/>
          <w:szCs w:val="24"/>
          <w:lang w:val="mn-MN"/>
        </w:rPr>
        <w:t xml:space="preserve">Монгол улсын хууль, Ерөнхийлөгчийн зарлиг, Үндэсний аюулгүй байдлын зөвлөмж, хуралдааны тэмдэглэл, УИХ-ын болон Байнгын хорооны тогтоол, Засгийн газрын тогтоол, хуралдааны тэмдэглэл, албан даалгавар зэрэг нийт 113 тогтоол, шийдвэрийн 218 заалтыг хяналтад авч хэрэгжилтийг үнэлэх ажлыг зохион байгуулав. </w:t>
      </w:r>
    </w:p>
    <w:p w:rsidR="00875FC0" w:rsidRPr="007E573B" w:rsidRDefault="008C17CE" w:rsidP="00C024B2">
      <w:pPr>
        <w:spacing w:after="120"/>
        <w:ind w:firstLine="720"/>
        <w:jc w:val="both"/>
        <w:rPr>
          <w:rFonts w:ascii="Arial" w:hAnsi="Arial" w:cs="Arial"/>
          <w:b w:val="0"/>
          <w:szCs w:val="24"/>
          <w:lang w:val="mn-MN"/>
        </w:rPr>
      </w:pPr>
      <w:r w:rsidRPr="007E573B">
        <w:rPr>
          <w:rFonts w:ascii="Arial" w:hAnsi="Arial" w:cs="Arial"/>
          <w:b w:val="0"/>
          <w:szCs w:val="24"/>
          <w:lang w:val="mn-MN"/>
        </w:rPr>
        <w:t xml:space="preserve">Нийт хяналтад авсан заалтуудын 120 заалт (55.0%) нь бүрэн биелэгдсэн, 75 заалт (34.4%) хэрэгжилтийн шатанд, 3 заалт (0.13%) хэрэгжилт хангалтгүй, биелэлтийн дүн дунджаар 87.58 хувь буюу 4.3 оноотой дүгнэгдэж, өмнөх оны мөн үетэй харьцуулахад 2.0 хувиар өссөн байна. </w:t>
      </w:r>
    </w:p>
    <w:p w:rsidR="005C65AD" w:rsidRPr="007E573B" w:rsidRDefault="00875FC0" w:rsidP="00617620">
      <w:pPr>
        <w:ind w:firstLine="720"/>
        <w:jc w:val="both"/>
        <w:rPr>
          <w:rFonts w:ascii="Arial" w:hAnsi="Arial" w:cs="Arial"/>
          <w:b w:val="0"/>
          <w:szCs w:val="24"/>
          <w:lang w:val="mn-MN"/>
        </w:rPr>
      </w:pPr>
      <w:r w:rsidRPr="007E573B">
        <w:rPr>
          <w:rFonts w:ascii="Arial" w:hAnsi="Arial" w:cs="Arial"/>
          <w:b w:val="0"/>
          <w:szCs w:val="24"/>
          <w:lang w:val="mn-MN"/>
        </w:rPr>
        <w:t>Тодруулбал: 120 заалт 100 хувь, 75</w:t>
      </w:r>
      <w:r w:rsidR="008C17CE" w:rsidRPr="007E573B">
        <w:rPr>
          <w:rFonts w:ascii="Arial" w:hAnsi="Arial" w:cs="Arial"/>
          <w:b w:val="0"/>
          <w:szCs w:val="24"/>
          <w:lang w:val="mn-MN"/>
        </w:rPr>
        <w:t xml:space="preserve"> за</w:t>
      </w:r>
      <w:r w:rsidR="00F05A15" w:rsidRPr="007E573B">
        <w:rPr>
          <w:rFonts w:ascii="Arial" w:hAnsi="Arial" w:cs="Arial"/>
          <w:b w:val="0"/>
          <w:szCs w:val="24"/>
          <w:lang w:val="mn-MN"/>
        </w:rPr>
        <w:t>алт 70 хувь, 3</w:t>
      </w:r>
      <w:r w:rsidR="008C17CE" w:rsidRPr="007E573B">
        <w:rPr>
          <w:rFonts w:ascii="Arial" w:hAnsi="Arial" w:cs="Arial"/>
          <w:b w:val="0"/>
          <w:szCs w:val="24"/>
          <w:lang w:val="mn-MN"/>
        </w:rPr>
        <w:t xml:space="preserve"> заалт </w:t>
      </w:r>
      <w:r w:rsidR="00F05A15" w:rsidRPr="007E573B">
        <w:rPr>
          <w:rFonts w:ascii="Arial" w:hAnsi="Arial" w:cs="Arial"/>
          <w:b w:val="0"/>
          <w:szCs w:val="24"/>
          <w:lang w:val="mn-MN"/>
        </w:rPr>
        <w:t>30 хувийн хэрэгжилттэй, 10</w:t>
      </w:r>
      <w:r w:rsidR="008C17CE" w:rsidRPr="007E573B">
        <w:rPr>
          <w:rFonts w:ascii="Arial" w:hAnsi="Arial" w:cs="Arial"/>
          <w:b w:val="0"/>
          <w:szCs w:val="24"/>
          <w:lang w:val="mn-MN"/>
        </w:rPr>
        <w:t xml:space="preserve"> заалт</w:t>
      </w:r>
      <w:r w:rsidR="00F05A15" w:rsidRPr="007E573B">
        <w:rPr>
          <w:rFonts w:ascii="Arial" w:hAnsi="Arial" w:cs="Arial"/>
          <w:b w:val="0"/>
          <w:szCs w:val="24"/>
          <w:lang w:val="mn-MN"/>
        </w:rPr>
        <w:t>ын хэрэгжилтийн</w:t>
      </w:r>
      <w:r w:rsidR="008C17CE" w:rsidRPr="007E573B">
        <w:rPr>
          <w:rFonts w:ascii="Arial" w:hAnsi="Arial" w:cs="Arial"/>
          <w:b w:val="0"/>
          <w:szCs w:val="24"/>
          <w:lang w:val="mn-MN"/>
        </w:rPr>
        <w:t xml:space="preserve"> хугацаа болоогүй, </w:t>
      </w:r>
      <w:r w:rsidR="00F05A15" w:rsidRPr="007E573B">
        <w:rPr>
          <w:rFonts w:ascii="Arial" w:hAnsi="Arial" w:cs="Arial"/>
          <w:b w:val="0"/>
          <w:szCs w:val="24"/>
          <w:lang w:val="mn-MN"/>
        </w:rPr>
        <w:t>8 заалт чиг үүрэгт хамаарахгүй, 2 заалт сүүлийн 3 жил үр дүнгүй</w:t>
      </w:r>
      <w:r w:rsidR="008C17CE" w:rsidRPr="007E573B">
        <w:rPr>
          <w:rFonts w:ascii="Arial" w:hAnsi="Arial" w:cs="Arial"/>
          <w:b w:val="0"/>
          <w:szCs w:val="24"/>
          <w:lang w:val="mn-MN"/>
        </w:rPr>
        <w:t xml:space="preserve"> тул </w:t>
      </w:r>
      <w:r w:rsidR="00F05A15" w:rsidRPr="007E573B">
        <w:rPr>
          <w:rFonts w:ascii="Arial" w:hAnsi="Arial" w:cs="Arial"/>
          <w:b w:val="0"/>
          <w:szCs w:val="24"/>
          <w:lang w:val="mn-MN"/>
        </w:rPr>
        <w:t xml:space="preserve">үнэлэх боломжгүй үнэлгээтэйгээр </w:t>
      </w:r>
      <w:r w:rsidR="008C17CE" w:rsidRPr="007E573B">
        <w:rPr>
          <w:rFonts w:ascii="Arial" w:hAnsi="Arial" w:cs="Arial"/>
          <w:b w:val="0"/>
          <w:szCs w:val="24"/>
          <w:lang w:val="mn-MN"/>
        </w:rPr>
        <w:t>дүгнэгдэв</w:t>
      </w:r>
      <w:r w:rsidR="00F05A15" w:rsidRPr="007E573B">
        <w:rPr>
          <w:rFonts w:ascii="Arial" w:hAnsi="Arial" w:cs="Arial"/>
          <w:b w:val="0"/>
          <w:szCs w:val="24"/>
          <w:lang w:val="mn-MN"/>
        </w:rPr>
        <w:t>.</w:t>
      </w:r>
    </w:p>
    <w:p w:rsidR="005C65AD" w:rsidRPr="007E573B" w:rsidRDefault="004A49E1" w:rsidP="005C65AD">
      <w:pPr>
        <w:spacing w:before="120" w:after="120"/>
        <w:jc w:val="center"/>
        <w:rPr>
          <w:rFonts w:ascii="Arial" w:hAnsi="Arial" w:cs="Arial"/>
          <w:b w:val="0"/>
          <w:szCs w:val="24"/>
          <w:lang w:val="mn-MN"/>
        </w:rPr>
      </w:pPr>
      <w:r w:rsidRPr="007E573B">
        <w:rPr>
          <w:rFonts w:ascii="Arial" w:hAnsi="Arial" w:cs="Arial"/>
          <w:b w:val="0"/>
          <w:szCs w:val="24"/>
          <w:lang w:val="mn-MN"/>
        </w:rPr>
        <w:lastRenderedPageBreak/>
        <w:t>Тав. Зөвлөмж</w:t>
      </w:r>
    </w:p>
    <w:p w:rsidR="00B011DC" w:rsidRPr="007E573B" w:rsidRDefault="00B011DC" w:rsidP="00617620">
      <w:pPr>
        <w:spacing w:after="240"/>
        <w:ind w:firstLine="720"/>
        <w:rPr>
          <w:rFonts w:ascii="Arial" w:hAnsi="Arial" w:cs="Arial"/>
          <w:b w:val="0"/>
          <w:szCs w:val="24"/>
          <w:lang w:val="mn-MN"/>
        </w:rPr>
      </w:pPr>
      <w:r w:rsidRPr="007E573B">
        <w:rPr>
          <w:rFonts w:ascii="Arial" w:hAnsi="Arial" w:cs="Arial"/>
          <w:b w:val="0"/>
          <w:szCs w:val="24"/>
          <w:lang w:val="mn-MN"/>
        </w:rPr>
        <w:t>5.1. Засгийн газрын хэрэг эрхлэх газарт:</w:t>
      </w:r>
    </w:p>
    <w:p w:rsidR="00B011DC" w:rsidRPr="007E573B" w:rsidRDefault="00B011DC" w:rsidP="00CA0064">
      <w:pPr>
        <w:spacing w:after="240"/>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1. “Хууль тогтоомжийн тухай” хуулийн дагуу цаашид шинээр боловсруул</w:t>
      </w:r>
      <w:r w:rsidR="00617620" w:rsidRPr="007E573B">
        <w:rPr>
          <w:rFonts w:ascii="Arial" w:hAnsi="Arial" w:cs="Arial"/>
          <w:b w:val="0"/>
          <w:color w:val="000000" w:themeColor="text1"/>
          <w:szCs w:val="24"/>
          <w:lang w:val="mn-MN"/>
        </w:rPr>
        <w:t xml:space="preserve">ж буй хууль тогтоомж, хөтөлбөр, </w:t>
      </w:r>
      <w:r w:rsidRPr="007E573B">
        <w:rPr>
          <w:rFonts w:ascii="Arial" w:hAnsi="Arial" w:cs="Arial"/>
          <w:b w:val="0"/>
          <w:color w:val="000000" w:themeColor="text1"/>
          <w:szCs w:val="24"/>
          <w:lang w:val="mn-MN"/>
        </w:rPr>
        <w:t>төслийг боловсруулах, хэрэгцээ шаардлагыг урьдчилан судлах, үр нөлөөг үнэлэх зэрэг аргачлалыг үндэслэн, шинжлэх ухааны үндэслэлтэй, нийгэм эдийн засагт ач холбогдолтой, хэрэгжих бүрэн боломжтой, хэрэгжилт нь үр өгөөжтэй байх зэрэг тусгай шаардлагыг тавих нь хууль тогтоомж бүрэн хэрэгжих үндэсл</w:t>
      </w:r>
      <w:r w:rsidR="00617620" w:rsidRPr="007E573B">
        <w:rPr>
          <w:rFonts w:ascii="Arial" w:hAnsi="Arial" w:cs="Arial"/>
          <w:b w:val="0"/>
          <w:color w:val="000000" w:themeColor="text1"/>
          <w:szCs w:val="24"/>
          <w:lang w:val="mn-MN"/>
        </w:rPr>
        <w:t xml:space="preserve">эл болж буйг анхааран ажиллах, </w:t>
      </w:r>
      <w:r w:rsidRPr="007E573B">
        <w:rPr>
          <w:rFonts w:ascii="Arial" w:hAnsi="Arial" w:cs="Arial"/>
          <w:b w:val="0"/>
          <w:color w:val="000000" w:themeColor="text1"/>
          <w:szCs w:val="24"/>
          <w:lang w:val="mn-MN"/>
        </w:rPr>
        <w:t>ажлын явц, үр дүн удаашралтай байгаа хууль тогтоомж, тогтоол шийдвэрийн хэрэгжилтийг эрчимжүүлэх, гүйцэтгэли</w:t>
      </w:r>
      <w:r w:rsidR="00617620" w:rsidRPr="007E573B">
        <w:rPr>
          <w:rFonts w:ascii="Arial" w:hAnsi="Arial" w:cs="Arial"/>
          <w:b w:val="0"/>
          <w:color w:val="000000" w:themeColor="text1"/>
          <w:szCs w:val="24"/>
          <w:lang w:val="mn-MN"/>
        </w:rPr>
        <w:t xml:space="preserve">йг сайжруулж үр дүнг дээшлүүлэхэд хамтран </w:t>
      </w:r>
      <w:r w:rsidR="00B372DA" w:rsidRPr="007E573B">
        <w:rPr>
          <w:rFonts w:ascii="Arial" w:hAnsi="Arial" w:cs="Arial"/>
          <w:b w:val="0"/>
          <w:color w:val="000000" w:themeColor="text1"/>
          <w:szCs w:val="24"/>
          <w:lang w:val="mn-MN"/>
        </w:rPr>
        <w:t>ажиллаж дэмжлэг</w:t>
      </w:r>
      <w:r w:rsidR="00617620" w:rsidRPr="007E573B">
        <w:rPr>
          <w:rFonts w:ascii="Arial" w:hAnsi="Arial" w:cs="Arial"/>
          <w:b w:val="0"/>
          <w:color w:val="000000" w:themeColor="text1"/>
          <w:szCs w:val="24"/>
          <w:lang w:val="mn-MN"/>
        </w:rPr>
        <w:t xml:space="preserve"> үзүүлэх, гарц шийдлийг гаргах, </w:t>
      </w:r>
    </w:p>
    <w:p w:rsidR="00B011DC" w:rsidRPr="007E573B" w:rsidRDefault="00B011DC" w:rsidP="00CA0064">
      <w:pPr>
        <w:spacing w:after="240"/>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 xml:space="preserve">2. Хууль тогтоомжийн заалтыг хэрэгжүүлэх төсөв </w:t>
      </w:r>
      <w:r w:rsidR="00B372DA" w:rsidRPr="007E573B">
        <w:rPr>
          <w:rFonts w:ascii="Arial" w:hAnsi="Arial" w:cs="Arial"/>
          <w:b w:val="0"/>
          <w:color w:val="000000" w:themeColor="text1"/>
          <w:szCs w:val="24"/>
          <w:lang w:val="mn-MN"/>
        </w:rPr>
        <w:t>хөрөнгийг жил бүр заавал тусган</w:t>
      </w:r>
      <w:r w:rsidRPr="007E573B">
        <w:rPr>
          <w:rFonts w:ascii="Arial" w:hAnsi="Arial" w:cs="Arial"/>
          <w:b w:val="0"/>
          <w:color w:val="000000" w:themeColor="text1"/>
          <w:szCs w:val="24"/>
          <w:lang w:val="mn-MN"/>
        </w:rPr>
        <w:t xml:space="preserve"> хэрэгжүүлэхэд санхүүгийн асуудал хүндрэлгүй байх</w:t>
      </w:r>
      <w:r w:rsidR="00B372DA" w:rsidRPr="007E573B">
        <w:rPr>
          <w:rFonts w:ascii="Arial" w:hAnsi="Arial" w:cs="Arial"/>
          <w:b w:val="0"/>
          <w:color w:val="000000" w:themeColor="text1"/>
          <w:szCs w:val="24"/>
          <w:lang w:val="mn-MN"/>
        </w:rPr>
        <w:t>,</w:t>
      </w:r>
      <w:r w:rsidRPr="007E573B">
        <w:rPr>
          <w:rFonts w:ascii="Arial" w:hAnsi="Arial" w:cs="Arial"/>
          <w:b w:val="0"/>
          <w:color w:val="000000" w:themeColor="text1"/>
          <w:szCs w:val="24"/>
          <w:lang w:val="mn-MN"/>
        </w:rPr>
        <w:t xml:space="preserve"> хууль тогтоомж батлах-хэрэгжүүлэх-төсөвлөх </w:t>
      </w:r>
      <w:proofErr w:type="spellStart"/>
      <w:r w:rsidRPr="007E573B">
        <w:rPr>
          <w:rFonts w:ascii="Arial" w:hAnsi="Arial" w:cs="Arial"/>
          <w:b w:val="0"/>
          <w:color w:val="000000" w:themeColor="text1"/>
          <w:szCs w:val="24"/>
          <w:lang w:val="mn-MN"/>
        </w:rPr>
        <w:t>гурвалсан</w:t>
      </w:r>
      <w:proofErr w:type="spellEnd"/>
      <w:r w:rsidRPr="007E573B">
        <w:rPr>
          <w:rFonts w:ascii="Arial" w:hAnsi="Arial" w:cs="Arial"/>
          <w:b w:val="0"/>
          <w:color w:val="000000" w:themeColor="text1"/>
          <w:szCs w:val="24"/>
          <w:lang w:val="mn-MN"/>
        </w:rPr>
        <w:t xml:space="preserve"> уялдаа холбоог сайжруулах,</w:t>
      </w:r>
      <w:r w:rsidR="00B372DA" w:rsidRPr="007E573B">
        <w:rPr>
          <w:rFonts w:ascii="Arial" w:hAnsi="Arial" w:cs="Arial"/>
          <w:b w:val="0"/>
          <w:color w:val="000000" w:themeColor="text1"/>
          <w:szCs w:val="24"/>
          <w:lang w:val="mn-MN"/>
        </w:rPr>
        <w:t xml:space="preserve"> холбогдох байгууллагад үүрэг өгөх, </w:t>
      </w:r>
    </w:p>
    <w:p w:rsidR="00B011DC" w:rsidRPr="007E573B" w:rsidRDefault="00B011DC" w:rsidP="00CA0064">
      <w:pPr>
        <w:spacing w:after="240"/>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3. Төрийн албан хаагчдын ажлын төлөвлөлт, тайлагналт зэрэгт сургалт зохион байгуулж, мэдлэг мэдээллээр хангах, баримт бичиг боловсруулах ур чадварыг дээшлүүлэх, тогтоол шийдвэрийн хэрэгжилтийг судалгаа, нотолгоо, баримтад тулгуурлан үнэн зөв тайлагнаж дадах, нэгжийн дарга нар бүх түвшинд ажлын гүйцэтгэлд хяналт тавих, мэргэжил аргазүйн зөвлөгөө, зөвлөмж өгч дотоод хяналтыг сайжруулах, байгууллагын хяналт-шинжилгээ, үнэлгээ, дотоод аудитын газрын чиг үүрэг, тогтолцоог улам боловсронгуй болгоход Төрийн албаны зөвлөлтэй хамтран журам, аргачлал гарган ажиллах, тайлан хэрэгжилтийн талаар товч тодорхой, заасан хугацаанд мэдээлэх, тайлагнах үүрэгтэйг төрийн албан хаагчийн ёс зүйн дүрэм болон бусад дүрэм, журамд оруулж тусгах,</w:t>
      </w:r>
    </w:p>
    <w:p w:rsidR="00B011DC" w:rsidRPr="007E573B" w:rsidRDefault="00B011DC" w:rsidP="00CA0064">
      <w:pPr>
        <w:spacing w:after="240"/>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4. ЗГХЭГ-т хүргүүлсэн тогтоолын төсөл болон зарим яамдын хамтран баталж хэрэгжүүлэх журам, аргачлалууд, хуулийн төсөл зэрэг нь тодорхойгүй шалтгаанаар батлагдахгүй удаашрах зөрчил, дутагдлыг арилгах ажлын уялдааг сайжруулах, онцгойлон анхаарч ажиллах,</w:t>
      </w:r>
    </w:p>
    <w:p w:rsidR="00B011DC" w:rsidRPr="007E573B" w:rsidRDefault="00B011DC" w:rsidP="00CA0064">
      <w:pPr>
        <w:spacing w:after="240"/>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 xml:space="preserve">5. ЗГХЭГ-аас бусад Ерөнхийлөгчийн Тамгын газар, УИХ-ын Тамгын газартай нягт хамтран ажиллаж, хэрэгжилт тогтмолжсон, бүрэн хэрэгжсэн, цаг үеийн шаардлагаар хэрэгжих боломжгүй болсон тогтоол, шийдвэрүүдийг дахин нягтлан хяналтаас </w:t>
      </w:r>
      <w:proofErr w:type="spellStart"/>
      <w:r w:rsidRPr="007E573B">
        <w:rPr>
          <w:rFonts w:ascii="Arial" w:hAnsi="Arial" w:cs="Arial"/>
          <w:b w:val="0"/>
          <w:color w:val="000000" w:themeColor="text1"/>
          <w:szCs w:val="24"/>
          <w:lang w:val="mn-MN"/>
        </w:rPr>
        <w:t>хасч</w:t>
      </w:r>
      <w:proofErr w:type="spellEnd"/>
      <w:r w:rsidRPr="007E573B">
        <w:rPr>
          <w:rFonts w:ascii="Arial" w:hAnsi="Arial" w:cs="Arial"/>
          <w:b w:val="0"/>
          <w:color w:val="000000" w:themeColor="text1"/>
          <w:szCs w:val="24"/>
          <w:lang w:val="mn-MN"/>
        </w:rPr>
        <w:t>, хуулийн хэрэгжилтийг ханган ажиллах, захиргааны байгууллагуудын уялдаа холбоог сайжруулах, эргэн мэдээлдэг байх</w:t>
      </w:r>
    </w:p>
    <w:p w:rsidR="00B011DC" w:rsidRPr="007E573B" w:rsidRDefault="00B011DC" w:rsidP="00CA0064">
      <w:pPr>
        <w:spacing w:after="240"/>
        <w:ind w:firstLine="708"/>
        <w:jc w:val="both"/>
        <w:rPr>
          <w:rFonts w:ascii="Arial" w:hAnsi="Arial" w:cs="Arial"/>
          <w:b w:val="0"/>
          <w:szCs w:val="24"/>
          <w:lang w:val="mn-MN"/>
        </w:rPr>
      </w:pPr>
      <w:r w:rsidRPr="007E573B">
        <w:rPr>
          <w:rFonts w:ascii="Arial" w:hAnsi="Arial" w:cs="Arial"/>
          <w:b w:val="0"/>
          <w:szCs w:val="24"/>
          <w:lang w:val="mn-MN"/>
        </w:rPr>
        <w:t>5.2. Байгаль орчин, аялал жуулчлалын яамны газар, хэлтсүүдэд:</w:t>
      </w:r>
    </w:p>
    <w:p w:rsidR="00B011DC" w:rsidRPr="007E573B" w:rsidRDefault="00B011DC" w:rsidP="00CA0064">
      <w:pPr>
        <w:spacing w:after="240"/>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1. “Хууль тогтоомжийн тухай” хуулийн дагуу цаашид шинээр боловсруулж буй хууль тогтоомж, хөтөлбөр, төслийг боловсруулах, хэрэгцээ шаардлагыг урьдчилан судлах, үр нөлөөг үнэлэх зэрэг аргачлалыг үндэслэн, шинжлэх ухааны үндэслэлтэй, нийгэм эдийн засагт ач холбогдолтой, хэрэгжих бүрэн боломжтой, хэрэгжилт нь үр өгөөжтэй байх зэрэг тусгай шаардлагыг ханган анхаарч,  ажлын явц, үр дүн удаашралтай байгаа хууль тогтоомж, тогтоол шийдвэрийн хэрэгжилтийг эрчимжүүлэх, гүйцэтгэлийг сайжруулж үр дүнг дээшлүүлэх,</w:t>
      </w:r>
    </w:p>
    <w:p w:rsidR="00B011DC" w:rsidRPr="007E573B" w:rsidRDefault="00B372DA" w:rsidP="00CA0064">
      <w:pPr>
        <w:spacing w:after="240"/>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2.</w:t>
      </w:r>
      <w:r w:rsidR="00B011DC" w:rsidRPr="007E573B">
        <w:rPr>
          <w:rFonts w:ascii="Arial" w:hAnsi="Arial" w:cs="Arial"/>
          <w:b w:val="0"/>
          <w:color w:val="000000" w:themeColor="text1"/>
          <w:szCs w:val="24"/>
          <w:lang w:val="mn-MN"/>
        </w:rPr>
        <w:t xml:space="preserve"> Хууль тогтоомжийн заалтыг хэрэгжүүлэх төсөв хөрөнгийг жил бүр заавал тусган хэрэгжүүлэхэд </w:t>
      </w:r>
      <w:r w:rsidRPr="007E573B">
        <w:rPr>
          <w:rFonts w:ascii="Arial" w:hAnsi="Arial" w:cs="Arial"/>
          <w:b w:val="0"/>
          <w:color w:val="000000" w:themeColor="text1"/>
          <w:szCs w:val="24"/>
          <w:lang w:val="mn-MN"/>
        </w:rPr>
        <w:t xml:space="preserve">онцгойлон анхаарах, </w:t>
      </w:r>
      <w:r w:rsidR="00B011DC" w:rsidRPr="007E573B">
        <w:rPr>
          <w:rFonts w:ascii="Arial" w:hAnsi="Arial" w:cs="Arial"/>
          <w:b w:val="0"/>
          <w:color w:val="000000" w:themeColor="text1"/>
          <w:szCs w:val="24"/>
          <w:lang w:val="mn-MN"/>
        </w:rPr>
        <w:t>хууль тогтоомж батлах-хэрэгжүүлэх-төсөвл</w:t>
      </w:r>
      <w:r w:rsidRPr="007E573B">
        <w:rPr>
          <w:rFonts w:ascii="Arial" w:hAnsi="Arial" w:cs="Arial"/>
          <w:b w:val="0"/>
          <w:color w:val="000000" w:themeColor="text1"/>
          <w:szCs w:val="24"/>
          <w:lang w:val="mn-MN"/>
        </w:rPr>
        <w:t xml:space="preserve">өх уялдаа холбоог нэгж хооронд </w:t>
      </w:r>
      <w:r w:rsidR="00B011DC" w:rsidRPr="007E573B">
        <w:rPr>
          <w:rFonts w:ascii="Arial" w:hAnsi="Arial" w:cs="Arial"/>
          <w:b w:val="0"/>
          <w:color w:val="000000" w:themeColor="text1"/>
          <w:szCs w:val="24"/>
          <w:lang w:val="mn-MN"/>
        </w:rPr>
        <w:t>сайжруулах,</w:t>
      </w:r>
    </w:p>
    <w:p w:rsidR="00B011DC" w:rsidRPr="007E573B" w:rsidRDefault="00B011DC" w:rsidP="00CA0064">
      <w:pPr>
        <w:spacing w:after="240"/>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lastRenderedPageBreak/>
        <w:t xml:space="preserve">3. Төрийн албан хаагчид зөв, оновчтой, шуурхай тайлагнаж суралцах, баримт бичиг боловсруулах ур чадварыг дээшлүүлэх, тогтоол шийдвэрийн хэрэгжилтийг судалгаа, нотолгоо, баримтад тулгуурлан үнэн зөв тайлагнаж дадах, нэгжийн дарга нар бүх түвшинд ажлын гүйцэтгэлд хяналт тавих, мэргэжил аргазүйн зөвлөгөө, зөвлөмж өгч дотоод хяналтыг сайжруулах, </w:t>
      </w:r>
    </w:p>
    <w:p w:rsidR="00B011DC" w:rsidRPr="007E573B" w:rsidRDefault="00B011DC" w:rsidP="00CA0064">
      <w:pPr>
        <w:spacing w:after="240"/>
        <w:ind w:firstLine="720"/>
        <w:jc w:val="both"/>
        <w:rPr>
          <w:rFonts w:ascii="Arial" w:hAnsi="Arial" w:cs="Arial"/>
          <w:b w:val="0"/>
          <w:color w:val="000000" w:themeColor="text1"/>
          <w:szCs w:val="24"/>
          <w:lang w:val="mn-MN"/>
        </w:rPr>
      </w:pPr>
      <w:r w:rsidRPr="007E573B">
        <w:rPr>
          <w:rFonts w:ascii="Arial" w:hAnsi="Arial" w:cs="Arial"/>
          <w:b w:val="0"/>
          <w:color w:val="000000" w:themeColor="text1"/>
          <w:szCs w:val="24"/>
          <w:lang w:val="mn-MN"/>
        </w:rPr>
        <w:t xml:space="preserve">4.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дагуу бодлогын баримт бичгийн болон хууль тогтоомжийн тайлан, мэдээг цаг хугацаанд нь өгөөгүй, худал тайлагнасан, ахиц гараагүй зэргийг үндэслэн Байгаль орчин, аялал жуулчлалын сайдын үүрэг болгосноор холбогдох албан тушаалтан, мэргэжилтэнд хууль тогтоомжийн дагуу хариуцлага тооцон ажиллахыг зөвлөж байна. </w:t>
      </w:r>
    </w:p>
    <w:p w:rsidR="00C024B2" w:rsidRPr="007E573B" w:rsidRDefault="00C024B2" w:rsidP="00CA0064">
      <w:pPr>
        <w:spacing w:after="240"/>
        <w:jc w:val="center"/>
        <w:rPr>
          <w:rFonts w:ascii="Arial" w:hAnsi="Arial" w:cs="Arial"/>
          <w:b w:val="0"/>
          <w:szCs w:val="24"/>
          <w:lang w:val="mn-MN"/>
        </w:rPr>
      </w:pPr>
    </w:p>
    <w:p w:rsidR="00C024B2" w:rsidRPr="007E573B" w:rsidRDefault="00C024B2" w:rsidP="00CA0064">
      <w:pPr>
        <w:spacing w:after="240"/>
        <w:jc w:val="center"/>
        <w:rPr>
          <w:rFonts w:ascii="Arial" w:hAnsi="Arial" w:cs="Arial"/>
          <w:b w:val="0"/>
          <w:szCs w:val="24"/>
          <w:lang w:val="mn-MN"/>
        </w:rPr>
      </w:pPr>
    </w:p>
    <w:p w:rsidR="00E33522" w:rsidRPr="007E573B" w:rsidRDefault="00C024B2" w:rsidP="007E573B">
      <w:pPr>
        <w:spacing w:after="240"/>
        <w:jc w:val="center"/>
        <w:rPr>
          <w:rFonts w:ascii="Arial" w:hAnsi="Arial" w:cs="Arial"/>
          <w:b w:val="0"/>
          <w:szCs w:val="24"/>
          <w:lang w:val="mn-MN"/>
        </w:rPr>
      </w:pPr>
      <w:r w:rsidRPr="007E573B">
        <w:rPr>
          <w:rFonts w:ascii="Arial" w:hAnsi="Arial" w:cs="Arial"/>
          <w:b w:val="0"/>
          <w:szCs w:val="24"/>
          <w:lang w:val="mn-MN"/>
        </w:rPr>
        <w:t>ХЯНАЛТ-ШИНЖИЛГЭЭ, ҮНЭЛГЭЭ, ДОТООД АУДИТЫН ГАЗАР</w:t>
      </w:r>
    </w:p>
    <w:p w:rsidR="003B264C" w:rsidRPr="007E573B" w:rsidRDefault="003B264C" w:rsidP="00BD1F81">
      <w:pPr>
        <w:jc w:val="center"/>
        <w:rPr>
          <w:rFonts w:ascii="Arial" w:hAnsi="Arial" w:cs="Arial"/>
          <w:b w:val="0"/>
          <w:szCs w:val="24"/>
          <w:lang w:val="mn-MN"/>
        </w:rPr>
        <w:sectPr w:rsidR="003B264C" w:rsidRPr="007E573B" w:rsidSect="0051056D">
          <w:headerReference w:type="default" r:id="rId7"/>
          <w:pgSz w:w="11909" w:h="16834" w:code="9"/>
          <w:pgMar w:top="1134" w:right="851" w:bottom="851" w:left="1701" w:header="720" w:footer="720" w:gutter="0"/>
          <w:cols w:space="720"/>
          <w:titlePg/>
          <w:docGrid w:linePitch="360"/>
        </w:sectPr>
      </w:pPr>
    </w:p>
    <w:p w:rsidR="00BF7F1C" w:rsidRPr="007E573B" w:rsidRDefault="00BF7F1C" w:rsidP="00BF7F1C">
      <w:pPr>
        <w:jc w:val="center"/>
        <w:rPr>
          <w:rFonts w:ascii="Arial" w:hAnsi="Arial" w:cs="Arial"/>
          <w:b w:val="0"/>
          <w:szCs w:val="24"/>
          <w:lang w:val="mn-MN"/>
        </w:rPr>
      </w:pPr>
    </w:p>
    <w:p w:rsidR="00BF7F1C" w:rsidRPr="007E573B" w:rsidRDefault="00BF7F1C" w:rsidP="00BF7F1C">
      <w:pPr>
        <w:jc w:val="center"/>
        <w:rPr>
          <w:rFonts w:ascii="Arial" w:hAnsi="Arial" w:cs="Arial"/>
          <w:b w:val="0"/>
          <w:szCs w:val="24"/>
          <w:lang w:val="mn-MN"/>
        </w:rPr>
      </w:pPr>
      <w:r w:rsidRPr="007E573B">
        <w:rPr>
          <w:rFonts w:ascii="Arial" w:hAnsi="Arial" w:cs="Arial"/>
          <w:b w:val="0"/>
          <w:szCs w:val="24"/>
          <w:lang w:val="mn-MN"/>
        </w:rPr>
        <w:t>Байгаль орчин, аялал жуулчлалын яам</w:t>
      </w:r>
    </w:p>
    <w:p w:rsidR="00BF7F1C" w:rsidRPr="007E573B" w:rsidRDefault="00BF7F1C" w:rsidP="00BF7F1C">
      <w:pPr>
        <w:jc w:val="center"/>
        <w:rPr>
          <w:rFonts w:ascii="Arial" w:hAnsi="Arial" w:cs="Arial"/>
          <w:b w:val="0"/>
          <w:szCs w:val="24"/>
          <w:lang w:val="mn-MN"/>
        </w:rPr>
      </w:pPr>
    </w:p>
    <w:p w:rsidR="00BF7F1C" w:rsidRPr="007E573B" w:rsidRDefault="00BF7F1C" w:rsidP="00BF7F1C">
      <w:pPr>
        <w:jc w:val="center"/>
        <w:rPr>
          <w:rFonts w:ascii="Arial" w:hAnsi="Arial" w:cs="Arial"/>
          <w:b w:val="0"/>
          <w:szCs w:val="24"/>
          <w:lang w:val="mn-MN"/>
        </w:rPr>
      </w:pPr>
      <w:r w:rsidRPr="007E573B">
        <w:rPr>
          <w:rFonts w:ascii="Arial" w:hAnsi="Arial" w:cs="Arial"/>
          <w:b w:val="0"/>
          <w:szCs w:val="24"/>
          <w:lang w:val="mn-MN"/>
        </w:rPr>
        <w:t xml:space="preserve">Хууль тогтоомж, тогтоол шийдвэрийн </w:t>
      </w:r>
    </w:p>
    <w:p w:rsidR="00BF7F1C" w:rsidRPr="007E573B" w:rsidRDefault="00BF7F1C" w:rsidP="00BF7F1C">
      <w:pPr>
        <w:jc w:val="center"/>
        <w:rPr>
          <w:rFonts w:ascii="Arial" w:hAnsi="Arial" w:cs="Arial"/>
          <w:b w:val="0"/>
          <w:szCs w:val="24"/>
          <w:lang w:val="mn-MN"/>
        </w:rPr>
      </w:pPr>
      <w:r w:rsidRPr="007E573B">
        <w:rPr>
          <w:rFonts w:ascii="Arial" w:hAnsi="Arial" w:cs="Arial"/>
          <w:b w:val="0"/>
          <w:szCs w:val="24"/>
          <w:lang w:val="mn-MN"/>
        </w:rPr>
        <w:t xml:space="preserve">2019 оны жилийн </w:t>
      </w:r>
      <w:r w:rsidR="00C250E0" w:rsidRPr="007E573B">
        <w:rPr>
          <w:rFonts w:ascii="Arial" w:hAnsi="Arial" w:cs="Arial"/>
          <w:b w:val="0"/>
          <w:szCs w:val="24"/>
          <w:lang w:val="mn-MN"/>
        </w:rPr>
        <w:t xml:space="preserve">эцсийн </w:t>
      </w:r>
      <w:r w:rsidRPr="007E573B">
        <w:rPr>
          <w:rFonts w:ascii="Arial" w:hAnsi="Arial" w:cs="Arial"/>
          <w:b w:val="0"/>
          <w:szCs w:val="24"/>
          <w:lang w:val="mn-MN"/>
        </w:rPr>
        <w:t xml:space="preserve">хэрэгжилт </w:t>
      </w:r>
    </w:p>
    <w:p w:rsidR="00BF7F1C" w:rsidRPr="007E573B" w:rsidRDefault="00BF7F1C" w:rsidP="00BF7F1C">
      <w:pPr>
        <w:jc w:val="center"/>
        <w:rPr>
          <w:rFonts w:ascii="Arial" w:hAnsi="Arial" w:cs="Arial"/>
          <w:b w:val="0"/>
          <w:szCs w:val="24"/>
          <w:lang w:val="mn-MN"/>
        </w:rPr>
      </w:pPr>
    </w:p>
    <w:tbl>
      <w:tblPr>
        <w:tblStyle w:val="ColspanRowspan"/>
        <w:tblW w:w="15010" w:type="dxa"/>
        <w:tblInd w:w="8" w:type="dxa"/>
        <w:tblLayout w:type="fixed"/>
        <w:tblLook w:val="04A0" w:firstRow="1" w:lastRow="0" w:firstColumn="1" w:lastColumn="0" w:noHBand="0" w:noVBand="1"/>
      </w:tblPr>
      <w:tblGrid>
        <w:gridCol w:w="693"/>
        <w:gridCol w:w="709"/>
        <w:gridCol w:w="23"/>
        <w:gridCol w:w="1394"/>
        <w:gridCol w:w="3969"/>
        <w:gridCol w:w="5245"/>
        <w:gridCol w:w="851"/>
        <w:gridCol w:w="1275"/>
        <w:gridCol w:w="851"/>
      </w:tblGrid>
      <w:tr w:rsidR="00BF7F1C" w:rsidRPr="007E573B" w:rsidTr="007415E2">
        <w:tc>
          <w:tcPr>
            <w:tcW w:w="693" w:type="dxa"/>
            <w:shd w:val="clear" w:color="auto" w:fill="DBE5F1" w:themeFill="accent1" w:themeFillTint="33"/>
            <w:vAlign w:val="center"/>
          </w:tcPr>
          <w:p w:rsidR="00BF7F1C" w:rsidRPr="007E573B" w:rsidRDefault="00BF7F1C" w:rsidP="007415E2">
            <w:pPr>
              <w:ind w:right="23"/>
              <w:jc w:val="center"/>
              <w:rPr>
                <w:rFonts w:ascii="Arial" w:hAnsi="Arial" w:cs="Arial"/>
                <w:b w:val="0"/>
                <w:sz w:val="20"/>
                <w:lang w:val="mn-MN"/>
              </w:rPr>
            </w:pPr>
            <w:r w:rsidRPr="007E573B">
              <w:rPr>
                <w:rFonts w:ascii="Arial" w:hAnsi="Arial" w:cs="Arial"/>
                <w:b w:val="0"/>
                <w:sz w:val="20"/>
                <w:lang w:val="mn-MN"/>
              </w:rPr>
              <w:t>Д/д</w:t>
            </w:r>
          </w:p>
        </w:tc>
        <w:tc>
          <w:tcPr>
            <w:tcW w:w="709" w:type="dxa"/>
            <w:shd w:val="clear" w:color="auto" w:fill="DBE5F1" w:themeFill="accent1" w:themeFillTint="33"/>
            <w:vAlign w:val="center"/>
          </w:tcPr>
          <w:p w:rsidR="00BF7F1C" w:rsidRPr="007E573B" w:rsidRDefault="00BF7F1C" w:rsidP="007415E2">
            <w:pPr>
              <w:ind w:right="23"/>
              <w:jc w:val="center"/>
              <w:rPr>
                <w:rFonts w:ascii="Arial" w:hAnsi="Arial" w:cs="Arial"/>
                <w:b w:val="0"/>
                <w:sz w:val="20"/>
                <w:lang w:val="mn-MN"/>
              </w:rPr>
            </w:pPr>
            <w:r w:rsidRPr="007E573B">
              <w:rPr>
                <w:rFonts w:ascii="Arial" w:hAnsi="Arial" w:cs="Arial"/>
                <w:b w:val="0"/>
                <w:sz w:val="20"/>
                <w:lang w:val="mn-MN"/>
              </w:rPr>
              <w:t xml:space="preserve">Заалт </w:t>
            </w:r>
          </w:p>
        </w:tc>
        <w:tc>
          <w:tcPr>
            <w:tcW w:w="1417" w:type="dxa"/>
            <w:gridSpan w:val="2"/>
            <w:shd w:val="clear" w:color="auto" w:fill="DBE5F1" w:themeFill="accent1" w:themeFillTint="33"/>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Шийдвэрийн нэр, огноо, дугаар</w:t>
            </w:r>
          </w:p>
        </w:tc>
        <w:tc>
          <w:tcPr>
            <w:tcW w:w="3969" w:type="dxa"/>
            <w:shd w:val="clear" w:color="auto" w:fill="DBE5F1" w:themeFill="accent1" w:themeFillTint="33"/>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Холбогдох заалтын агуулга</w:t>
            </w:r>
          </w:p>
        </w:tc>
        <w:tc>
          <w:tcPr>
            <w:tcW w:w="5245" w:type="dxa"/>
            <w:shd w:val="clear" w:color="auto" w:fill="DBE5F1" w:themeFill="accent1" w:themeFillTint="33"/>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Хэрэгжилтийн явц</w:t>
            </w:r>
          </w:p>
        </w:tc>
        <w:tc>
          <w:tcPr>
            <w:tcW w:w="851" w:type="dxa"/>
            <w:shd w:val="clear" w:color="auto" w:fill="DBE5F1" w:themeFill="accent1" w:themeFillTint="33"/>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Өөрийн үнэлгээ</w:t>
            </w:r>
          </w:p>
        </w:tc>
        <w:tc>
          <w:tcPr>
            <w:tcW w:w="1275" w:type="dxa"/>
            <w:shd w:val="clear" w:color="auto" w:fill="DBE5F1" w:themeFill="accent1" w:themeFillTint="33"/>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Дээд шатны байгууллын ү</w:t>
            </w:r>
            <w:bookmarkStart w:id="0" w:name="_GoBack"/>
            <w:bookmarkEnd w:id="0"/>
            <w:r w:rsidRPr="007E573B">
              <w:rPr>
                <w:rFonts w:ascii="Arial" w:hAnsi="Arial" w:cs="Arial"/>
                <w:b w:val="0"/>
                <w:sz w:val="20"/>
                <w:lang w:val="mn-MN"/>
              </w:rPr>
              <w:t>нэлгээ</w:t>
            </w:r>
          </w:p>
        </w:tc>
        <w:tc>
          <w:tcPr>
            <w:tcW w:w="851" w:type="dxa"/>
            <w:shd w:val="clear" w:color="auto" w:fill="DBE5F1" w:themeFill="accent1" w:themeFillTint="33"/>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Үнэлгээ</w:t>
            </w:r>
          </w:p>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ний тайлбар</w:t>
            </w:r>
          </w:p>
        </w:tc>
      </w:tr>
      <w:tr w:rsidR="00BF7F1C" w:rsidRPr="007E573B" w:rsidTr="007415E2">
        <w:tc>
          <w:tcPr>
            <w:tcW w:w="15010" w:type="dxa"/>
            <w:gridSpan w:val="9"/>
            <w:shd w:val="clear" w:color="auto" w:fill="DBE5F1" w:themeFill="accent1" w:themeFillTint="33"/>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Монгол Улсын хууль</w:t>
            </w: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Агаарын бохирдлын төлбөрийн тухай</w:t>
            </w:r>
            <w:r w:rsidRPr="007E573B">
              <w:rPr>
                <w:rFonts w:ascii="Arial" w:hAnsi="Arial" w:cs="Arial"/>
                <w:b w:val="0"/>
                <w:sz w:val="20"/>
                <w:lang w:val="mn-MN"/>
              </w:rPr>
              <w:br/>
              <w:t>2010-06-24</w:t>
            </w:r>
            <w:r w:rsidRPr="007E573B">
              <w:rPr>
                <w:rFonts w:ascii="Arial" w:hAnsi="Arial" w:cs="Arial"/>
                <w:b w:val="0"/>
                <w:sz w:val="20"/>
                <w:lang w:val="mn-MN"/>
              </w:rPr>
              <w:br/>
              <w:t>Дугаар 2010_02</w:t>
            </w:r>
          </w:p>
        </w:tc>
        <w:tc>
          <w:tcPr>
            <w:tcW w:w="3969" w:type="dxa"/>
          </w:tcPr>
          <w:p w:rsidR="00BF7F1C" w:rsidRPr="007E573B" w:rsidRDefault="00BF7F1C" w:rsidP="007415E2">
            <w:pPr>
              <w:ind w:left="77" w:right="142"/>
              <w:jc w:val="both"/>
              <w:rPr>
                <w:rFonts w:ascii="Arial" w:hAnsi="Arial" w:cs="Arial"/>
                <w:b w:val="0"/>
                <w:sz w:val="20"/>
                <w:lang w:val="mn-MN"/>
              </w:rPr>
            </w:pPr>
            <w:r w:rsidRPr="007E573B">
              <w:rPr>
                <w:rFonts w:ascii="Arial" w:hAnsi="Arial" w:cs="Arial"/>
                <w:b w:val="0"/>
                <w:sz w:val="20"/>
                <w:lang w:val="mn-MN"/>
              </w:rPr>
              <w:t>4.5. Энэ хуулийн 4.1.6-д заасан иргэн, аж ахуйн нэгж, байгууллагаас төлбөр авах журам, төлбөрийн хувь, хэмжээг Засгийн газар тогтооно./4.1.6: агаарт бохирдол гаргах эх үүсвэр хэрэглэж байгаа иргэн, аж ахуйн нэгж, байгууллага/.</w:t>
            </w:r>
          </w:p>
        </w:tc>
        <w:tc>
          <w:tcPr>
            <w:tcW w:w="5245" w:type="dxa"/>
          </w:tcPr>
          <w:p w:rsidR="00BF7F1C" w:rsidRPr="007E573B" w:rsidRDefault="00BF7F1C" w:rsidP="007415E2">
            <w:pPr>
              <w:ind w:left="142" w:right="109"/>
              <w:jc w:val="both"/>
              <w:rPr>
                <w:rFonts w:ascii="Arial" w:hAnsi="Arial" w:cs="Arial"/>
                <w:b w:val="0"/>
                <w:sz w:val="20"/>
                <w:lang w:val="mn-MN"/>
              </w:rPr>
            </w:pPr>
            <w:r w:rsidRPr="007E573B">
              <w:rPr>
                <w:rFonts w:ascii="Arial" w:hAnsi="Arial" w:cs="Arial"/>
                <w:b w:val="0"/>
                <w:sz w:val="20"/>
                <w:lang w:val="mn-MN"/>
              </w:rPr>
              <w:t>Агаарын бохирдлын төлбөрийн тухай хуулийн 4 дүгээр зүйлийн 4.1.6 дахь хэсгийн “иргэн”, 4.5 дахь хэсгийн “иргэн” гэснийг тус тус хасан хуулийн төслийг боловсруулан Агаарын тухай хуульд нэмэлт өөрчлөлт оруулах тухай хуулийн төслийг дагалдан батлуулахаар 2017 оны 12 дугаар сарын 15-ны өдрийн 01/7827 албан бичгээр Засгийн газрын хэрэг эрхлэх газарт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Агаарын тухай</w:t>
            </w:r>
            <w:r w:rsidRPr="007E573B">
              <w:rPr>
                <w:rFonts w:ascii="Arial" w:hAnsi="Arial" w:cs="Arial"/>
                <w:b w:val="0"/>
                <w:sz w:val="20"/>
                <w:lang w:val="mn-MN"/>
              </w:rPr>
              <w:br/>
              <w:t>2012-05-17</w:t>
            </w:r>
            <w:r w:rsidRPr="007E573B">
              <w:rPr>
                <w:rFonts w:ascii="Arial" w:hAnsi="Arial" w:cs="Arial"/>
                <w:b w:val="0"/>
                <w:sz w:val="20"/>
                <w:lang w:val="mn-MN"/>
              </w:rPr>
              <w:br/>
              <w:t>Дугаар 2012.05.17</w:t>
            </w:r>
          </w:p>
        </w:tc>
        <w:tc>
          <w:tcPr>
            <w:tcW w:w="3969" w:type="dxa"/>
          </w:tcPr>
          <w:p w:rsidR="00BF7F1C" w:rsidRPr="007E573B" w:rsidRDefault="00BF7F1C" w:rsidP="007415E2">
            <w:pPr>
              <w:ind w:left="77" w:right="142"/>
              <w:jc w:val="both"/>
              <w:rPr>
                <w:rFonts w:ascii="Arial" w:hAnsi="Arial" w:cs="Arial"/>
                <w:b w:val="0"/>
                <w:sz w:val="20"/>
                <w:lang w:val="mn-MN"/>
              </w:rPr>
            </w:pPr>
            <w:r w:rsidRPr="007E573B">
              <w:rPr>
                <w:rFonts w:ascii="Arial" w:hAnsi="Arial" w:cs="Arial"/>
                <w:b w:val="0"/>
                <w:sz w:val="20"/>
                <w:lang w:val="mn-MN"/>
              </w:rPr>
              <w:t>29.4. Энэ хуулийн 291.3-т заасан Удирдах зөвлөлийн бүрэлдэхүүнийг Монгол Улсын Ерөнхий сайд томилно.</w:t>
            </w:r>
          </w:p>
        </w:tc>
        <w:tc>
          <w:tcPr>
            <w:tcW w:w="5245" w:type="dxa"/>
          </w:tcPr>
          <w:p w:rsidR="00BF7F1C" w:rsidRPr="007E573B" w:rsidRDefault="00BF7F1C" w:rsidP="007415E2">
            <w:pPr>
              <w:ind w:left="142" w:right="109"/>
              <w:jc w:val="both"/>
              <w:rPr>
                <w:rFonts w:ascii="Arial" w:hAnsi="Arial" w:cs="Arial"/>
                <w:b w:val="0"/>
                <w:sz w:val="20"/>
                <w:lang w:val="mn-MN"/>
              </w:rPr>
            </w:pPr>
            <w:r w:rsidRPr="007E573B">
              <w:rPr>
                <w:rFonts w:ascii="Arial" w:hAnsi="Arial" w:cs="Arial"/>
                <w:b w:val="0"/>
                <w:sz w:val="20"/>
                <w:lang w:val="mn-MN"/>
              </w:rPr>
              <w:t xml:space="preserve">2019 оны 09 дүгээр сарын 28-ны өдөр Монгол Улсын Засгийн газраас Улсын Их Хуралд өргөн барьсан Засгийн газрын тусгай сангийн тухай хуулийн шинэчилсэн найруулгаар зарим санг бие даасан сан байх </w:t>
            </w:r>
            <w:proofErr w:type="spellStart"/>
            <w:r w:rsidRPr="007E573B">
              <w:rPr>
                <w:rFonts w:ascii="Arial" w:hAnsi="Arial" w:cs="Arial"/>
                <w:b w:val="0"/>
                <w:sz w:val="20"/>
                <w:lang w:val="mn-MN"/>
              </w:rPr>
              <w:t>шаардлагаггүй</w:t>
            </w:r>
            <w:proofErr w:type="spellEnd"/>
            <w:r w:rsidRPr="007E573B">
              <w:rPr>
                <w:rFonts w:ascii="Arial" w:hAnsi="Arial" w:cs="Arial"/>
                <w:b w:val="0"/>
                <w:sz w:val="20"/>
                <w:lang w:val="mn-MN"/>
              </w:rPr>
              <w:t xml:space="preserve"> гэж үзэн Агаарын бохирдлын эсрэг санг татан буулгаж, Байгаль орчин, уур амьсгалын сантай нэгтгэсэн. Иймд тусгай сангийн удирдах зөвлөлийн бүрэлдэхүүн томилох, удирдах зөвлөлийн ажиллах журам гарах үндэслэл, шаардлагагүй болсон.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77" w:right="142"/>
              <w:jc w:val="both"/>
              <w:rPr>
                <w:rFonts w:ascii="Arial" w:hAnsi="Arial" w:cs="Arial"/>
                <w:b w:val="0"/>
                <w:sz w:val="20"/>
                <w:lang w:val="mn-MN"/>
              </w:rPr>
            </w:pPr>
            <w:r w:rsidRPr="007E573B">
              <w:rPr>
                <w:rFonts w:ascii="Arial" w:hAnsi="Arial" w:cs="Arial"/>
                <w:b w:val="0"/>
                <w:sz w:val="20"/>
                <w:lang w:val="mn-MN"/>
              </w:rPr>
              <w:t>29.5. Энэ хуулийн 291.3-т заасан Удирдах зөвлөлийн ажиллах журмыг Засгийн газар батална.</w:t>
            </w:r>
          </w:p>
        </w:tc>
        <w:tc>
          <w:tcPr>
            <w:tcW w:w="5245" w:type="dxa"/>
          </w:tcPr>
          <w:p w:rsidR="00BF7F1C" w:rsidRPr="007E573B" w:rsidRDefault="00BF7F1C" w:rsidP="007415E2">
            <w:pPr>
              <w:ind w:left="142" w:right="109"/>
              <w:jc w:val="both"/>
              <w:rPr>
                <w:rFonts w:ascii="Arial" w:hAnsi="Arial" w:cs="Arial"/>
                <w:b w:val="0"/>
                <w:sz w:val="20"/>
                <w:lang w:val="mn-MN"/>
              </w:rPr>
            </w:pPr>
            <w:r w:rsidRPr="007E573B">
              <w:rPr>
                <w:rFonts w:ascii="Arial" w:hAnsi="Arial" w:cs="Arial"/>
                <w:b w:val="0"/>
                <w:sz w:val="20"/>
                <w:lang w:val="mn-MN"/>
              </w:rPr>
              <w:t xml:space="preserve">2019 оны 09 дүгээр сарын 28-ны өдөр Монгол Улсын Засгийн газраас Улсын Их Хуралд өргөн барьсан Засгийн газрын тусгай сангийн тухай хуулийн шинэчилсэн найруулгаар зарим санг бие даасан сан байх </w:t>
            </w:r>
            <w:proofErr w:type="spellStart"/>
            <w:r w:rsidRPr="007E573B">
              <w:rPr>
                <w:rFonts w:ascii="Arial" w:hAnsi="Arial" w:cs="Arial"/>
                <w:b w:val="0"/>
                <w:sz w:val="20"/>
                <w:lang w:val="mn-MN"/>
              </w:rPr>
              <w:t>шаардлагаггүй</w:t>
            </w:r>
            <w:proofErr w:type="spellEnd"/>
            <w:r w:rsidRPr="007E573B">
              <w:rPr>
                <w:rFonts w:ascii="Arial" w:hAnsi="Arial" w:cs="Arial"/>
                <w:b w:val="0"/>
                <w:sz w:val="20"/>
                <w:lang w:val="mn-MN"/>
              </w:rPr>
              <w:t xml:space="preserve"> гэж үзэн Агаарын бохирдлын эсрэг санг татан буулгаж, Байгаль орчин, уур амьсгалын сантай нэгтгэсэн. Иймд тусгай сангийн удирдах зөвлөлийн бүрэлдэхүүн томилох, удирдах зөвлөлийн ажиллах журам гарах үндэслэл, шаардлагагүй болсон.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w:t>
            </w:r>
          </w:p>
        </w:tc>
        <w:tc>
          <w:tcPr>
            <w:tcW w:w="1394"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Усны тухай /шинэчилсэн найруулга/</w:t>
            </w:r>
            <w:r w:rsidRPr="007E573B">
              <w:rPr>
                <w:rFonts w:ascii="Arial" w:hAnsi="Arial" w:cs="Arial"/>
                <w:b w:val="0"/>
                <w:sz w:val="20"/>
                <w:lang w:val="mn-MN"/>
              </w:rPr>
              <w:br/>
              <w:t>2012-05-17</w:t>
            </w:r>
            <w:r w:rsidRPr="007E573B">
              <w:rPr>
                <w:rFonts w:ascii="Arial" w:hAnsi="Arial" w:cs="Arial"/>
                <w:b w:val="0"/>
                <w:sz w:val="20"/>
                <w:lang w:val="mn-MN"/>
              </w:rPr>
              <w:br/>
              <w:t>Дугаар 2012.05.17</w:t>
            </w:r>
          </w:p>
        </w:tc>
        <w:tc>
          <w:tcPr>
            <w:tcW w:w="3969" w:type="dxa"/>
          </w:tcPr>
          <w:p w:rsidR="00BF7F1C" w:rsidRPr="007E573B" w:rsidRDefault="00BF7F1C" w:rsidP="007415E2">
            <w:pPr>
              <w:ind w:left="77" w:right="142"/>
              <w:jc w:val="both"/>
              <w:rPr>
                <w:rFonts w:ascii="Arial" w:hAnsi="Arial" w:cs="Arial"/>
                <w:b w:val="0"/>
                <w:sz w:val="20"/>
                <w:lang w:val="mn-MN"/>
              </w:rPr>
            </w:pPr>
            <w:r w:rsidRPr="007E573B">
              <w:rPr>
                <w:rFonts w:ascii="Arial" w:hAnsi="Arial" w:cs="Arial"/>
                <w:b w:val="0"/>
                <w:sz w:val="20"/>
                <w:lang w:val="mn-MN"/>
              </w:rPr>
              <w:t>10.1.10. эрүүл мэндийн асуудал эрхэлсэн төрийн захиргааны төв байгууллагатай хамтран рашааныг зохистой ашиглах, хамгаалах журам батлах;</w:t>
            </w:r>
          </w:p>
        </w:tc>
        <w:tc>
          <w:tcPr>
            <w:tcW w:w="5245" w:type="dxa"/>
          </w:tcPr>
          <w:p w:rsidR="00BF7F1C" w:rsidRPr="007E573B" w:rsidRDefault="00BF7F1C" w:rsidP="007415E2">
            <w:pPr>
              <w:ind w:left="142" w:right="109"/>
              <w:jc w:val="both"/>
              <w:rPr>
                <w:rFonts w:ascii="Arial" w:hAnsi="Arial" w:cs="Arial"/>
                <w:b w:val="0"/>
                <w:sz w:val="20"/>
                <w:lang w:val="mn-MN"/>
              </w:rPr>
            </w:pPr>
            <w:r w:rsidRPr="007E573B">
              <w:rPr>
                <w:rFonts w:ascii="Arial" w:hAnsi="Arial" w:cs="Arial"/>
                <w:b w:val="0"/>
                <w:sz w:val="20"/>
                <w:lang w:val="mn-MN"/>
              </w:rPr>
              <w:t xml:space="preserve">Рашааныг зохистой ашиглах, хамгаалах журмын төслийн боловсруулж, 21 аймгийн </w:t>
            </w:r>
            <w:proofErr w:type="spellStart"/>
            <w:r w:rsidRPr="007E573B">
              <w:rPr>
                <w:rFonts w:ascii="Arial" w:hAnsi="Arial" w:cs="Arial"/>
                <w:b w:val="0"/>
                <w:sz w:val="20"/>
                <w:lang w:val="mn-MN"/>
              </w:rPr>
              <w:t>БОАЖГ</w:t>
            </w:r>
            <w:proofErr w:type="spellEnd"/>
            <w:r w:rsidRPr="007E573B">
              <w:rPr>
                <w:rFonts w:ascii="Arial" w:hAnsi="Arial" w:cs="Arial"/>
                <w:b w:val="0"/>
                <w:sz w:val="20"/>
                <w:lang w:val="mn-MN"/>
              </w:rPr>
              <w:t xml:space="preserve">, 21 сав газрын </w:t>
            </w:r>
            <w:proofErr w:type="spellStart"/>
            <w:r w:rsidRPr="007E573B">
              <w:rPr>
                <w:rFonts w:ascii="Arial" w:hAnsi="Arial" w:cs="Arial"/>
                <w:b w:val="0"/>
                <w:sz w:val="20"/>
                <w:lang w:val="mn-MN"/>
              </w:rPr>
              <w:t>захиигаа</w:t>
            </w:r>
            <w:proofErr w:type="spellEnd"/>
            <w:r w:rsidRPr="007E573B">
              <w:rPr>
                <w:rFonts w:ascii="Arial" w:hAnsi="Arial" w:cs="Arial"/>
                <w:b w:val="0"/>
                <w:sz w:val="20"/>
                <w:lang w:val="mn-MN"/>
              </w:rPr>
              <w:t xml:space="preserve">, Шинжлэх ухааны байгууллага, ТББ, Эрүүл мэндийн яамнаас саналыг авч, 3 удаагийн хэлэлцүүлэг, сургалтыг хийж, бүх саналыг тусгаж,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-ын сайдын зөвлөлийн хурлаар 2019 оны 09 сарын 16-ны өдөр хэлэлцүүлэн баталсан. Рашааныг зохистой ашиглах, хамгаалах журмын төслийг батлуулахаар холбогдох материалын хамт Эрүүл мэндийн сайдад 2019 оны 10 сарын 07-ны өдрийн 01/6911 албан тоотоор хүргүүлээд байна.</w:t>
            </w:r>
            <w:r w:rsidRPr="007E573B">
              <w:rPr>
                <w:rFonts w:ascii="Arial" w:hAnsi="Arial" w:cs="Arial"/>
                <w:b w:val="0"/>
                <w:sz w:val="20"/>
                <w:lang w:val="mn-MN"/>
              </w:rPr>
              <w:br/>
              <w:t xml:space="preserve">  Хавсралт : 1 файл</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w:t>
            </w:r>
          </w:p>
        </w:tc>
        <w:tc>
          <w:tcPr>
            <w:tcW w:w="1394" w:type="dxa"/>
            <w:vMerge/>
            <w:vAlign w:val="center"/>
          </w:tcPr>
          <w:p w:rsidR="00BF7F1C" w:rsidRPr="007E573B" w:rsidRDefault="00BF7F1C" w:rsidP="007415E2">
            <w:pPr>
              <w:jc w:val="center"/>
              <w:rPr>
                <w:rFonts w:ascii="Arial" w:hAnsi="Arial" w:cs="Arial"/>
                <w:b w:val="0"/>
                <w:sz w:val="20"/>
                <w:lang w:val="mn-MN"/>
              </w:rPr>
            </w:pPr>
          </w:p>
        </w:tc>
        <w:tc>
          <w:tcPr>
            <w:tcW w:w="3969" w:type="dxa"/>
          </w:tcPr>
          <w:p w:rsidR="00BF7F1C" w:rsidRPr="007E573B" w:rsidRDefault="00BF7F1C" w:rsidP="007415E2">
            <w:pPr>
              <w:ind w:left="77" w:right="142"/>
              <w:jc w:val="both"/>
              <w:rPr>
                <w:rFonts w:ascii="Arial" w:hAnsi="Arial" w:cs="Arial"/>
                <w:b w:val="0"/>
                <w:sz w:val="20"/>
                <w:lang w:val="mn-MN"/>
              </w:rPr>
            </w:pPr>
            <w:r w:rsidRPr="007E573B">
              <w:rPr>
                <w:rFonts w:ascii="Arial" w:hAnsi="Arial" w:cs="Arial"/>
                <w:b w:val="0"/>
                <w:sz w:val="20"/>
                <w:lang w:val="mn-MN"/>
              </w:rPr>
              <w:t>10.1.25. рашааны эмчилгээний чанарыг тогтоосон стандартыг эрүүл мэндийн асуудал эрхэлсэн төрийн захиргааны төв байгууллагатай хамтран боловсруулж батлуулах;</w:t>
            </w:r>
          </w:p>
        </w:tc>
        <w:tc>
          <w:tcPr>
            <w:tcW w:w="5245" w:type="dxa"/>
          </w:tcPr>
          <w:p w:rsidR="00BF7F1C" w:rsidRPr="007E573B" w:rsidRDefault="00BF7F1C" w:rsidP="007415E2">
            <w:pPr>
              <w:ind w:left="142" w:right="109"/>
              <w:jc w:val="both"/>
              <w:rPr>
                <w:rFonts w:ascii="Arial" w:hAnsi="Arial" w:cs="Arial"/>
                <w:b w:val="0"/>
                <w:sz w:val="20"/>
                <w:lang w:val="mn-MN"/>
              </w:rPr>
            </w:pPr>
            <w:r w:rsidRPr="007E573B">
              <w:rPr>
                <w:rFonts w:ascii="Arial" w:hAnsi="Arial" w:cs="Arial"/>
                <w:b w:val="0"/>
                <w:sz w:val="20"/>
                <w:lang w:val="mn-MN"/>
              </w:rPr>
              <w:t xml:space="preserve">Рашаан сувиллын бүтэц, үйл ажиллагаа Ерөнхий шаардлага MNS5232:2003 стандарт батлагдсан байдаг бөгөөд энэхүү стандарт нь өмчийн  бүх  хэлбэрийн  рашаан  </w:t>
            </w:r>
            <w:proofErr w:type="spellStart"/>
            <w:r w:rsidRPr="007E573B">
              <w:rPr>
                <w:rFonts w:ascii="Arial" w:hAnsi="Arial" w:cs="Arial"/>
                <w:b w:val="0"/>
                <w:sz w:val="20"/>
                <w:lang w:val="mn-MN"/>
              </w:rPr>
              <w:t>сувилалуудыг</w:t>
            </w:r>
            <w:proofErr w:type="spellEnd"/>
            <w:r w:rsidRPr="007E573B">
              <w:rPr>
                <w:rFonts w:ascii="Arial" w:hAnsi="Arial" w:cs="Arial"/>
                <w:b w:val="0"/>
                <w:sz w:val="20"/>
                <w:lang w:val="mn-MN"/>
              </w:rPr>
              <w:t xml:space="preserve">  магадлан  итгэмжлэх, үйл ажиллагаанд үнэлгээ хийхэд хэрэглэгдэж байна. Монгол Улсын хэмжээнд халуун рашаан 46, хүйтэй рашаан 140 гаруй байгаа бөгөөд нөөц нь тогтоогдож байсан 13 рашаан байна. Рашааны чанар найрлага, </w:t>
            </w:r>
            <w:proofErr w:type="spellStart"/>
            <w:r w:rsidRPr="007E573B">
              <w:rPr>
                <w:rFonts w:ascii="Arial" w:hAnsi="Arial" w:cs="Arial"/>
                <w:b w:val="0"/>
                <w:sz w:val="20"/>
                <w:lang w:val="mn-MN"/>
              </w:rPr>
              <w:t>бальнологийн</w:t>
            </w:r>
            <w:proofErr w:type="spellEnd"/>
            <w:r w:rsidRPr="007E573B">
              <w:rPr>
                <w:rFonts w:ascii="Arial" w:hAnsi="Arial" w:cs="Arial"/>
                <w:b w:val="0"/>
                <w:sz w:val="20"/>
                <w:lang w:val="mn-MN"/>
              </w:rPr>
              <w:t xml:space="preserve"> судалгааг Эрүүл мэндийн яамтай хамтран хийсэн. Рашааныг зохистой ашиглах, хамгаалах журмын төслийг боловсруулж, 21 аймгийн </w:t>
            </w:r>
            <w:proofErr w:type="spellStart"/>
            <w:r w:rsidRPr="007E573B">
              <w:rPr>
                <w:rFonts w:ascii="Arial" w:hAnsi="Arial" w:cs="Arial"/>
                <w:b w:val="0"/>
                <w:sz w:val="20"/>
                <w:lang w:val="mn-MN"/>
              </w:rPr>
              <w:t>БОАЖГ</w:t>
            </w:r>
            <w:proofErr w:type="spellEnd"/>
            <w:r w:rsidRPr="007E573B">
              <w:rPr>
                <w:rFonts w:ascii="Arial" w:hAnsi="Arial" w:cs="Arial"/>
                <w:b w:val="0"/>
                <w:sz w:val="20"/>
                <w:lang w:val="mn-MN"/>
              </w:rPr>
              <w:t xml:space="preserve">, 21 сав газрын </w:t>
            </w:r>
            <w:proofErr w:type="spellStart"/>
            <w:r w:rsidRPr="007E573B">
              <w:rPr>
                <w:rFonts w:ascii="Arial" w:hAnsi="Arial" w:cs="Arial"/>
                <w:b w:val="0"/>
                <w:sz w:val="20"/>
                <w:lang w:val="mn-MN"/>
              </w:rPr>
              <w:t>захиигаа</w:t>
            </w:r>
            <w:proofErr w:type="spellEnd"/>
            <w:r w:rsidRPr="007E573B">
              <w:rPr>
                <w:rFonts w:ascii="Arial" w:hAnsi="Arial" w:cs="Arial"/>
                <w:b w:val="0"/>
                <w:sz w:val="20"/>
                <w:lang w:val="mn-MN"/>
              </w:rPr>
              <w:t xml:space="preserve">, Шинжлэх ухааны байгууллага, ТББ, Эрүүл мэндийн яамнаас саналыг авч, 3 удаагийн хэлэлцүүлэг, сургалтыг зохион байгуулж, саналыг тусган,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-ын сайдын зөвлөлийн хурлаар 2019 оны 09 сарын 16-ны өдөр хэлэлцүүлэн баталсан. Рашааныг зохистой ашиглах, хамгаалах журмын төслийг хамтран батлуулахаар холбогдох материалын хамт Эрүүл мэндийн сайдад 2019 оны 10 сарын 07-ны өдрийн 01/6911 албан тоотоор хүргүүлэв.</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77" w:right="142"/>
              <w:jc w:val="both"/>
              <w:rPr>
                <w:rFonts w:ascii="Arial" w:hAnsi="Arial" w:cs="Arial"/>
                <w:b w:val="0"/>
                <w:sz w:val="20"/>
                <w:lang w:val="mn-MN"/>
              </w:rPr>
            </w:pPr>
            <w:r w:rsidRPr="007E573B">
              <w:rPr>
                <w:rFonts w:ascii="Arial" w:hAnsi="Arial" w:cs="Arial"/>
                <w:b w:val="0"/>
                <w:sz w:val="20"/>
                <w:lang w:val="mn-MN"/>
              </w:rPr>
              <w:t xml:space="preserve">24.7. Энэ хуулийн 24.2-т заасан хаягдал ус хаях, зайлуулах зөвшөөрлийн бичгийн загварыг байгаль орчны болон хот, суурины усан хангамж, ариутгах </w:t>
            </w:r>
            <w:r w:rsidRPr="007E573B">
              <w:rPr>
                <w:rFonts w:ascii="Arial" w:hAnsi="Arial" w:cs="Arial"/>
                <w:b w:val="0"/>
                <w:sz w:val="20"/>
                <w:lang w:val="mn-MN"/>
              </w:rPr>
              <w:lastRenderedPageBreak/>
              <w:t>татуургын асуудал эрхэлсэн төрийн захиргааны төв байгууллага батална.</w:t>
            </w:r>
          </w:p>
        </w:tc>
        <w:tc>
          <w:tcPr>
            <w:tcW w:w="5245" w:type="dxa"/>
          </w:tcPr>
          <w:p w:rsidR="00BF7F1C" w:rsidRPr="007E573B" w:rsidRDefault="00BF7F1C" w:rsidP="007415E2">
            <w:pPr>
              <w:ind w:left="77" w:right="142"/>
              <w:jc w:val="both"/>
              <w:rPr>
                <w:rFonts w:ascii="Arial" w:hAnsi="Arial" w:cs="Arial"/>
                <w:b w:val="0"/>
                <w:sz w:val="20"/>
                <w:lang w:val="mn-MN"/>
              </w:rPr>
            </w:pPr>
            <w:proofErr w:type="spellStart"/>
            <w:r w:rsidRPr="007E573B">
              <w:rPr>
                <w:rFonts w:ascii="Arial" w:hAnsi="Arial" w:cs="Arial"/>
                <w:b w:val="0"/>
                <w:sz w:val="20"/>
                <w:lang w:val="mn-MN"/>
              </w:rPr>
              <w:lastRenderedPageBreak/>
              <w:t>БОАЖ</w:t>
            </w:r>
            <w:proofErr w:type="spellEnd"/>
            <w:r w:rsidRPr="007E573B">
              <w:rPr>
                <w:rFonts w:ascii="Arial" w:hAnsi="Arial" w:cs="Arial"/>
                <w:b w:val="0"/>
                <w:sz w:val="20"/>
                <w:lang w:val="mn-MN"/>
              </w:rPr>
              <w:t xml:space="preserve">-ын болон </w:t>
            </w:r>
            <w:proofErr w:type="spellStart"/>
            <w:r w:rsidRPr="007E573B">
              <w:rPr>
                <w:rFonts w:ascii="Arial" w:hAnsi="Arial" w:cs="Arial"/>
                <w:b w:val="0"/>
                <w:sz w:val="20"/>
                <w:lang w:val="mn-MN"/>
              </w:rPr>
              <w:t>БХБ</w:t>
            </w:r>
            <w:proofErr w:type="spellEnd"/>
            <w:r w:rsidRPr="007E573B">
              <w:rPr>
                <w:rFonts w:ascii="Arial" w:hAnsi="Arial" w:cs="Arial"/>
                <w:b w:val="0"/>
                <w:sz w:val="20"/>
                <w:lang w:val="mn-MN"/>
              </w:rPr>
              <w:t>-ын сайдын 2019.11.22-ны өдрийн А/719/189 дугаар хамтарсан тушаалаар “Хаягдал ус зайлуулах зөвшөөрлийн бичгийн загвар”-ыг батлуулсан.</w:t>
            </w:r>
            <w:r w:rsidRPr="007E573B">
              <w:rPr>
                <w:rFonts w:ascii="Arial" w:hAnsi="Arial" w:cs="Arial"/>
                <w:b w:val="0"/>
                <w:sz w:val="20"/>
                <w:lang w:val="mn-MN"/>
              </w:rPr>
              <w:br/>
            </w:r>
            <w:r w:rsidRPr="007E573B">
              <w:rPr>
                <w:rFonts w:ascii="Arial" w:hAnsi="Arial" w:cs="Arial"/>
                <w:b w:val="0"/>
                <w:sz w:val="20"/>
                <w:lang w:val="mn-MN"/>
              </w:rPr>
              <w:lastRenderedPageBreak/>
              <w:br/>
              <w:t xml:space="preserve">  Хавсралт : 1 файл</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Ус бохирдуулсны төлбөрийн тухай</w:t>
            </w:r>
            <w:r w:rsidRPr="007E573B">
              <w:rPr>
                <w:rFonts w:ascii="Arial" w:hAnsi="Arial" w:cs="Arial"/>
                <w:b w:val="0"/>
                <w:sz w:val="20"/>
                <w:lang w:val="mn-MN"/>
              </w:rPr>
              <w:br/>
              <w:t>2012-05-17</w:t>
            </w:r>
            <w:r w:rsidRPr="007E573B">
              <w:rPr>
                <w:rFonts w:ascii="Arial" w:hAnsi="Arial" w:cs="Arial"/>
                <w:b w:val="0"/>
                <w:sz w:val="20"/>
                <w:lang w:val="mn-MN"/>
              </w:rPr>
              <w:br/>
              <w:t>Дугаар 2012.05.17</w:t>
            </w:r>
          </w:p>
        </w:tc>
        <w:tc>
          <w:tcPr>
            <w:tcW w:w="3969" w:type="dxa"/>
          </w:tcPr>
          <w:p w:rsidR="00BF7F1C" w:rsidRPr="007E573B" w:rsidRDefault="00BF7F1C" w:rsidP="007415E2">
            <w:pPr>
              <w:ind w:left="77" w:right="142"/>
              <w:jc w:val="both"/>
              <w:rPr>
                <w:rFonts w:ascii="Arial" w:hAnsi="Arial" w:cs="Arial"/>
                <w:b w:val="0"/>
                <w:sz w:val="20"/>
                <w:lang w:val="mn-MN"/>
              </w:rPr>
            </w:pPr>
            <w:r w:rsidRPr="007E573B">
              <w:rPr>
                <w:rFonts w:ascii="Arial" w:hAnsi="Arial" w:cs="Arial"/>
                <w:b w:val="0"/>
                <w:sz w:val="20"/>
                <w:lang w:val="mn-MN"/>
              </w:rPr>
              <w:t>4.5. 4.5.Ахуйн хэрэгцээнээс гарч байгаа хаягдал уснаас төлбөр авах журмыг энэ хуулийн 7.1-д заасныг үндэслэн Засгийн газар тогтооно.</w:t>
            </w:r>
          </w:p>
        </w:tc>
        <w:tc>
          <w:tcPr>
            <w:tcW w:w="5245" w:type="dxa"/>
          </w:tcPr>
          <w:p w:rsidR="00BF7F1C" w:rsidRPr="007E573B" w:rsidRDefault="00BF7F1C" w:rsidP="007415E2">
            <w:pPr>
              <w:ind w:left="77" w:right="142"/>
              <w:jc w:val="both"/>
              <w:rPr>
                <w:rFonts w:ascii="Arial" w:hAnsi="Arial" w:cs="Arial"/>
                <w:b w:val="0"/>
                <w:sz w:val="20"/>
                <w:lang w:val="mn-MN"/>
              </w:rPr>
            </w:pPr>
            <w:r w:rsidRPr="007E573B">
              <w:rPr>
                <w:rFonts w:ascii="Arial" w:hAnsi="Arial" w:cs="Arial"/>
                <w:b w:val="0"/>
                <w:sz w:val="20"/>
                <w:lang w:val="mn-MN"/>
              </w:rPr>
              <w:t>УИХ 2019.05.02-ны өдөр Ус бохирдуулсны төлбөрийн тухай хуульд нэмэлт, өөрчлөлт оруулах тухай хуульд нэмэлт, өөрчлөлт оруулсан. Энэ хуульд нийцүүлэн Засгийн газар "Ус бохирдуулсны төлбөрийн хэмжээ, Ус бохирдуулсны төлбөрөөс хөнгөлөх аж ахуйн нэгж, байгууллагын жагсаалт болон хөнгөлөлтийн хувь хэмжээг тогтоох, журам"-ыг 2019.08.14-ний өдрийн 316 дугаар тогтоолоор баталсан.</w:t>
            </w:r>
          </w:p>
          <w:p w:rsidR="00BF7F1C" w:rsidRPr="007E573B" w:rsidRDefault="00BF7F1C" w:rsidP="007415E2">
            <w:pPr>
              <w:ind w:left="77" w:right="142"/>
              <w:jc w:val="both"/>
              <w:rPr>
                <w:rFonts w:ascii="Arial" w:hAnsi="Arial" w:cs="Arial"/>
                <w:b w:val="0"/>
                <w:sz w:val="20"/>
                <w:lang w:val="mn-MN"/>
              </w:rPr>
            </w:pPr>
            <w:r w:rsidRPr="007E573B">
              <w:rPr>
                <w:rFonts w:ascii="Arial" w:hAnsi="Arial" w:cs="Arial"/>
                <w:b w:val="0"/>
                <w:sz w:val="20"/>
                <w:lang w:val="mn-MN"/>
              </w:rPr>
              <w:t xml:space="preserve">  Хавсралт : 1 файл</w:t>
            </w:r>
          </w:p>
          <w:p w:rsidR="00BF7F1C" w:rsidRPr="007E573B" w:rsidRDefault="00BF7F1C" w:rsidP="007415E2">
            <w:pPr>
              <w:ind w:left="77" w:right="142"/>
              <w:jc w:val="both"/>
              <w:rPr>
                <w:rFonts w:ascii="Arial" w:hAnsi="Arial" w:cs="Arial"/>
                <w:b w:val="0"/>
                <w:sz w:val="20"/>
                <w:lang w:val="mn-MN"/>
              </w:rPr>
            </w:pP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6.2. Хоногт 50 </w:t>
            </w:r>
            <w:proofErr w:type="spellStart"/>
            <w:r w:rsidRPr="007E573B">
              <w:rPr>
                <w:rFonts w:ascii="Arial" w:hAnsi="Arial" w:cs="Arial"/>
                <w:b w:val="0"/>
                <w:sz w:val="20"/>
                <w:lang w:val="mn-MN"/>
              </w:rPr>
              <w:t>шоометрээс</w:t>
            </w:r>
            <w:proofErr w:type="spellEnd"/>
            <w:r w:rsidRPr="007E573B">
              <w:rPr>
                <w:rFonts w:ascii="Arial" w:hAnsi="Arial" w:cs="Arial"/>
                <w:b w:val="0"/>
                <w:sz w:val="20"/>
                <w:lang w:val="mn-MN"/>
              </w:rPr>
              <w:t xml:space="preserve"> бага хаягдал ус гаргадаг үйлдвэр, үйлчилгээний нэгжээс гарах хаягдал усанд агуулагдах бохирдуулах бодисын жишиг хэмжээг үйлдвэр, үйлчилгээний салбар бүрээр усны хэрэглээний норм, хүчин чадал, ашиглалтын горимыг үндэслэн байгаль орчны асуудал эрхэлсэн төрийн захиргааны төв байгууллага холбогдох төрийн захиргааны төв байгууллагатай хамтран тогтооно.</w:t>
            </w:r>
          </w:p>
          <w:p w:rsidR="00BF7F1C" w:rsidRPr="007E573B" w:rsidRDefault="00BF7F1C" w:rsidP="007415E2">
            <w:pPr>
              <w:ind w:left="142" w:right="142"/>
              <w:jc w:val="both"/>
              <w:rPr>
                <w:rFonts w:ascii="Arial" w:hAnsi="Arial" w:cs="Arial"/>
                <w:b w:val="0"/>
                <w:sz w:val="20"/>
                <w:lang w:val="mn-MN"/>
              </w:rPr>
            </w:pPr>
          </w:p>
        </w:tc>
        <w:tc>
          <w:tcPr>
            <w:tcW w:w="5245" w:type="dxa"/>
          </w:tcPr>
          <w:p w:rsidR="00BF7F1C" w:rsidRPr="007E573B" w:rsidRDefault="00BF7F1C" w:rsidP="007415E2">
            <w:pPr>
              <w:ind w:left="142" w:right="109"/>
              <w:jc w:val="both"/>
              <w:rPr>
                <w:rFonts w:ascii="Arial" w:hAnsi="Arial" w:cs="Arial"/>
                <w:b w:val="0"/>
                <w:sz w:val="20"/>
                <w:lang w:val="mn-MN"/>
              </w:rPr>
            </w:pPr>
            <w:r w:rsidRPr="007E573B">
              <w:rPr>
                <w:rFonts w:ascii="Arial" w:hAnsi="Arial" w:cs="Arial"/>
                <w:b w:val="0"/>
                <w:sz w:val="20"/>
                <w:lang w:val="mn-MN"/>
              </w:rPr>
              <w:t xml:space="preserve">Хоногт 50 </w:t>
            </w:r>
            <w:proofErr w:type="spellStart"/>
            <w:r w:rsidRPr="007E573B">
              <w:rPr>
                <w:rFonts w:ascii="Arial" w:hAnsi="Arial" w:cs="Arial"/>
                <w:b w:val="0"/>
                <w:sz w:val="20"/>
                <w:lang w:val="mn-MN"/>
              </w:rPr>
              <w:t>шоометрээс</w:t>
            </w:r>
            <w:proofErr w:type="spellEnd"/>
            <w:r w:rsidRPr="007E573B">
              <w:rPr>
                <w:rFonts w:ascii="Arial" w:hAnsi="Arial" w:cs="Arial"/>
                <w:b w:val="0"/>
                <w:sz w:val="20"/>
                <w:lang w:val="mn-MN"/>
              </w:rPr>
              <w:t xml:space="preserve"> бага, аюултай бохирдуулах бодис агуулаагүй хаягдал ус гаргадаг үйлдвэр, үйлчилгээний нэгжээс гарах хаягдал усанд агуулагдах бохирдуулах бодисын жишиг хэмжээг тогтоох тухай журмын төслийн боловсруулж,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 </w:t>
            </w:r>
            <w:proofErr w:type="spellStart"/>
            <w:r w:rsidRPr="007E573B">
              <w:rPr>
                <w:rFonts w:ascii="Arial" w:hAnsi="Arial" w:cs="Arial"/>
                <w:b w:val="0"/>
                <w:sz w:val="20"/>
                <w:lang w:val="mn-MN"/>
              </w:rPr>
              <w:t>БХБ</w:t>
            </w:r>
            <w:proofErr w:type="spellEnd"/>
            <w:r w:rsidRPr="007E573B">
              <w:rPr>
                <w:rFonts w:ascii="Arial" w:hAnsi="Arial" w:cs="Arial"/>
                <w:b w:val="0"/>
                <w:sz w:val="20"/>
                <w:lang w:val="mn-MN"/>
              </w:rPr>
              <w:t>-ын Сайдын хамтарсан 2019 оны 12 дугаар сарын 27-ны өдрийн А/816/218 дугаар тушаалаар батлуулав.</w:t>
            </w:r>
            <w:r w:rsidRPr="007E573B">
              <w:rPr>
                <w:rFonts w:ascii="Arial" w:hAnsi="Arial" w:cs="Arial"/>
                <w:b w:val="0"/>
                <w:sz w:val="20"/>
                <w:lang w:val="mn-MN"/>
              </w:rPr>
              <w:br/>
            </w:r>
            <w:r w:rsidRPr="007E573B">
              <w:rPr>
                <w:rFonts w:ascii="Arial" w:hAnsi="Arial" w:cs="Arial"/>
                <w:b w:val="0"/>
                <w:sz w:val="20"/>
                <w:lang w:val="mn-MN"/>
              </w:rPr>
              <w:br/>
              <w:t xml:space="preserve">  Хавсралт : 1 файл</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Хөгжлийн бодлого төлөвлөлтийн тухай</w:t>
            </w:r>
            <w:r w:rsidRPr="007E573B">
              <w:rPr>
                <w:rFonts w:ascii="Arial" w:hAnsi="Arial" w:cs="Arial"/>
                <w:b w:val="0"/>
                <w:sz w:val="20"/>
                <w:lang w:val="mn-MN"/>
              </w:rPr>
              <w:br/>
              <w:t>2015-11-26</w:t>
            </w:r>
            <w:r w:rsidRPr="007E573B">
              <w:rPr>
                <w:rFonts w:ascii="Arial" w:hAnsi="Arial" w:cs="Arial"/>
                <w:b w:val="0"/>
                <w:sz w:val="20"/>
                <w:lang w:val="mn-MN"/>
              </w:rPr>
              <w:br/>
              <w:t>Дугаар 2015.11.26</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7.5. 7.5.Төрийн захиргааны төв байгууллага өөрийн эрхлэх асуудлын хүрээнд Монгол Улсын хөгжлийн үзэл баримтлалын хэрэгжилтийн явцад хоёр жил тутам хяналт-шинжилгээ, үнэлгээ хийж, тайланг санхүү, төсвийн асуудал эрхэлсэн төрийн захиргааны төв байгууллагад хүргүүлнэ.</w:t>
            </w:r>
          </w:p>
          <w:p w:rsidR="00BF7F1C" w:rsidRPr="007E573B" w:rsidRDefault="00BF7F1C" w:rsidP="007415E2">
            <w:pPr>
              <w:ind w:left="142" w:right="142"/>
              <w:jc w:val="both"/>
              <w:rPr>
                <w:rFonts w:ascii="Arial" w:hAnsi="Arial" w:cs="Arial"/>
                <w:b w:val="0"/>
                <w:sz w:val="20"/>
                <w:lang w:val="mn-MN"/>
              </w:rPr>
            </w:pPr>
          </w:p>
        </w:tc>
        <w:tc>
          <w:tcPr>
            <w:tcW w:w="5245" w:type="dxa"/>
          </w:tcPr>
          <w:p w:rsidR="00BF7F1C" w:rsidRPr="007E573B" w:rsidRDefault="00BF7F1C" w:rsidP="007415E2">
            <w:pPr>
              <w:ind w:left="142" w:right="109"/>
              <w:jc w:val="both"/>
              <w:rPr>
                <w:rFonts w:ascii="Arial" w:hAnsi="Arial" w:cs="Arial"/>
                <w:b w:val="0"/>
                <w:sz w:val="20"/>
                <w:lang w:val="mn-MN"/>
              </w:rPr>
            </w:pPr>
            <w:r w:rsidRPr="007E573B">
              <w:rPr>
                <w:rFonts w:ascii="Arial" w:hAnsi="Arial" w:cs="Arial"/>
                <w:b w:val="0"/>
                <w:sz w:val="20"/>
                <w:lang w:val="mn-MN"/>
              </w:rPr>
              <w:t>Монгол Улсын хөгжлийн үзэл баримтлалын хэрэгжилтийн явцад хоёр жил тутам хяналт-шинжилгээ, үнэлгээ хийж, тайланг Сангийн яаманд 2019 оны 08 дугаар сарын 21-ний өдрийн 01/5827 тоот албан бичгээр хүргүүлсэн.</w:t>
            </w:r>
            <w:r w:rsidRPr="007E573B">
              <w:rPr>
                <w:rFonts w:ascii="Arial" w:hAnsi="Arial" w:cs="Arial"/>
                <w:b w:val="0"/>
                <w:sz w:val="20"/>
                <w:lang w:val="mn-MN"/>
              </w:rPr>
              <w:br/>
            </w:r>
            <w:r w:rsidRPr="007E573B">
              <w:rPr>
                <w:rFonts w:ascii="Arial" w:hAnsi="Arial" w:cs="Arial"/>
                <w:b w:val="0"/>
                <w:sz w:val="20"/>
                <w:lang w:val="mn-MN"/>
              </w:rPr>
              <w:br/>
              <w:t xml:space="preserve">  Хавсралт : 1 файл</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rPr>
          <w:trHeight w:val="1690"/>
        </w:trPr>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6</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Хог хаягдлын тухай /Шинэчилсэн найруулга/</w:t>
            </w:r>
            <w:r w:rsidRPr="007E573B">
              <w:rPr>
                <w:rFonts w:ascii="Arial" w:hAnsi="Arial" w:cs="Arial"/>
                <w:b w:val="0"/>
                <w:sz w:val="20"/>
                <w:lang w:val="mn-MN"/>
              </w:rPr>
              <w:br/>
              <w:t>2017-05-12</w:t>
            </w:r>
            <w:r w:rsidRPr="007E573B">
              <w:rPr>
                <w:rFonts w:ascii="Arial" w:hAnsi="Arial" w:cs="Arial"/>
                <w:b w:val="0"/>
                <w:sz w:val="20"/>
                <w:lang w:val="mn-MN"/>
              </w:rPr>
              <w:br/>
              <w:t>Дугаар 2017.05.12</w:t>
            </w:r>
          </w:p>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7.1.1.. 7.1. Хог хаягдлын талаар Засгийн газар </w:t>
            </w:r>
            <w:proofErr w:type="spellStart"/>
            <w:r w:rsidRPr="007E573B">
              <w:rPr>
                <w:rFonts w:ascii="Arial" w:hAnsi="Arial" w:cs="Arial"/>
                <w:b w:val="0"/>
                <w:sz w:val="20"/>
                <w:lang w:val="mn-MN"/>
              </w:rPr>
              <w:t>дараахь</w:t>
            </w:r>
            <w:proofErr w:type="spellEnd"/>
            <w:r w:rsidRPr="007E573B">
              <w:rPr>
                <w:rFonts w:ascii="Arial" w:hAnsi="Arial" w:cs="Arial"/>
                <w:b w:val="0"/>
                <w:sz w:val="20"/>
                <w:lang w:val="mn-MN"/>
              </w:rPr>
              <w:t xml:space="preserve"> бүрэн эрхийг хэрэгжүүлнэ: 7.1.1. хог хаягдлын менежментийг сайжруулах үндэсний хөтөлбөр батлах;</w:t>
            </w:r>
          </w:p>
          <w:p w:rsidR="00BF7F1C" w:rsidRPr="007E573B" w:rsidRDefault="00BF7F1C" w:rsidP="007415E2">
            <w:pPr>
              <w:ind w:left="142" w:right="142"/>
              <w:jc w:val="both"/>
              <w:rPr>
                <w:rFonts w:ascii="Arial" w:hAnsi="Arial" w:cs="Arial"/>
                <w:b w:val="0"/>
                <w:sz w:val="20"/>
                <w:lang w:val="mn-MN"/>
              </w:rPr>
            </w:pPr>
          </w:p>
        </w:tc>
        <w:tc>
          <w:tcPr>
            <w:tcW w:w="5245" w:type="dxa"/>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Хог хаягдлын менежментийг сайжруулах үндэсний хөтөлбөрийг Засгийн газрын 2014 оны 298 дугаар тогтоолоор баталсан. Үндэсний хөтөлбөр хэрэгжиж буй тул хяналтаас хасах саналтай байна.</w:t>
            </w:r>
            <w:r w:rsidRPr="007E573B">
              <w:rPr>
                <w:rFonts w:ascii="Arial" w:hAnsi="Arial" w:cs="Arial"/>
                <w:b w:val="0"/>
                <w:sz w:val="20"/>
                <w:lang w:val="mn-MN"/>
              </w:rPr>
              <w:br/>
            </w:r>
            <w:r w:rsidRPr="007E573B">
              <w:rPr>
                <w:rFonts w:ascii="Arial" w:hAnsi="Arial" w:cs="Arial"/>
                <w:b w:val="0"/>
                <w:sz w:val="20"/>
                <w:lang w:val="mn-MN"/>
              </w:rPr>
              <w:br/>
              <w:t xml:space="preserve">  Хавсралт : 1 файл</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15010" w:type="dxa"/>
            <w:gridSpan w:val="9"/>
            <w:shd w:val="clear" w:color="auto" w:fill="DBE5F1" w:themeFill="accent1" w:themeFillTint="33"/>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Улсын Их Хурлын тогтоол</w:t>
            </w: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w:t>
            </w:r>
          </w:p>
        </w:tc>
        <w:tc>
          <w:tcPr>
            <w:tcW w:w="1394" w:type="dxa"/>
            <w:vAlign w:val="center"/>
          </w:tcPr>
          <w:p w:rsidR="00BF7F1C" w:rsidRPr="007E573B" w:rsidRDefault="00BF7F1C" w:rsidP="007415E2">
            <w:pPr>
              <w:ind w:left="119" w:right="142"/>
              <w:jc w:val="both"/>
              <w:rPr>
                <w:rFonts w:ascii="Arial" w:hAnsi="Arial" w:cs="Arial"/>
                <w:b w:val="0"/>
                <w:sz w:val="20"/>
                <w:lang w:val="mn-MN"/>
              </w:rPr>
            </w:pPr>
            <w:r w:rsidRPr="007E573B">
              <w:rPr>
                <w:rFonts w:ascii="Arial" w:hAnsi="Arial" w:cs="Arial"/>
                <w:b w:val="0"/>
                <w:sz w:val="20"/>
                <w:lang w:val="mn-MN"/>
              </w:rPr>
              <w:t>Ногоон хөгжлийн бодлого батлах тухай</w:t>
            </w:r>
            <w:r w:rsidRPr="007E573B">
              <w:rPr>
                <w:rFonts w:ascii="Arial" w:hAnsi="Arial" w:cs="Arial"/>
                <w:b w:val="0"/>
                <w:sz w:val="20"/>
                <w:lang w:val="mn-MN"/>
              </w:rPr>
              <w:br/>
              <w:t>2014-06-13</w:t>
            </w:r>
            <w:r w:rsidRPr="007E573B">
              <w:rPr>
                <w:rFonts w:ascii="Arial" w:hAnsi="Arial" w:cs="Arial"/>
                <w:b w:val="0"/>
                <w:sz w:val="20"/>
                <w:lang w:val="mn-MN"/>
              </w:rPr>
              <w:br/>
              <w:t>Дугаар 2014_43</w:t>
            </w: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2.3/. "Ногоон хөгжлийн бодлого"-ын биелэлтийг жил бүр УИХ-д танилцуулж байх.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“Хөгжлийн бодлого төлөвлөлтийн тухай” хуулийн 8.6 дахь хэсгийг үндэслэн “Ногоон хөгжлийн бодлого”-ийн хэрэгжилтэд хяналт-шинжилгээ, үнэлгээ хийх ажлыг зохион байгуулж байна. “Ногоон хөгжлийн бодлого”-ын үйл ажиллагааны төлөвлөгөөний 2018 оны биелэлтийг аймаг, нийслэлийн байгаль орчин, аялал жуулчлалын газар болон холбогдох яамд, агентлаг, газруудаас 2018 оны 12 дугаар сарын 27-ны өдрийн 03/9129 албан тоотын дагуу хүлээн авсан ба биелэлтийг нэгтгэж Засгийн газрын 2017 оны 89 дүгээр тогтоолын хавсралтаар баталсан “Бодлогын баримт бичгийн хэрэгжилт, захиргааны байгууллагын үйл ажиллагаанд хяналт-шинжилгээ, үнэлгээ хийх нийтлэг журам”-ын 7.5.2-т заасны дагуу Ногоон хөгжлийн бодлогын биелэлтийг Засгийн газрын хэрэг эрхлэх газарт 2019 оны 3 дугаар сарын 26-ны өдрийн 01/1779 тоот албан бичгээр хүргүүлсэн. Тус журмын 8.5-д заасны дагуу Засгийн газрын Хэрэг эрхлэх газар хууль тогтоомж, тогтоол шийдвэрийн хэрэгжилтэд хяналт-шинжилгээ хийж Засгийн газрын хуралдаанд танилцуулан холбогдох тайланг Улсын Их Хурлын Тамгын газар, Ерөнхийлөгчийн Тамгын газар, Үндэсний аюулгүй байдлын зөвлөлийн ажлын албанд тус тус хүргүүлнэ.     Хавсралт : 1 файл</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w:t>
            </w:r>
          </w:p>
        </w:tc>
        <w:tc>
          <w:tcPr>
            <w:tcW w:w="1394" w:type="dxa"/>
            <w:vAlign w:val="center"/>
          </w:tcPr>
          <w:p w:rsidR="00BF7F1C" w:rsidRPr="007E573B" w:rsidRDefault="00BF7F1C" w:rsidP="007415E2">
            <w:pPr>
              <w:ind w:left="119" w:right="142"/>
              <w:jc w:val="both"/>
              <w:rPr>
                <w:rFonts w:ascii="Arial" w:hAnsi="Arial" w:cs="Arial"/>
                <w:b w:val="0"/>
                <w:sz w:val="20"/>
                <w:lang w:val="mn-MN"/>
              </w:rPr>
            </w:pPr>
            <w:r w:rsidRPr="007E573B">
              <w:rPr>
                <w:rFonts w:ascii="Arial" w:hAnsi="Arial" w:cs="Arial"/>
                <w:b w:val="0"/>
                <w:sz w:val="20"/>
                <w:lang w:val="mn-MN"/>
              </w:rPr>
              <w:t>Авлигатай тэмцэх үндэсний  хөтөлбөр батлах тухай</w:t>
            </w:r>
            <w:r w:rsidRPr="007E573B">
              <w:rPr>
                <w:rFonts w:ascii="Arial" w:hAnsi="Arial" w:cs="Arial"/>
                <w:b w:val="0"/>
                <w:sz w:val="20"/>
                <w:lang w:val="mn-MN"/>
              </w:rPr>
              <w:br/>
            </w:r>
            <w:r w:rsidRPr="007E573B">
              <w:rPr>
                <w:rFonts w:ascii="Arial" w:hAnsi="Arial" w:cs="Arial"/>
                <w:b w:val="0"/>
                <w:sz w:val="20"/>
                <w:lang w:val="mn-MN"/>
              </w:rPr>
              <w:lastRenderedPageBreak/>
              <w:t>2016-11-03</w:t>
            </w:r>
            <w:r w:rsidRPr="007E573B">
              <w:rPr>
                <w:rFonts w:ascii="Arial" w:hAnsi="Arial" w:cs="Arial"/>
                <w:b w:val="0"/>
                <w:sz w:val="20"/>
                <w:lang w:val="mn-MN"/>
              </w:rPr>
              <w:br/>
              <w:t>Дугаар 2016 №51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 Хөтөлбөрийг хэрэгжүүлэх төлөвлөгөөг батлан, холбогдон гарах зардлыг жил бүрийн улсын төсөвт тусгаж байхыг Монгол Улсын Засгийн газар /Ж.Эрдэнэ бат/-т, хөтөлбөрийн хэрэгжилтийг зохион байгуулж </w:t>
            </w:r>
            <w:r w:rsidRPr="007E573B">
              <w:rPr>
                <w:rFonts w:ascii="Arial" w:hAnsi="Arial" w:cs="Arial"/>
                <w:b w:val="0"/>
                <w:sz w:val="20"/>
                <w:lang w:val="mn-MN"/>
              </w:rPr>
              <w:lastRenderedPageBreak/>
              <w:t>ажиллахыг Авлигатай тэмцэх газар /Х.Энхжаргал/-т тус тус даалгасан</w:t>
            </w:r>
          </w:p>
        </w:tc>
        <w:tc>
          <w:tcPr>
            <w:tcW w:w="5245" w:type="dxa"/>
          </w:tcPr>
          <w:p w:rsidR="00BF7F1C" w:rsidRPr="007E573B" w:rsidRDefault="00BF7F1C" w:rsidP="007415E2">
            <w:pPr>
              <w:ind w:left="142" w:right="109"/>
              <w:jc w:val="both"/>
              <w:rPr>
                <w:rFonts w:ascii="Arial" w:hAnsi="Arial" w:cs="Arial"/>
                <w:b w:val="0"/>
                <w:sz w:val="20"/>
                <w:lang w:val="mn-MN"/>
              </w:rPr>
            </w:pPr>
            <w:proofErr w:type="spellStart"/>
            <w:r w:rsidRPr="007E573B">
              <w:rPr>
                <w:rFonts w:ascii="Arial" w:hAnsi="Arial" w:cs="Arial"/>
                <w:b w:val="0"/>
                <w:sz w:val="20"/>
                <w:lang w:val="mn-MN"/>
              </w:rPr>
              <w:lastRenderedPageBreak/>
              <w:t>БОАЖЯ</w:t>
            </w:r>
            <w:proofErr w:type="spellEnd"/>
            <w:r w:rsidRPr="007E573B">
              <w:rPr>
                <w:rFonts w:ascii="Arial" w:hAnsi="Arial" w:cs="Arial"/>
                <w:b w:val="0"/>
                <w:sz w:val="20"/>
                <w:lang w:val="mn-MN"/>
              </w:rPr>
              <w:t xml:space="preserve">-ны авлигатай тэмцэх үндэсний хөтөлбөрийг хэрэгжүүлэх төлөвлөгөөг тус яамны Төрийн нарийн бичгийн даргын тушаалаар 2017, 2018, 2019  онд батлуулж, хэрэгжилтэд хяналт-шинжилгээ, үнэлгээ хийж </w:t>
            </w:r>
            <w:proofErr w:type="spellStart"/>
            <w:r w:rsidRPr="007E573B">
              <w:rPr>
                <w:rFonts w:ascii="Arial" w:hAnsi="Arial" w:cs="Arial"/>
                <w:b w:val="0"/>
                <w:sz w:val="20"/>
                <w:lang w:val="mn-MN"/>
              </w:rPr>
              <w:t>АТГ</w:t>
            </w:r>
            <w:proofErr w:type="spellEnd"/>
            <w:r w:rsidRPr="007E573B">
              <w:rPr>
                <w:rFonts w:ascii="Arial" w:hAnsi="Arial" w:cs="Arial"/>
                <w:b w:val="0"/>
                <w:sz w:val="20"/>
                <w:lang w:val="mn-MN"/>
              </w:rPr>
              <w:t xml:space="preserve">-т хүргүүлж хэвшсэн. Үйл ажиллагааны төлөвлөгөөнд тусгагдан ажлыг бүрэн хэрэгжүүлэн, </w:t>
            </w:r>
            <w:r w:rsidRPr="007E573B">
              <w:rPr>
                <w:rFonts w:ascii="Arial" w:hAnsi="Arial" w:cs="Arial"/>
                <w:b w:val="0"/>
                <w:sz w:val="20"/>
                <w:lang w:val="mn-MN"/>
              </w:rPr>
              <w:lastRenderedPageBreak/>
              <w:t>холбогдох зардлыг баталж, 3-аас дээш удаагийн сургалт семинарыг хамтран зохион байгуулж хэрэгжилтийг бүрэн ханган ажиллаж байна.</w:t>
            </w:r>
          </w:p>
          <w:p w:rsidR="00BF7F1C" w:rsidRPr="007E573B" w:rsidRDefault="00BF7F1C" w:rsidP="007415E2">
            <w:pPr>
              <w:tabs>
                <w:tab w:val="left" w:pos="4590"/>
              </w:tabs>
              <w:rPr>
                <w:rFonts w:ascii="Arial" w:hAnsi="Arial" w:cs="Arial"/>
                <w:sz w:val="20"/>
                <w:lang w:val="mn-MN"/>
              </w:rPr>
            </w:pPr>
            <w:r w:rsidRPr="007E573B">
              <w:rPr>
                <w:rFonts w:ascii="Arial" w:hAnsi="Arial" w:cs="Arial"/>
                <w:sz w:val="20"/>
                <w:lang w:val="mn-MN"/>
              </w:rPr>
              <w:tab/>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15010" w:type="dxa"/>
            <w:gridSpan w:val="9"/>
            <w:shd w:val="clear" w:color="auto" w:fill="DBE5F1" w:themeFill="accent1" w:themeFillTint="33"/>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УИХ-ын Байнгын хорооны тогтоол</w:t>
            </w: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w:t>
            </w:r>
          </w:p>
        </w:tc>
        <w:tc>
          <w:tcPr>
            <w:tcW w:w="1394"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Монгол орны ойн цэвэрлэгээний талаар авах арга хэмжээний тухай</w:t>
            </w:r>
            <w:r w:rsidRPr="007E573B">
              <w:rPr>
                <w:rFonts w:ascii="Arial" w:hAnsi="Arial" w:cs="Arial"/>
                <w:b w:val="0"/>
                <w:sz w:val="20"/>
                <w:lang w:val="mn-MN"/>
              </w:rPr>
              <w:br/>
              <w:t>2014-01-15</w:t>
            </w:r>
            <w:r w:rsidRPr="007E573B">
              <w:rPr>
                <w:rFonts w:ascii="Arial" w:hAnsi="Arial" w:cs="Arial"/>
                <w:b w:val="0"/>
                <w:sz w:val="20"/>
                <w:lang w:val="mn-MN"/>
              </w:rPr>
              <w:br/>
              <w:t>Дугаар 2014_04</w:t>
            </w: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1.4. ойн цэвэрлэгээ хийх газар нутгийн ойд замын хайгуул хийж зураг төсөв боловсруулах, ойн зам барьж байгуулах ажлын зардлыг жил бүрийн төсөвт тусгаж хэрэгжүүлэх арга хэмжээ авах</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t>ҮХААЯ</w:t>
            </w:r>
            <w:proofErr w:type="spellEnd"/>
            <w:r w:rsidRPr="007E573B">
              <w:rPr>
                <w:rFonts w:ascii="Arial" w:hAnsi="Arial" w:cs="Arial"/>
                <w:b w:val="0"/>
                <w:sz w:val="20"/>
                <w:lang w:val="mn-MN"/>
              </w:rPr>
              <w:t xml:space="preserve">-аас 2014 онд таван аймгийн 15 сумын ашиглалтын бүсийн ойн санд 370 км ойн төв зам байгуулах замын сүлжээний ерөнхий зураглал гаргаж,  Сэлэнгэ аймгийн Мандал суманд 30 км ойн зам барих зураг, төсөв боловсруулсан. УИХ-ын 2015 оны 05-р сарын 14-ны 49 дүгээр тогтоолоор батлагдсан “Төрөөс ойн талаар баримтлах бодлого”-ын баримт бичигт ойн тогтвортой менежментийг бий болгон ойгоос гарах бүтээгдэхүүний нэр төрлийг нэмэгдүүлж, экологийн болон эдийн засаг, нийгмийн үр ашгийг сайжруулах бодлогын хүрээнд “Ашиглалтын ой бүхий нутагт ойн замын сүлжээг сэргээн өргөжүүлж, ойн нөөцийг иж бүрэн, зүй зохистой тогтвортой ашиглах үйлдвэрлэлийг дэмжих” зорилт тусгасан. МУ-ын Засгийн газрын 2014 оны 30 дугаар тогтоолоор батлагдсан “Ойн цэвэрлэгээ хөтөлбөр”-т ойн цэвэрлэгээ явуулах шаардлагатай бүсэд ойн замын хайгуул хийх, зураг төсөв боловсруулах, ойн зам барьж байгуулах зорилтыг хэрэгжүүлэхээр тусгасан. Хэрэгжүүлэх ажлын хүрээнд зарим аймаг тухайлбал Завхан аймгийн Тосонцэнгэл сумын ойн мэргэжлийн </w:t>
            </w:r>
            <w:proofErr w:type="spellStart"/>
            <w:r w:rsidRPr="007E573B">
              <w:rPr>
                <w:rFonts w:ascii="Arial" w:hAnsi="Arial" w:cs="Arial"/>
                <w:b w:val="0"/>
                <w:sz w:val="20"/>
                <w:lang w:val="mn-MN"/>
              </w:rPr>
              <w:t>байгуллагууд</w:t>
            </w:r>
            <w:proofErr w:type="spellEnd"/>
            <w:r w:rsidRPr="007E573B">
              <w:rPr>
                <w:rFonts w:ascii="Arial" w:hAnsi="Arial" w:cs="Arial"/>
                <w:b w:val="0"/>
                <w:sz w:val="20"/>
                <w:lang w:val="mn-MN"/>
              </w:rPr>
              <w:t xml:space="preserve"> өөрийн хөрөнгөөр мод тээврийн 10 км зам, 6 </w:t>
            </w:r>
            <w:proofErr w:type="spellStart"/>
            <w:r w:rsidRPr="007E573B">
              <w:rPr>
                <w:rFonts w:ascii="Arial" w:hAnsi="Arial" w:cs="Arial"/>
                <w:b w:val="0"/>
                <w:sz w:val="20"/>
                <w:lang w:val="mn-MN"/>
              </w:rPr>
              <w:t>гүүрийн</w:t>
            </w:r>
            <w:proofErr w:type="spellEnd"/>
            <w:r w:rsidRPr="007E573B">
              <w:rPr>
                <w:rFonts w:ascii="Arial" w:hAnsi="Arial" w:cs="Arial"/>
                <w:b w:val="0"/>
                <w:sz w:val="20"/>
                <w:lang w:val="mn-MN"/>
              </w:rPr>
              <w:t xml:space="preserve"> засвар үйлчилгээг хийсэн, мөн Сэлэнгэ аймгийн Мандал сумын мод бэлтгэлийн 26 аж ахуйн нэгж мод бэлтгэлийн зам засварын дундын сан үүсгэж, аж ахуйн нэгжийн хөрөнгөөр хийж гүйцэтгэж байна. Мод бэлтгэх, боловсруулах салбар нь </w:t>
            </w:r>
            <w:proofErr w:type="spellStart"/>
            <w:r w:rsidRPr="007E573B">
              <w:rPr>
                <w:rFonts w:ascii="Arial" w:hAnsi="Arial" w:cs="Arial"/>
                <w:b w:val="0"/>
                <w:sz w:val="20"/>
                <w:lang w:val="mn-MN"/>
              </w:rPr>
              <w:t>ХХААХҮЯ</w:t>
            </w:r>
            <w:proofErr w:type="spellEnd"/>
            <w:r w:rsidRPr="007E573B">
              <w:rPr>
                <w:rFonts w:ascii="Arial" w:hAnsi="Arial" w:cs="Arial"/>
                <w:b w:val="0"/>
                <w:sz w:val="20"/>
                <w:lang w:val="mn-MN"/>
              </w:rPr>
              <w:t xml:space="preserve">-д </w:t>
            </w:r>
            <w:proofErr w:type="spellStart"/>
            <w:r w:rsidRPr="007E573B">
              <w:rPr>
                <w:rFonts w:ascii="Arial" w:hAnsi="Arial" w:cs="Arial"/>
                <w:b w:val="0"/>
                <w:sz w:val="20"/>
                <w:lang w:val="mn-MN"/>
              </w:rPr>
              <w:t>харъяалагддаг</w:t>
            </w:r>
            <w:proofErr w:type="spellEnd"/>
            <w:r w:rsidRPr="007E573B">
              <w:rPr>
                <w:rFonts w:ascii="Arial" w:hAnsi="Arial" w:cs="Arial"/>
                <w:b w:val="0"/>
                <w:sz w:val="20"/>
                <w:lang w:val="mn-MN"/>
              </w:rPr>
              <w:t xml:space="preserve"> тул тус яамнаас жил бүрийн төсвийн төсөлд ойн зам барьж байгуулах зардлыг тусган Сангийн яаманд хүргүүлдэг боловч хасагддаг. 2019 онд </w:t>
            </w:r>
            <w:proofErr w:type="spellStart"/>
            <w:r w:rsidRPr="007E573B">
              <w:rPr>
                <w:rFonts w:ascii="Arial" w:hAnsi="Arial" w:cs="Arial"/>
                <w:b w:val="0"/>
                <w:sz w:val="20"/>
                <w:lang w:val="mn-MN"/>
              </w:rPr>
              <w:t>ХХААХҮЯ</w:t>
            </w:r>
            <w:proofErr w:type="spellEnd"/>
            <w:r w:rsidRPr="007E573B">
              <w:rPr>
                <w:rFonts w:ascii="Arial" w:hAnsi="Arial" w:cs="Arial"/>
                <w:b w:val="0"/>
                <w:sz w:val="20"/>
                <w:lang w:val="mn-MN"/>
              </w:rPr>
              <w:t xml:space="preserve">-аас “Ойн төв замыг  барьж байгуулах хөрөнгө оруулалтыг тухайн ойн сангийн нөөцийн ашиглалтаар шийдвэрлэх  загвар </w:t>
            </w:r>
            <w:r w:rsidRPr="007E573B">
              <w:rPr>
                <w:rFonts w:ascii="Arial" w:hAnsi="Arial" w:cs="Arial"/>
                <w:b w:val="0"/>
                <w:sz w:val="20"/>
                <w:lang w:val="mn-MN"/>
              </w:rPr>
              <w:lastRenderedPageBreak/>
              <w:t>төсөл боловсруулах” 25 сая төгрөгийн төсөвтэй зөвлөх үйлчилгээний ажлын тендер зарлаад байгаа ба энэ төслийг хэрэгжүүлснээр нь улсын төсөвт дарамт үзүүлэхгүйгээр ойн зам барих ажлыг хэрэгжүүлэх нөхцөл бүрдэнэ гэж үзэж байна. Тус арга хэмжээний заалт дээрх бодлого болон хөтөлбөрийн зорилт болон тусгагдсан тул хяналтаас хасах саналтай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10</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Байгалийн нөөцийн хамтын менежментийн нөхөрлөлийн чадавхыг бэхжүүлэх талаар авах зарим арга хэмжээний тухай</w:t>
            </w:r>
            <w:r w:rsidRPr="007E573B">
              <w:rPr>
                <w:rFonts w:ascii="Arial" w:hAnsi="Arial" w:cs="Arial"/>
                <w:b w:val="0"/>
                <w:sz w:val="20"/>
                <w:lang w:val="mn-MN"/>
              </w:rPr>
              <w:br/>
              <w:t>2015-07-09</w:t>
            </w:r>
            <w:r w:rsidRPr="007E573B">
              <w:rPr>
                <w:rFonts w:ascii="Arial" w:hAnsi="Arial" w:cs="Arial"/>
                <w:b w:val="0"/>
                <w:sz w:val="20"/>
                <w:lang w:val="mn-MN"/>
              </w:rPr>
              <w:br/>
              <w:t>Дугаар 2015_7</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 байгалийн нөөцийн хамтын менежментийн нөхөрлөлийн үйл ажиллагааг дэмжих, статусыг тодорхой болгох, нутгийн өөрөө удирдах болон засаг захиргааны байгууллагын үүрэг хариуцлагыг нэмэгдүүлэх, хариуцан хамгаалж буй нутаг дэвсгэрийнхээ байгалийн нөөцийг давуу эрхтэйгээр ашиглах, байгаль хамгаалахад зарцуулсан зардлыг байгалийн нөөцийн төлбөрийн орлогоос буцаан олгох замаар нөхөрлөлийн санхүүгийн тогтвортой механизмыг бий болгох чиглэлээр эрх зүйн орчныг бүрдүүлэх асуудлыг судалж, зохих арга хэмжээ авах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Байгалийн нөөцийн хамтын менежментийн нөхөрлөлийн статусыг Иргэний хуулийн 481.1-д зааснаар зохицуулж байсныг 35 дугаар зүйлд заасан нөхөрлөлийн статуст оруулж, Нөхөрлөлийн хуулийн дагуу улсын бүртгэл </w:t>
            </w:r>
            <w:proofErr w:type="spellStart"/>
            <w:r w:rsidRPr="007E573B">
              <w:rPr>
                <w:rFonts w:ascii="Arial" w:hAnsi="Arial" w:cs="Arial"/>
                <w:b w:val="0"/>
                <w:sz w:val="20"/>
                <w:lang w:val="mn-MN"/>
              </w:rPr>
              <w:t>бүртүүлэх</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банкинд</w:t>
            </w:r>
            <w:proofErr w:type="spellEnd"/>
            <w:r w:rsidRPr="007E573B">
              <w:rPr>
                <w:rFonts w:ascii="Arial" w:hAnsi="Arial" w:cs="Arial"/>
                <w:b w:val="0"/>
                <w:sz w:val="20"/>
                <w:lang w:val="mn-MN"/>
              </w:rPr>
              <w:t xml:space="preserve"> данс нээх зэрэг эдийн засгийн үр ашиг хүртэх эрх зүйн орчныг бүрдүүлэх талаар Байгаль орчныг </w:t>
            </w:r>
            <w:proofErr w:type="spellStart"/>
            <w:r w:rsidRPr="007E573B">
              <w:rPr>
                <w:rFonts w:ascii="Arial" w:hAnsi="Arial" w:cs="Arial"/>
                <w:b w:val="0"/>
                <w:sz w:val="20"/>
                <w:lang w:val="mn-MN"/>
              </w:rPr>
              <w:t>хамгааалах</w:t>
            </w:r>
            <w:proofErr w:type="spellEnd"/>
            <w:r w:rsidRPr="007E573B">
              <w:rPr>
                <w:rFonts w:ascii="Arial" w:hAnsi="Arial" w:cs="Arial"/>
                <w:b w:val="0"/>
                <w:sz w:val="20"/>
                <w:lang w:val="mn-MN"/>
              </w:rPr>
              <w:t xml:space="preserve"> тухай хуульд нэмэлт, өөрчлөлт оруулах хуулийн төсөл боловсруулсан. Хуулийн төсөлд байгалийн нөөцийн хамтын менежментийн нөхөрлөлийн санхүүжилтийн тогтвортой механизмыг бүрдүүлэхэд орон нутгийн Засаг дарга байгалийн </w:t>
            </w:r>
            <w:proofErr w:type="spellStart"/>
            <w:r w:rsidRPr="007E573B">
              <w:rPr>
                <w:rFonts w:ascii="Arial" w:hAnsi="Arial" w:cs="Arial"/>
                <w:b w:val="0"/>
                <w:sz w:val="20"/>
                <w:lang w:val="mn-MN"/>
              </w:rPr>
              <w:t>баялагийн</w:t>
            </w:r>
            <w:proofErr w:type="spellEnd"/>
            <w:r w:rsidRPr="007E573B">
              <w:rPr>
                <w:rFonts w:ascii="Arial" w:hAnsi="Arial" w:cs="Arial"/>
                <w:b w:val="0"/>
                <w:sz w:val="20"/>
                <w:lang w:val="mn-MN"/>
              </w:rPr>
              <w:t xml:space="preserve"> нөөцийг ашиглахдаа тухайн нөөц </w:t>
            </w:r>
            <w:proofErr w:type="spellStart"/>
            <w:r w:rsidRPr="007E573B">
              <w:rPr>
                <w:rFonts w:ascii="Arial" w:hAnsi="Arial" w:cs="Arial"/>
                <w:b w:val="0"/>
                <w:sz w:val="20"/>
                <w:lang w:val="mn-MN"/>
              </w:rPr>
              <w:t>баялагийг</w:t>
            </w:r>
            <w:proofErr w:type="spellEnd"/>
            <w:r w:rsidRPr="007E573B">
              <w:rPr>
                <w:rFonts w:ascii="Arial" w:hAnsi="Arial" w:cs="Arial"/>
                <w:b w:val="0"/>
                <w:sz w:val="20"/>
                <w:lang w:val="mn-MN"/>
              </w:rPr>
              <w:t xml:space="preserve"> хамгаалж байгаа нөхөрлөлтэй зөвшилцөх замаар зөвшөөрөл олгох, мөн өөрийн хөрөнгөөр тарьж ургуулсан ой, ургамал, өсгөж үржүүлсэн амьтан, хурын </w:t>
            </w:r>
            <w:proofErr w:type="spellStart"/>
            <w:r w:rsidRPr="007E573B">
              <w:rPr>
                <w:rFonts w:ascii="Arial" w:hAnsi="Arial" w:cs="Arial"/>
                <w:b w:val="0"/>
                <w:sz w:val="20"/>
                <w:lang w:val="mn-MN"/>
              </w:rPr>
              <w:t>усын</w:t>
            </w:r>
            <w:proofErr w:type="spellEnd"/>
            <w:r w:rsidRPr="007E573B">
              <w:rPr>
                <w:rFonts w:ascii="Arial" w:hAnsi="Arial" w:cs="Arial"/>
                <w:b w:val="0"/>
                <w:sz w:val="20"/>
                <w:lang w:val="mn-MN"/>
              </w:rPr>
              <w:t xml:space="preserve"> хуримтлуулах замаар бий болгосон нуур, цөөрөм, усан санг бий болгох, булаг, шандыг хамгаалах, тохижуулах, аялал жуулчлалыг хөгжүүлэх, хариуцан хамгаалж буй талбайн төлөв байдлын үнэлгээ хийх нөхөрлөлд санхүүгийн дэмжлэг үзүүлж, уг төсөл хөтөлбөрт оролцуулах, тэдний санал </w:t>
            </w:r>
            <w:proofErr w:type="spellStart"/>
            <w:r w:rsidRPr="007E573B">
              <w:rPr>
                <w:rFonts w:ascii="Arial" w:hAnsi="Arial" w:cs="Arial"/>
                <w:b w:val="0"/>
                <w:sz w:val="20"/>
                <w:lang w:val="mn-MN"/>
              </w:rPr>
              <w:t>санаачлагыг</w:t>
            </w:r>
            <w:proofErr w:type="spellEnd"/>
            <w:r w:rsidRPr="007E573B">
              <w:rPr>
                <w:rFonts w:ascii="Arial" w:hAnsi="Arial" w:cs="Arial"/>
                <w:b w:val="0"/>
                <w:sz w:val="20"/>
                <w:lang w:val="mn-MN"/>
              </w:rPr>
              <w:t xml:space="preserve"> дэмжих, Засгийн газар байгалийн нөөцийн хамтын менежментийн нөхөрлөлийг ажиллах нийтлэг журмыг баталж, чиг үүргийг илүү тодорхой болгож зохицуулна. Түүнчлэн  байгаль орчныг хамгаалах, түүний баялгийг зохистой ашиглах, нөхөн сэргээх, байгаль орчинд үзүүлэх хортой аюултай нөлөөллийг багасгах дэвшилт арга, хоргүй, аюулгүй, бохирдолгүй, хаягдалгүй технологи </w:t>
            </w:r>
            <w:proofErr w:type="spellStart"/>
            <w:r w:rsidRPr="007E573B">
              <w:rPr>
                <w:rFonts w:ascii="Arial" w:hAnsi="Arial" w:cs="Arial"/>
                <w:b w:val="0"/>
                <w:sz w:val="20"/>
                <w:lang w:val="mn-MN"/>
              </w:rPr>
              <w:t>нэврүүлсэн</w:t>
            </w:r>
            <w:proofErr w:type="spellEnd"/>
            <w:r w:rsidRPr="007E573B">
              <w:rPr>
                <w:rFonts w:ascii="Arial" w:hAnsi="Arial" w:cs="Arial"/>
                <w:b w:val="0"/>
                <w:sz w:val="20"/>
                <w:lang w:val="mn-MN"/>
              </w:rPr>
              <w:t xml:space="preserve"> болон байгаль орчны хууль тогтоомж зөрчсөн тухай </w:t>
            </w:r>
            <w:r w:rsidRPr="007E573B">
              <w:rPr>
                <w:rFonts w:ascii="Arial" w:hAnsi="Arial" w:cs="Arial"/>
                <w:b w:val="0"/>
                <w:sz w:val="20"/>
                <w:lang w:val="mn-MN"/>
              </w:rPr>
              <w:lastRenderedPageBreak/>
              <w:t xml:space="preserve">үнэн бодит мэдээллийг эрх бүхий байгууллага, албан тушаалтанд өгсөн, түүнчлэн зөрчлийг илрүүлсэн, илрүүлэхэд бодитой туслалцаа үзүүлсэн нөхөрлөл, </w:t>
            </w:r>
            <w:proofErr w:type="spellStart"/>
            <w:r w:rsidRPr="007E573B">
              <w:rPr>
                <w:rFonts w:ascii="Arial" w:hAnsi="Arial" w:cs="Arial"/>
                <w:b w:val="0"/>
                <w:sz w:val="20"/>
                <w:lang w:val="mn-MN"/>
              </w:rPr>
              <w:t>идэвхитэн</w:t>
            </w:r>
            <w:proofErr w:type="spellEnd"/>
            <w:r w:rsidRPr="007E573B">
              <w:rPr>
                <w:rFonts w:ascii="Arial" w:hAnsi="Arial" w:cs="Arial"/>
                <w:b w:val="0"/>
                <w:sz w:val="20"/>
                <w:lang w:val="mn-MN"/>
              </w:rPr>
              <w:t xml:space="preserve"> байгаль хамгаалагчийг урамшуулах зохицуулалтыг нэмж тусган хуулийн төслийг боловсруулаад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w:t>
            </w:r>
          </w:p>
        </w:tc>
        <w:tc>
          <w:tcPr>
            <w:tcW w:w="1394" w:type="dxa"/>
            <w:vMerge w:val="restart"/>
            <w:vAlign w:val="center"/>
          </w:tcPr>
          <w:p w:rsidR="00BF7F1C" w:rsidRPr="007E573B" w:rsidRDefault="00BF7F1C" w:rsidP="007415E2">
            <w:pPr>
              <w:ind w:left="119" w:right="142"/>
              <w:jc w:val="both"/>
              <w:rPr>
                <w:rFonts w:ascii="Arial" w:hAnsi="Arial" w:cs="Arial"/>
                <w:b w:val="0"/>
                <w:sz w:val="20"/>
                <w:lang w:val="mn-MN"/>
              </w:rPr>
            </w:pPr>
            <w:r w:rsidRPr="007E573B">
              <w:rPr>
                <w:rFonts w:ascii="Arial" w:hAnsi="Arial" w:cs="Arial"/>
                <w:b w:val="0"/>
                <w:sz w:val="20"/>
                <w:lang w:val="mn-MN"/>
              </w:rPr>
              <w:t>Монгол Улсын Засгийн газарт чиглэл өгөх тухай</w:t>
            </w:r>
            <w:r w:rsidRPr="007E573B">
              <w:rPr>
                <w:rFonts w:ascii="Arial" w:hAnsi="Arial" w:cs="Arial"/>
                <w:b w:val="0"/>
                <w:sz w:val="20"/>
                <w:lang w:val="mn-MN"/>
              </w:rPr>
              <w:br/>
              <w:t>2016-01-12</w:t>
            </w:r>
            <w:r w:rsidRPr="007E573B">
              <w:rPr>
                <w:rFonts w:ascii="Arial" w:hAnsi="Arial" w:cs="Arial"/>
                <w:b w:val="0"/>
                <w:sz w:val="20"/>
                <w:lang w:val="mn-MN"/>
              </w:rPr>
              <w:br/>
              <w:t xml:space="preserve">Дугаар 2016_16 </w:t>
            </w:r>
            <w:proofErr w:type="spellStart"/>
            <w:r w:rsidRPr="007E573B">
              <w:rPr>
                <w:rFonts w:ascii="Arial" w:hAnsi="Arial" w:cs="Arial"/>
                <w:b w:val="0"/>
                <w:sz w:val="20"/>
                <w:lang w:val="mn-MN"/>
              </w:rPr>
              <w:t>ӨБХ</w:t>
            </w:r>
            <w:proofErr w:type="spellEnd"/>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Нэг. 1/. Уул уурхай, байгаль орчны хууль тогтоомжийн хэрэгжилтийг хангах, боловсронгуй болгох хүрээнд дараах арга хэмжээг авч хэрэгжүүлэх, шаардлагатай тохиолдолд хуулийн төсөл боловсруулж Улсын Их Хуралд өргөн мэдүүлэхийг Монгол Улсын Засгийн газар /Ч.Сайханбилэг/-т чиглэл болгосугай.1/Уул уурхайгаас ангид байх газруудыг тодорхойлон хамгаалах, экологийн бүс нутгийн үнэлгээ хийх эрx зүйн орчныг бүрдүүлэх;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2019 оны 11 дүгээр сард </w:t>
            </w:r>
            <w:proofErr w:type="spellStart"/>
            <w:r w:rsidRPr="007E573B">
              <w:rPr>
                <w:rFonts w:ascii="Arial" w:hAnsi="Arial" w:cs="Arial"/>
                <w:b w:val="0"/>
                <w:sz w:val="20"/>
                <w:lang w:val="mn-MN"/>
              </w:rPr>
              <w:t>УУХҮЯСайд</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БОАЯСайдын</w:t>
            </w:r>
            <w:proofErr w:type="spellEnd"/>
            <w:r w:rsidRPr="007E573B">
              <w:rPr>
                <w:rFonts w:ascii="Arial" w:hAnsi="Arial" w:cs="Arial"/>
                <w:b w:val="0"/>
                <w:sz w:val="20"/>
                <w:lang w:val="mn-MN"/>
              </w:rPr>
              <w:t xml:space="preserve"> хамтарсан тушаалаар А/181, А/458 тушаалаар Уурхай, уулын болон баяжуулах үйлдвэрийн нөхөн сэргээлт, хаалтын журам батлагдсан, </w:t>
            </w:r>
            <w:proofErr w:type="spellStart"/>
            <w:r w:rsidRPr="007E573B">
              <w:rPr>
                <w:rFonts w:ascii="Arial" w:hAnsi="Arial" w:cs="Arial"/>
                <w:b w:val="0"/>
                <w:sz w:val="20"/>
                <w:lang w:val="mn-MN"/>
              </w:rPr>
              <w:t>БОАЖСайдын</w:t>
            </w:r>
            <w:proofErr w:type="spellEnd"/>
            <w:r w:rsidRPr="007E573B">
              <w:rPr>
                <w:rFonts w:ascii="Arial" w:hAnsi="Arial" w:cs="Arial"/>
                <w:b w:val="0"/>
                <w:sz w:val="20"/>
                <w:lang w:val="mn-MN"/>
              </w:rPr>
              <w:t xml:space="preserve"> А/618 тоот тушаалаар Байгаль орчны менежментийн төлөвлөгөө хянан батлах журам тус тус батлагдсан.</w:t>
            </w:r>
          </w:p>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  Хавсралт : 2 файл</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Нэг.2/. Нөхөн сэргээлтийн барьцаа хөрөнгө тооцох хэлбэр, хэмжээг шинэчлэх, </w:t>
            </w:r>
            <w:proofErr w:type="spellStart"/>
            <w:r w:rsidRPr="007E573B">
              <w:rPr>
                <w:rFonts w:ascii="Arial" w:hAnsi="Arial" w:cs="Arial"/>
                <w:b w:val="0"/>
                <w:sz w:val="20"/>
                <w:lang w:val="mn-MN"/>
              </w:rPr>
              <w:t>эрсдлийг</w:t>
            </w:r>
            <w:proofErr w:type="spellEnd"/>
            <w:r w:rsidRPr="007E573B">
              <w:rPr>
                <w:rFonts w:ascii="Arial" w:hAnsi="Arial" w:cs="Arial"/>
                <w:b w:val="0"/>
                <w:sz w:val="20"/>
                <w:lang w:val="mn-MN"/>
              </w:rPr>
              <w:t xml:space="preserve"> бүрэн даахуйц болгох,</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t>БОАЖСайдын</w:t>
            </w:r>
            <w:proofErr w:type="spellEnd"/>
            <w:r w:rsidRPr="007E573B">
              <w:rPr>
                <w:rFonts w:ascii="Arial" w:hAnsi="Arial" w:cs="Arial"/>
                <w:b w:val="0"/>
                <w:sz w:val="20"/>
                <w:lang w:val="mn-MN"/>
              </w:rPr>
              <w:t xml:space="preserve"> 2018 оны 03 дугаар сарын 13-ны А-59 дүгээр тушаалаар “Нөхөн сэргээлтийн тухай” хуулийн төсөл боловсруулах ажлын хэсгийг байгуулсан. 2018 оны 04 дүгээр сарын 12-нд анхны хурлыг зохион байгуулж, ажлын төлөвлөгөөг баталсан. Төрийн нарийн бичгийн даргын баталсан удирдамжийн дагуу ажлын хэсэг “Нөхөн сэргээлтийн тухай” хуулийн төслийн эхний хувилбар, үзэл баримтлал зэргийг боловсруулсан. ХЗДХЯ-нд 2018.09.13-ны 1/6369 тоот албан бичгээр “Нөхөн сэргээлтийн тухай” хуулийн төслийн үзэл баримтлалыг батлуулахаар хүргүүлсэн. ХЗДХЯ-аас 2018.10.08-ны өдрийн 1-1/4867 тоот албан бичгээр Газрын тухай хуулийн шинэчилсэн найруулгад уул уурхайн нөхөн сэргээлтийн үндсэн суурь харилцааг зохицуулах тул түүнтэй холбоотой хуулийн төслүүдийн үзэл баримтлал хуулийн төслүүдийн уялдаа холбоог хангах, байгаль орчны хохирол тооцох асуудлыг цогц байдлаар шийдвэрлэх </w:t>
            </w:r>
            <w:r w:rsidRPr="007E573B">
              <w:rPr>
                <w:rFonts w:ascii="Arial" w:hAnsi="Arial" w:cs="Arial"/>
                <w:b w:val="0"/>
                <w:sz w:val="20"/>
                <w:lang w:val="mn-MN"/>
              </w:rPr>
              <w:lastRenderedPageBreak/>
              <w:t>үндэслэлээр үзэл баримтлалын төслийг буцаан ирүүлээд байна.</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lastRenderedPageBreak/>
              <w:t xml:space="preserve">Хугацаа болоогүй </w:t>
            </w:r>
          </w:p>
          <w:p w:rsidR="00BF7F1C" w:rsidRPr="007E573B" w:rsidRDefault="00BF7F1C" w:rsidP="007415E2">
            <w:pPr>
              <w:jc w:val="center"/>
              <w:rPr>
                <w:rFonts w:ascii="Arial" w:hAnsi="Arial" w:cs="Arial"/>
                <w:b w:val="0"/>
                <w:sz w:val="20"/>
                <w:lang w:val="mn-MN"/>
              </w:rPr>
            </w:pPr>
            <w:r w:rsidRPr="007E573B">
              <w:rPr>
                <w:rFonts w:ascii="Arial" w:hAnsi="Arial" w:cs="Arial"/>
                <w:b w:val="0"/>
                <w:sz w:val="16"/>
                <w:szCs w:val="16"/>
                <w:lang w:val="mn-MN"/>
              </w:rPr>
              <w:t>/үнэлэх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17</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Нэг.3/. Ашигт малтмалыг олборлох, боловсруулахад байгаль орчныг хамгаалах, нөхөн сэргээх үндэсний стандартыг бий болгож мөрдүүлэх, уурхайн хаалтыг европын холбоо болон өндөр хөгжилтэй орнуудын жишигт нийцүүлэх, хариуцлагатай уул уурхайн зарчмыг бүх уул уурхайн үйлдвэрлэлд нэвтрүүлэх, үнэлэх арга, аргачлалыг батлан мөрдүүлэх;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2019 оны 11 дүгээр сард </w:t>
            </w:r>
            <w:proofErr w:type="spellStart"/>
            <w:r w:rsidRPr="007E573B">
              <w:rPr>
                <w:rFonts w:ascii="Arial" w:hAnsi="Arial" w:cs="Arial"/>
                <w:b w:val="0"/>
                <w:sz w:val="20"/>
                <w:lang w:val="mn-MN"/>
              </w:rPr>
              <w:t>УУХҮЯСайд</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БОАЯСайдын</w:t>
            </w:r>
            <w:proofErr w:type="spellEnd"/>
            <w:r w:rsidRPr="007E573B">
              <w:rPr>
                <w:rFonts w:ascii="Arial" w:hAnsi="Arial" w:cs="Arial"/>
                <w:b w:val="0"/>
                <w:sz w:val="20"/>
                <w:lang w:val="mn-MN"/>
              </w:rPr>
              <w:t xml:space="preserve"> хамтарсан тушаалаар А/181, А/458 тушаалаар Уурхай, уулын болон баяжуулах үйлдвэрийн нөхөн сэргээлт, хаалтын журам батлагдсан, </w:t>
            </w:r>
            <w:proofErr w:type="spellStart"/>
            <w:r w:rsidRPr="007E573B">
              <w:rPr>
                <w:rFonts w:ascii="Arial" w:hAnsi="Arial" w:cs="Arial"/>
                <w:b w:val="0"/>
                <w:sz w:val="20"/>
                <w:lang w:val="mn-MN"/>
              </w:rPr>
              <w:t>БОАЖСайдын</w:t>
            </w:r>
            <w:proofErr w:type="spellEnd"/>
            <w:r w:rsidRPr="007E573B">
              <w:rPr>
                <w:rFonts w:ascii="Arial" w:hAnsi="Arial" w:cs="Arial"/>
                <w:b w:val="0"/>
                <w:sz w:val="20"/>
                <w:lang w:val="mn-MN"/>
              </w:rPr>
              <w:t xml:space="preserve"> А/618 тоот тушаалаар Байгаль орчны менежментийн төлөвлөгөө хянан батлах журам тус тус батлагдсан. Мөн ХБНГУ-ын Байгаль орчны агентлагтай хамтран Нүүрсний уурхайн нөхөн сэргээлтийн гарын авлага болон Нүүрсний уурхайн газар доорх усны мониторинг хийх зөвлөмжүүдийг тус тус Монгол хэл дээр боловсруулсан.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Нэг.4/. Бичил уурхайд тавигдах шаардлага, хяналт, хариуцлагыг чангатгах;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Бичил уурхайд тавигдах шаардлага, хяналт, хариуцлагыг чангатгахаар Засгийн газрын 2017 оны 151 дүгээр тогтоолын хавсралтаар баталсан ”Бичил уурхайгаар ашигт малтмал олборлох журам”,  Байгаль орчин, аялал жуулчлалын сайд, Уул уурхай, хүнд үйлдвэрийн сайдын хамтарсан 2017  оны 8 дугаар сарын 17-ний өдрийн А/226,А/182 тоот тушаалын хавсралтаар “Бичил уурхайн олборлолтын улмаас эвдэгдсэн  газарт нөхөн сэргээлт хийх аргачлал”-ыг батлан хэрэгжүүлэн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Нэг.5/. Хууль зөрчсөн болон хууль хэрэгжүүлээгүй этгээдэд хүлээлгэх хариуцлагыг чангатгах, торгуулийн хэмжээг нэмэгдүүлэх.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Байгаль орчныг хамгаалах тухай хууль тогтоомжийг зөрчиж хууль хэрэгжүүлээгүй этгээдэд хүлээлгэх хариуцлагыг чангатгах чиглэлээр холбогдох </w:t>
            </w:r>
            <w:proofErr w:type="spellStart"/>
            <w:r w:rsidRPr="007E573B">
              <w:rPr>
                <w:rFonts w:ascii="Arial" w:hAnsi="Arial" w:cs="Arial"/>
                <w:b w:val="0"/>
                <w:sz w:val="20"/>
                <w:lang w:val="mn-MN"/>
              </w:rPr>
              <w:t>хуулинд</w:t>
            </w:r>
            <w:proofErr w:type="spellEnd"/>
            <w:r w:rsidRPr="007E573B">
              <w:rPr>
                <w:rFonts w:ascii="Arial" w:hAnsi="Arial" w:cs="Arial"/>
                <w:b w:val="0"/>
                <w:sz w:val="20"/>
                <w:lang w:val="mn-MN"/>
              </w:rPr>
              <w:t xml:space="preserve"> оруулах нэмэлт өөрчлөлтийн санал боловсруулан 2019.08.26-ны өдөр Байгаль орчны багц хуулийн төслийг УИХ-д өргөн барьсан. УИХ-ын Байгаль орчин, хүнс, хөдөө аж ахуйн байнгын хорооны хурлаар 2019.11.19-ны өдөр хэлэлцэгдэн дэмжигдэж, 2019.11.29-ны өдөр УИХ-ын чуулганы анхны хэлэлцүүлэгт орж хэлэлцэгдэн дэмжигдсэн болно. Мөн Эрүүгийн хуулийн тусал тусган хэлэлцэгдэж байна. Бүрэн хэрэгжсэн тул хяналтаас хасах саналтай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w:t>
            </w:r>
          </w:p>
        </w:tc>
        <w:tc>
          <w:tcPr>
            <w:tcW w:w="1394" w:type="dxa"/>
            <w:vMerge w:val="restart"/>
            <w:vAlign w:val="center"/>
          </w:tcPr>
          <w:p w:rsidR="00BF7F1C" w:rsidRPr="007E573B" w:rsidRDefault="00BF7F1C" w:rsidP="007415E2">
            <w:pPr>
              <w:ind w:left="119" w:right="142"/>
              <w:jc w:val="both"/>
              <w:rPr>
                <w:rFonts w:ascii="Arial" w:hAnsi="Arial" w:cs="Arial"/>
                <w:b w:val="0"/>
                <w:sz w:val="20"/>
                <w:lang w:val="mn-MN"/>
              </w:rPr>
            </w:pPr>
            <w:r w:rsidRPr="007E573B">
              <w:rPr>
                <w:rFonts w:ascii="Arial" w:hAnsi="Arial" w:cs="Arial"/>
                <w:b w:val="0"/>
                <w:sz w:val="20"/>
                <w:lang w:val="mn-MN"/>
              </w:rPr>
              <w:t xml:space="preserve">Монгол Улсын </w:t>
            </w:r>
            <w:r w:rsidRPr="007E573B">
              <w:rPr>
                <w:rFonts w:ascii="Arial" w:hAnsi="Arial" w:cs="Arial"/>
                <w:b w:val="0"/>
                <w:sz w:val="20"/>
                <w:lang w:val="mn-MN"/>
              </w:rPr>
              <w:lastRenderedPageBreak/>
              <w:t>Засгийн газарт чиглэл өгөх тухай</w:t>
            </w:r>
            <w:r w:rsidRPr="007E573B">
              <w:rPr>
                <w:rFonts w:ascii="Arial" w:hAnsi="Arial" w:cs="Arial"/>
                <w:b w:val="0"/>
                <w:sz w:val="20"/>
                <w:lang w:val="mn-MN"/>
              </w:rPr>
              <w:br/>
              <w:t>2016-11-23</w:t>
            </w:r>
            <w:r w:rsidRPr="007E573B">
              <w:rPr>
                <w:rFonts w:ascii="Arial" w:hAnsi="Arial" w:cs="Arial"/>
                <w:b w:val="0"/>
                <w:sz w:val="20"/>
                <w:lang w:val="mn-MN"/>
              </w:rPr>
              <w:br/>
              <w:t>Дугаар 2016_03</w:t>
            </w:r>
          </w:p>
        </w:tc>
        <w:tc>
          <w:tcPr>
            <w:tcW w:w="3969" w:type="dxa"/>
          </w:tcPr>
          <w:p w:rsidR="00BF7F1C" w:rsidRPr="007E573B" w:rsidRDefault="00BF7F1C" w:rsidP="007415E2">
            <w:pPr>
              <w:ind w:left="119" w:right="142"/>
              <w:jc w:val="both"/>
              <w:rPr>
                <w:rFonts w:ascii="Arial" w:hAnsi="Arial" w:cs="Arial"/>
                <w:b w:val="0"/>
                <w:sz w:val="20"/>
                <w:lang w:val="mn-MN"/>
              </w:rPr>
            </w:pPr>
            <w:r w:rsidRPr="007E573B">
              <w:rPr>
                <w:rFonts w:ascii="Arial" w:hAnsi="Arial" w:cs="Arial"/>
                <w:b w:val="0"/>
                <w:sz w:val="20"/>
                <w:lang w:val="mn-MN"/>
              </w:rPr>
              <w:lastRenderedPageBreak/>
              <w:t xml:space="preserve">Нэг. 1/. Туул голыг улсын тусгай хамгаалалтад авах, тодорхой </w:t>
            </w:r>
            <w:r w:rsidRPr="007E573B">
              <w:rPr>
                <w:rFonts w:ascii="Arial" w:hAnsi="Arial" w:cs="Arial"/>
                <w:b w:val="0"/>
                <w:sz w:val="20"/>
                <w:lang w:val="mn-MN"/>
              </w:rPr>
              <w:lastRenderedPageBreak/>
              <w:t>байгууллагад хариуцуулж, Туул голыг хамгаалах тусгай хууль, бусад шийдвэрийн төсөл боловсруулан, Улсын Их Хуралд өргөн мэдүүлэх</w:t>
            </w:r>
          </w:p>
        </w:tc>
        <w:tc>
          <w:tcPr>
            <w:tcW w:w="5245" w:type="dxa"/>
          </w:tcPr>
          <w:p w:rsidR="00BF7F1C" w:rsidRPr="007E573B" w:rsidRDefault="00BF7F1C" w:rsidP="007415E2">
            <w:pPr>
              <w:ind w:left="119" w:right="142"/>
              <w:jc w:val="both"/>
              <w:rPr>
                <w:rFonts w:ascii="Arial" w:hAnsi="Arial" w:cs="Arial"/>
                <w:b w:val="0"/>
                <w:sz w:val="20"/>
                <w:lang w:val="mn-MN"/>
              </w:rPr>
            </w:pPr>
            <w:r w:rsidRPr="007E573B">
              <w:rPr>
                <w:rFonts w:ascii="Arial" w:hAnsi="Arial" w:cs="Arial"/>
                <w:b w:val="0"/>
                <w:sz w:val="20"/>
                <w:lang w:val="mn-MN"/>
              </w:rPr>
              <w:lastRenderedPageBreak/>
              <w:t xml:space="preserve">Засгийн газрын 2018 оны 5 дугаар сарын 25-ны өдрийн хуралдаанаар Улсын Их Хурлын гишүүн </w:t>
            </w:r>
            <w:r w:rsidRPr="007E573B">
              <w:rPr>
                <w:rFonts w:ascii="Arial" w:hAnsi="Arial" w:cs="Arial"/>
                <w:b w:val="0"/>
                <w:sz w:val="20"/>
                <w:lang w:val="mn-MN"/>
              </w:rPr>
              <w:lastRenderedPageBreak/>
              <w:t xml:space="preserve">А.Сүхбатын санаачлан боловсруулсан “Туул голын орчны бүсийг улсын тусгай хамгаалалтад авах, түүнтэй холбогдуулан авах зарим арга хэмжээний тухай” Улсын Их Хурлын тогтоолын төслийг хэлэлцэн дэмжсэнээр УИХ-д өргөн мэдүүлэхээр шийдвэрлэсэн. Засгийн газрын 2019.05.22-ны өдрийн хуралдаанаар УИХ-ын гишүүн А.Сүхбатын санаачилсан Туул голыг улсын тусгай </w:t>
            </w:r>
            <w:proofErr w:type="spellStart"/>
            <w:r w:rsidRPr="007E573B">
              <w:rPr>
                <w:rFonts w:ascii="Arial" w:hAnsi="Arial" w:cs="Arial"/>
                <w:b w:val="0"/>
                <w:sz w:val="20"/>
                <w:lang w:val="mn-MN"/>
              </w:rPr>
              <w:t>хамгаалалтанд</w:t>
            </w:r>
            <w:proofErr w:type="spellEnd"/>
            <w:r w:rsidRPr="007E573B">
              <w:rPr>
                <w:rFonts w:ascii="Arial" w:hAnsi="Arial" w:cs="Arial"/>
                <w:b w:val="0"/>
                <w:sz w:val="20"/>
                <w:lang w:val="mn-MN"/>
              </w:rPr>
              <w:t xml:space="preserve"> авах асуудлыг хэлэлцэхтэй холбогдуулан хуралдаанд сайд Н.Цэрэнбат “Туул голын бохирдлыг бууруулах шийдэл” илтгэлийг танилцуулсан. ЗГХЭГ болон бүх яамдаас санал авах албан бичгийг хүргүүлсэн. Үүний үр дүнд Засгийн газрын 2019.05.22-ны өдрийн хуралдааны 23 дугаар тэмдэглэлээр Туул голын бохирдлыг голлон үүсгэж байгаа Төв цэвэрлэх байгууламжийн хаягдал бохир усыг биотехнологийн арга буюу </w:t>
            </w:r>
            <w:proofErr w:type="spellStart"/>
            <w:r w:rsidRPr="007E573B">
              <w:rPr>
                <w:rFonts w:ascii="Arial" w:hAnsi="Arial" w:cs="Arial"/>
                <w:b w:val="0"/>
                <w:sz w:val="20"/>
                <w:lang w:val="mn-MN"/>
              </w:rPr>
              <w:t>аэроб</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анаэроб</w:t>
            </w:r>
            <w:proofErr w:type="spellEnd"/>
            <w:r w:rsidRPr="007E573B">
              <w:rPr>
                <w:rFonts w:ascii="Arial" w:hAnsi="Arial" w:cs="Arial"/>
                <w:b w:val="0"/>
                <w:sz w:val="20"/>
                <w:lang w:val="mn-MN"/>
              </w:rPr>
              <w:t xml:space="preserve"> бичил биетний тусламжтайгаар бохир ус, ёроолын хагшаасыг бүрэн цэвэрлэх тус бүр нь 50’000 м3 эзлэхүүн бүхий 5 усан сан байгуулах төслийг эхлүүлж, удирдлагаар ханган ажиллахыг Байгаль орчин, аялал жуулчлалын сайд Н.Цэрэнбатад үүрэг өгөгдсөнөөр ажлын гүйцэтгэл 85% хэрэгжилттэй байна. Тус ажлыг хэрэгжүүлснээр </w:t>
            </w:r>
            <w:proofErr w:type="spellStart"/>
            <w:r w:rsidRPr="007E573B">
              <w:rPr>
                <w:rFonts w:ascii="Arial" w:hAnsi="Arial" w:cs="Arial"/>
                <w:b w:val="0"/>
                <w:sz w:val="20"/>
                <w:lang w:val="mn-MN"/>
              </w:rPr>
              <w:t>ТЦБ</w:t>
            </w:r>
            <w:proofErr w:type="spellEnd"/>
            <w:r w:rsidRPr="007E573B">
              <w:rPr>
                <w:rFonts w:ascii="Arial" w:hAnsi="Arial" w:cs="Arial"/>
                <w:b w:val="0"/>
                <w:sz w:val="20"/>
                <w:lang w:val="mn-MN"/>
              </w:rPr>
              <w:t>-аас Туул голд нийлүүлж буй хаягдал бохир усны 10-20%-ийг “Хүрээлэн буй орчинд нийлүүлэх цэвэршүүлсэн бохир ус. Ерөнхий шаардлага. MNS 4943:2015“ стандартын шаардлага хангагдан,  Туул голд нийлүүлэх боломж бүрдэнэ. ЗГ-ын хуралдаанаар шийдвэрийг гаргуулсан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21</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Нэг. 2/. Туул голын ахуйн болон </w:t>
            </w:r>
            <w:proofErr w:type="spellStart"/>
            <w:r w:rsidRPr="007E573B">
              <w:rPr>
                <w:rFonts w:ascii="Arial" w:hAnsi="Arial" w:cs="Arial"/>
                <w:b w:val="0"/>
                <w:sz w:val="20"/>
                <w:lang w:val="mn-MN"/>
              </w:rPr>
              <w:t>хиймийн</w:t>
            </w:r>
            <w:proofErr w:type="spellEnd"/>
            <w:r w:rsidRPr="007E573B">
              <w:rPr>
                <w:rFonts w:ascii="Arial" w:hAnsi="Arial" w:cs="Arial"/>
                <w:b w:val="0"/>
                <w:sz w:val="20"/>
                <w:lang w:val="mn-MN"/>
              </w:rPr>
              <w:t xml:space="preserve"> бохирдлыг арилгах судлан тогтоох, бохирдлыг арилгах арга хэмжээг авч хэрэгжүүлэх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Туул голын гадаргын усны чанарын харуулууд дээр 2019 оны 01-10 дугаар сард хийсэн хэмжилтийн  жилийн дундаж дүнгээр: - Уубулангаас Налайх хүртэлх (Улаанбаатар хотоос дээш) цэгүүдэд Туул голын усны эрдэсжилт 51.0-105 мг/л, ууссан хүчилтөрөгчийн горим болон бусад бохирдуулах бодисын агууламж хэвийн, </w:t>
            </w:r>
            <w:proofErr w:type="spellStart"/>
            <w:r w:rsidRPr="007E573B">
              <w:rPr>
                <w:rFonts w:ascii="Arial" w:hAnsi="Arial" w:cs="Arial"/>
                <w:b w:val="0"/>
                <w:sz w:val="20"/>
                <w:lang w:val="mn-MN"/>
              </w:rPr>
              <w:t>ГУЦЗАН</w:t>
            </w:r>
            <w:proofErr w:type="spellEnd"/>
            <w:r w:rsidRPr="007E573B">
              <w:rPr>
                <w:rFonts w:ascii="Arial" w:hAnsi="Arial" w:cs="Arial"/>
                <w:b w:val="0"/>
                <w:sz w:val="20"/>
                <w:lang w:val="mn-MN"/>
              </w:rPr>
              <w:t xml:space="preserve">-тай харьцуулахад “Цэвэр” ангилалд; - Төв цэвэрлэх байгууламжийн цэвэршүүлсэн бохир ус Туул голд нийлснээс доош Сонгиноос Алтанбулаг хүртэлх </w:t>
            </w:r>
            <w:r w:rsidRPr="007E573B">
              <w:rPr>
                <w:rFonts w:ascii="Arial" w:hAnsi="Arial" w:cs="Arial"/>
                <w:b w:val="0"/>
                <w:sz w:val="20"/>
                <w:lang w:val="mn-MN"/>
              </w:rPr>
              <w:lastRenderedPageBreak/>
              <w:t xml:space="preserve">цэгүүдэд усны эрдэсжилт нэмэгдэн 283.3-964.1 мг/л-т хүрч, биохимийн хэрэгцээт хүчилтөрөгч /БХХ5/-ийн агууламж 29.8- 221 </w:t>
            </w:r>
            <w:proofErr w:type="spellStart"/>
            <w:r w:rsidRPr="007E573B">
              <w:rPr>
                <w:rFonts w:ascii="Arial" w:hAnsi="Arial" w:cs="Arial"/>
                <w:b w:val="0"/>
                <w:sz w:val="20"/>
                <w:lang w:val="mn-MN"/>
              </w:rPr>
              <w:t>мгО</w:t>
            </w:r>
            <w:proofErr w:type="spellEnd"/>
            <w:r w:rsidRPr="007E573B">
              <w:rPr>
                <w:rFonts w:ascii="Arial" w:hAnsi="Arial" w:cs="Arial"/>
                <w:b w:val="0"/>
                <w:sz w:val="20"/>
                <w:lang w:val="mn-MN"/>
              </w:rPr>
              <w:t xml:space="preserve">/л хүрч стандартаас 9-73 дахин, </w:t>
            </w:r>
            <w:proofErr w:type="spellStart"/>
            <w:r w:rsidRPr="007E573B">
              <w:rPr>
                <w:rFonts w:ascii="Arial" w:hAnsi="Arial" w:cs="Arial"/>
                <w:b w:val="0"/>
                <w:sz w:val="20"/>
                <w:lang w:val="mn-MN"/>
              </w:rPr>
              <w:t>перманганатын</w:t>
            </w:r>
            <w:proofErr w:type="spellEnd"/>
            <w:r w:rsidRPr="007E573B">
              <w:rPr>
                <w:rFonts w:ascii="Arial" w:hAnsi="Arial" w:cs="Arial"/>
                <w:b w:val="0"/>
                <w:sz w:val="20"/>
                <w:lang w:val="mn-MN"/>
              </w:rPr>
              <w:t xml:space="preserve"> исэлдэх чанар /</w:t>
            </w:r>
            <w:proofErr w:type="spellStart"/>
            <w:r w:rsidRPr="007E573B">
              <w:rPr>
                <w:rFonts w:ascii="Arial" w:hAnsi="Arial" w:cs="Arial"/>
                <w:b w:val="0"/>
                <w:sz w:val="20"/>
                <w:lang w:val="mn-MN"/>
              </w:rPr>
              <w:t>ПИЧ</w:t>
            </w:r>
            <w:proofErr w:type="spellEnd"/>
            <w:r w:rsidRPr="007E573B">
              <w:rPr>
                <w:rFonts w:ascii="Arial" w:hAnsi="Arial" w:cs="Arial"/>
                <w:b w:val="0"/>
                <w:sz w:val="20"/>
                <w:lang w:val="mn-MN"/>
              </w:rPr>
              <w:t xml:space="preserve">/-ын агууламж 1-6 дахин, аммонийн азот /NH¬4/-ын агууламж 20-80 дахин, </w:t>
            </w:r>
            <w:proofErr w:type="spellStart"/>
            <w:r w:rsidRPr="007E573B">
              <w:rPr>
                <w:rFonts w:ascii="Arial" w:hAnsi="Arial" w:cs="Arial"/>
                <w:b w:val="0"/>
                <w:sz w:val="20"/>
                <w:lang w:val="mn-MN"/>
              </w:rPr>
              <w:t>нитритын</w:t>
            </w:r>
            <w:proofErr w:type="spellEnd"/>
            <w:r w:rsidRPr="007E573B">
              <w:rPr>
                <w:rFonts w:ascii="Arial" w:hAnsi="Arial" w:cs="Arial"/>
                <w:b w:val="0"/>
                <w:sz w:val="20"/>
                <w:lang w:val="mn-MN"/>
              </w:rPr>
              <w:t xml:space="preserve"> агууламж 1-6 дахин, эрдэс фосфор /</w:t>
            </w:r>
            <w:proofErr w:type="spellStart"/>
            <w:r w:rsidRPr="007E573B">
              <w:rPr>
                <w:rFonts w:ascii="Arial" w:hAnsi="Arial" w:cs="Arial"/>
                <w:b w:val="0"/>
                <w:sz w:val="20"/>
                <w:lang w:val="mn-MN"/>
              </w:rPr>
              <w:t>Рэрд</w:t>
            </w:r>
            <w:proofErr w:type="spellEnd"/>
            <w:r w:rsidRPr="007E573B">
              <w:rPr>
                <w:rFonts w:ascii="Arial" w:hAnsi="Arial" w:cs="Arial"/>
                <w:b w:val="0"/>
                <w:sz w:val="20"/>
                <w:lang w:val="mn-MN"/>
              </w:rPr>
              <w:t xml:space="preserve">/ 10-22 дахин </w:t>
            </w:r>
            <w:proofErr w:type="spellStart"/>
            <w:r w:rsidRPr="007E573B">
              <w:rPr>
                <w:rFonts w:ascii="Arial" w:hAnsi="Arial" w:cs="Arial"/>
                <w:b w:val="0"/>
                <w:sz w:val="20"/>
                <w:lang w:val="mn-MN"/>
              </w:rPr>
              <w:t>ихэсч</w:t>
            </w:r>
            <w:proofErr w:type="spellEnd"/>
            <w:r w:rsidRPr="007E573B">
              <w:rPr>
                <w:rFonts w:ascii="Arial" w:hAnsi="Arial" w:cs="Arial"/>
                <w:b w:val="0"/>
                <w:sz w:val="20"/>
                <w:lang w:val="mn-MN"/>
              </w:rPr>
              <w:t xml:space="preserve">, хүчилтөрөгчийн горим алдагдаж, голын усны чанар эрс муудсан, </w:t>
            </w:r>
            <w:proofErr w:type="spellStart"/>
            <w:r w:rsidRPr="007E573B">
              <w:rPr>
                <w:rFonts w:ascii="Arial" w:hAnsi="Arial" w:cs="Arial"/>
                <w:b w:val="0"/>
                <w:sz w:val="20"/>
                <w:lang w:val="mn-MN"/>
              </w:rPr>
              <w:t>ГУЦЗАН</w:t>
            </w:r>
            <w:proofErr w:type="spellEnd"/>
            <w:r w:rsidRPr="007E573B">
              <w:rPr>
                <w:rFonts w:ascii="Arial" w:hAnsi="Arial" w:cs="Arial"/>
                <w:b w:val="0"/>
                <w:sz w:val="20"/>
                <w:lang w:val="mn-MN"/>
              </w:rPr>
              <w:t xml:space="preserve">-тай харьцуулахад “Маш бохир” ангилалд;  - Алтанбулагаас доош Орхонтуул </w:t>
            </w:r>
            <w:proofErr w:type="spellStart"/>
            <w:r w:rsidRPr="007E573B">
              <w:rPr>
                <w:rFonts w:ascii="Arial" w:hAnsi="Arial" w:cs="Arial"/>
                <w:b w:val="0"/>
                <w:sz w:val="20"/>
                <w:lang w:val="mn-MN"/>
              </w:rPr>
              <w:t>хүртлэх</w:t>
            </w:r>
            <w:proofErr w:type="spellEnd"/>
            <w:r w:rsidRPr="007E573B">
              <w:rPr>
                <w:rFonts w:ascii="Arial" w:hAnsi="Arial" w:cs="Arial"/>
                <w:b w:val="0"/>
                <w:sz w:val="20"/>
                <w:lang w:val="mn-MN"/>
              </w:rPr>
              <w:t xml:space="preserve"> цэгүүдэд Туул голын усны эрдэсжилт 193.4-720.9 мг/л, </w:t>
            </w:r>
            <w:proofErr w:type="spellStart"/>
            <w:r w:rsidRPr="007E573B">
              <w:rPr>
                <w:rFonts w:ascii="Arial" w:hAnsi="Arial" w:cs="Arial"/>
                <w:b w:val="0"/>
                <w:sz w:val="20"/>
                <w:lang w:val="mn-MN"/>
              </w:rPr>
              <w:t>перманганатын</w:t>
            </w:r>
            <w:proofErr w:type="spellEnd"/>
            <w:r w:rsidRPr="007E573B">
              <w:rPr>
                <w:rFonts w:ascii="Arial" w:hAnsi="Arial" w:cs="Arial"/>
                <w:b w:val="0"/>
                <w:sz w:val="20"/>
                <w:lang w:val="mn-MN"/>
              </w:rPr>
              <w:t xml:space="preserve"> исэлдэх чанар /</w:t>
            </w:r>
            <w:proofErr w:type="spellStart"/>
            <w:r w:rsidRPr="007E573B">
              <w:rPr>
                <w:rFonts w:ascii="Arial" w:hAnsi="Arial" w:cs="Arial"/>
                <w:b w:val="0"/>
                <w:sz w:val="20"/>
                <w:lang w:val="mn-MN"/>
              </w:rPr>
              <w:t>ПИЧ</w:t>
            </w:r>
            <w:proofErr w:type="spellEnd"/>
            <w:r w:rsidRPr="007E573B">
              <w:rPr>
                <w:rFonts w:ascii="Arial" w:hAnsi="Arial" w:cs="Arial"/>
                <w:b w:val="0"/>
                <w:sz w:val="20"/>
                <w:lang w:val="mn-MN"/>
              </w:rPr>
              <w:t>/ болон  эрдэс фосфор /</w:t>
            </w:r>
            <w:proofErr w:type="spellStart"/>
            <w:r w:rsidRPr="007E573B">
              <w:rPr>
                <w:rFonts w:ascii="Arial" w:hAnsi="Arial" w:cs="Arial"/>
                <w:b w:val="0"/>
                <w:sz w:val="20"/>
                <w:lang w:val="mn-MN"/>
              </w:rPr>
              <w:t>Рэрд</w:t>
            </w:r>
            <w:proofErr w:type="spellEnd"/>
            <w:r w:rsidRPr="007E573B">
              <w:rPr>
                <w:rFonts w:ascii="Arial" w:hAnsi="Arial" w:cs="Arial"/>
                <w:b w:val="0"/>
                <w:sz w:val="20"/>
                <w:lang w:val="mn-MN"/>
              </w:rPr>
              <w:t xml:space="preserve">/-ийн агууламж хэвийн, азот /NH¬4/-ын агууламж болон </w:t>
            </w:r>
            <w:proofErr w:type="spellStart"/>
            <w:r w:rsidRPr="007E573B">
              <w:rPr>
                <w:rFonts w:ascii="Arial" w:hAnsi="Arial" w:cs="Arial"/>
                <w:b w:val="0"/>
                <w:sz w:val="20"/>
                <w:lang w:val="mn-MN"/>
              </w:rPr>
              <w:t>нитритын</w:t>
            </w:r>
            <w:proofErr w:type="spellEnd"/>
            <w:r w:rsidRPr="007E573B">
              <w:rPr>
                <w:rFonts w:ascii="Arial" w:hAnsi="Arial" w:cs="Arial"/>
                <w:b w:val="0"/>
                <w:sz w:val="20"/>
                <w:lang w:val="mn-MN"/>
              </w:rPr>
              <w:t xml:space="preserve"> агууламж хэвийн, </w:t>
            </w:r>
            <w:proofErr w:type="spellStart"/>
            <w:r w:rsidRPr="007E573B">
              <w:rPr>
                <w:rFonts w:ascii="Arial" w:hAnsi="Arial" w:cs="Arial"/>
                <w:b w:val="0"/>
                <w:sz w:val="20"/>
                <w:lang w:val="mn-MN"/>
              </w:rPr>
              <w:t>ГУЦЗАН</w:t>
            </w:r>
            <w:proofErr w:type="spellEnd"/>
            <w:r w:rsidRPr="007E573B">
              <w:rPr>
                <w:rFonts w:ascii="Arial" w:hAnsi="Arial" w:cs="Arial"/>
                <w:b w:val="0"/>
                <w:sz w:val="20"/>
                <w:lang w:val="mn-MN"/>
              </w:rPr>
              <w:t>-тай харьцуулахад “Цэвэр” ангилалд тус тус хамрагдаж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22</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Нэг. 3/. Туул голын сав газар, түүний ойр орчимд элс, хайрга олборлохыг зогсоох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2016 онд Нийслэлийн ИТХ-ын 50-р тогтоолоор Туул голын хамгаалалтын бүсийг шинээр тогтоосон. </w:t>
            </w:r>
            <w:proofErr w:type="spellStart"/>
            <w:r w:rsidRPr="007E573B">
              <w:rPr>
                <w:rFonts w:ascii="Arial" w:hAnsi="Arial" w:cs="Arial"/>
                <w:b w:val="0"/>
                <w:sz w:val="20"/>
                <w:lang w:val="mn-MN"/>
              </w:rPr>
              <w:t>БОАЖСайдын</w:t>
            </w:r>
            <w:proofErr w:type="spellEnd"/>
            <w:r w:rsidRPr="007E573B">
              <w:rPr>
                <w:rFonts w:ascii="Arial" w:hAnsi="Arial" w:cs="Arial"/>
                <w:b w:val="0"/>
                <w:sz w:val="20"/>
                <w:lang w:val="mn-MN"/>
              </w:rPr>
              <w:t xml:space="preserve"> 2017.03.09-ны А/54 тоот тушаалаар Нийслэлийн нутаг дэвсгэр дэх Туул голын хамгаалалтын бүсэд газар ашиглаж байгаа болон түгээмэл тархацтай ашигт малтмал </w:t>
            </w:r>
            <w:proofErr w:type="spellStart"/>
            <w:r w:rsidRPr="007E573B">
              <w:rPr>
                <w:rFonts w:ascii="Arial" w:hAnsi="Arial" w:cs="Arial"/>
                <w:b w:val="0"/>
                <w:sz w:val="20"/>
                <w:lang w:val="mn-MN"/>
              </w:rPr>
              <w:t>ашигшлаж</w:t>
            </w:r>
            <w:proofErr w:type="spellEnd"/>
            <w:r w:rsidRPr="007E573B">
              <w:rPr>
                <w:rFonts w:ascii="Arial" w:hAnsi="Arial" w:cs="Arial"/>
                <w:b w:val="0"/>
                <w:sz w:val="20"/>
                <w:lang w:val="mn-MN"/>
              </w:rPr>
              <w:t xml:space="preserve"> буй иргэн, аж ахуйн нэгж байгууллагын газар ашиглалтыг судалгааг хийх зохих арга хэмжээ авах үүрэг бүхий ажлын хэсэг байгуулагдсан.  Энэхүү ажлын хэсгийн хүрээнд болон зөвлөмжийн дагуу Нийслэлийн </w:t>
            </w:r>
            <w:proofErr w:type="spellStart"/>
            <w:r w:rsidRPr="007E573B">
              <w:rPr>
                <w:rFonts w:ascii="Arial" w:hAnsi="Arial" w:cs="Arial"/>
                <w:b w:val="0"/>
                <w:sz w:val="20"/>
                <w:lang w:val="mn-MN"/>
              </w:rPr>
              <w:t>БОАЖГ</w:t>
            </w:r>
            <w:proofErr w:type="spellEnd"/>
            <w:r w:rsidRPr="007E573B">
              <w:rPr>
                <w:rFonts w:ascii="Arial" w:hAnsi="Arial" w:cs="Arial"/>
                <w:b w:val="0"/>
                <w:sz w:val="20"/>
                <w:lang w:val="mn-MN"/>
              </w:rPr>
              <w:t xml:space="preserve"> болон Нийслэлийн </w:t>
            </w:r>
            <w:proofErr w:type="spellStart"/>
            <w:r w:rsidRPr="007E573B">
              <w:rPr>
                <w:rFonts w:ascii="Arial" w:hAnsi="Arial" w:cs="Arial"/>
                <w:b w:val="0"/>
                <w:sz w:val="20"/>
                <w:lang w:val="mn-MN"/>
              </w:rPr>
              <w:t>МХГ</w:t>
            </w:r>
            <w:proofErr w:type="spellEnd"/>
            <w:r w:rsidRPr="007E573B">
              <w:rPr>
                <w:rFonts w:ascii="Arial" w:hAnsi="Arial" w:cs="Arial"/>
                <w:b w:val="0"/>
                <w:sz w:val="20"/>
                <w:lang w:val="mn-MN"/>
              </w:rPr>
              <w:t xml:space="preserve">, Туул голын сав газрын захиргаа, Нийслэлийн газрын алба г.м байгууллагууд хамтран хяналт шалгалтын ажил зохион байгуулан ажилласан. Нийслэлийн Засаг даргын захирамжийн 2017 оны 8 дугаар сарын 21-ны А/609 тоот тушаалаар Туул голын хамгаалалтын бүсэд хамрагдсан уул уурхайн үйл ажиллагаа явуулж буй 62 аж ахуйн нэгжүүдийн тусгай зөвшөөрлийг цуцалсан ба шинээр олгохгүй байхаар шийдвэрлэсэн.  Нийслэлийн Засаг даргын 2017 оны А/609 дүгээр захирамжаар Улаанбаатар хотын нутаг дэвсгэрт олгогдсон түгээмэл тархацтай ашигт малтмалын тусгай зөвшөөрлөөс усны сан бүхий </w:t>
            </w:r>
            <w:r w:rsidRPr="007E573B">
              <w:rPr>
                <w:rFonts w:ascii="Arial" w:hAnsi="Arial" w:cs="Arial"/>
                <w:b w:val="0"/>
                <w:sz w:val="20"/>
                <w:lang w:val="mn-MN"/>
              </w:rPr>
              <w:lastRenderedPageBreak/>
              <w:t xml:space="preserve">газрын хамгаалалтын бүстэй давхцалтай, улсын байцаагчийн акт, албан шаардлагыг биелүүлээгүй, тусгай зөвшөөрөл олгосноос хойш газрын хэвлий ашиглаж эхлээгүй зэрэг гурван үндэслэлээр 95 тусгай зөвшөөрлийг цуцалсан. Үүнээс тусгай зөвшөөрөл </w:t>
            </w:r>
            <w:proofErr w:type="spellStart"/>
            <w:r w:rsidRPr="007E573B">
              <w:rPr>
                <w:rFonts w:ascii="Arial" w:hAnsi="Arial" w:cs="Arial"/>
                <w:b w:val="0"/>
                <w:sz w:val="20"/>
                <w:lang w:val="mn-MN"/>
              </w:rPr>
              <w:t>олгосоноос</w:t>
            </w:r>
            <w:proofErr w:type="spellEnd"/>
            <w:r w:rsidRPr="007E573B">
              <w:rPr>
                <w:rFonts w:ascii="Arial" w:hAnsi="Arial" w:cs="Arial"/>
                <w:b w:val="0"/>
                <w:sz w:val="20"/>
                <w:lang w:val="mn-MN"/>
              </w:rPr>
              <w:t xml:space="preserve"> хойш 3 жил газрын хэвлийг ашиглаж эхлээгүй үндэслэлээр 33 аж ахуйн нэгжийн газрын хэвлийн ашиглах эрхийг дуусгавар болгосон. Захирамжтай холбоотой хэрэг маргааныг шүүхээр хянан шийдвэрлэх явцад тодорхой чиг үүргийг заасан хугацаанд биелүүлсэн тохиолдолд тусгай зөвшөөрлийг сэргэсэнд тооцох нөхцөлтэйгөөр 34 аж ахуйн нэгж байгууллагатай эвлэрлийн гэрээ байгуулсныг шүүгчийн захирамжаар баталсан. Эвлэрлийг гэрээг дүгнэх үүрэг бүхий ажлын хэсэг нийслэлийн Засаг даргын 2019 оны А/640 дүгээр захирамжаар байгуулагдаж, 2019 оны 09 дүгээр сарын 19-ний өдрийн байдлаар 23 аж ахуйн нэгж байгууллагыг гэрээний үүргээ биелүүлээгүй гэж тус тус дүгнэн тусгай зөвшөөрлийг сэргээх боломжгүй тухай шийдвэр гарсан.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23</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Нэг. 4/. Төв цэвэрлэх байгууламжийн шинэчлэлийн ажлыг шуурхайлах, нээлттэй тендер шалгаруулалтаар ажлыг гүйцэтгүүлэх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Монгол Улсын Ерөнхий Сайдын 2017 оны 10 дугаар сарын 24-ний өдрийн 150 дугаар захирамжаар Улаанбаатар хотын төв цэвэрлэх байгууламжийг шинээр барих асуудлыг судлан санал, дүгнэлт боловсруулах үүрэг бүхий ажлын хэсгийг байгуулсан. Ажлын хэсгийн даргаар Барилга, хот байгуулалтын сайд Х.</w:t>
            </w:r>
            <w:proofErr w:type="spellStart"/>
            <w:r w:rsidRPr="007E573B">
              <w:rPr>
                <w:rFonts w:ascii="Arial" w:hAnsi="Arial" w:cs="Arial"/>
                <w:b w:val="0"/>
                <w:sz w:val="20"/>
                <w:lang w:val="mn-MN"/>
              </w:rPr>
              <w:t>Баделханыг</w:t>
            </w:r>
            <w:proofErr w:type="spellEnd"/>
            <w:r w:rsidRPr="007E573B">
              <w:rPr>
                <w:rFonts w:ascii="Arial" w:hAnsi="Arial" w:cs="Arial"/>
                <w:b w:val="0"/>
                <w:sz w:val="20"/>
                <w:lang w:val="mn-MN"/>
              </w:rPr>
              <w:t xml:space="preserve"> томилж, Төв цэвэрлэх байгууламжийн шинэчлэлийн асуудлыг бодлогын хувьд тус яаманд хариуцуулсан.</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 xml:space="preserve">Хугацаа болоогүй </w:t>
            </w:r>
          </w:p>
          <w:p w:rsidR="00BF7F1C" w:rsidRPr="007E573B" w:rsidRDefault="00BF7F1C" w:rsidP="007415E2">
            <w:pPr>
              <w:jc w:val="center"/>
              <w:rPr>
                <w:rFonts w:ascii="Arial" w:hAnsi="Arial" w:cs="Arial"/>
                <w:b w:val="0"/>
                <w:sz w:val="20"/>
                <w:lang w:val="mn-MN"/>
              </w:rPr>
            </w:pPr>
            <w:r w:rsidRPr="007E573B">
              <w:rPr>
                <w:rFonts w:ascii="Arial" w:hAnsi="Arial" w:cs="Arial"/>
                <w:b w:val="0"/>
                <w:sz w:val="16"/>
                <w:szCs w:val="16"/>
                <w:lang w:val="mn-MN"/>
              </w:rPr>
              <w:t>/үнэлэх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24</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Нэг. 5/. Ус бохирдуулсны төлбөрийн тухай хуулийн 5 дугаар зүйлийн 5.2,  Хот суурины ус хангамж, ариутгах татуургын ашиглалтын тухай зүйлийн 18 дугаар зүйлийн 18.5, Стандартчилал, тохирлын үнэлгээний тухай хуулийн 24 дүгээр зүйлийн 24.1.1 дэх заалтын хэрэгжилтийг хангах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“Хаягдал усны эзлэхүүн болон бохирдуулах бодисын агууламжийг үндэслэн хаягдал усан дах бохирдуулах бодисын хэмжээг тогтоох журам” (</w:t>
            </w:r>
            <w:proofErr w:type="spellStart"/>
            <w:r w:rsidRPr="007E573B">
              <w:rPr>
                <w:rFonts w:ascii="Arial" w:hAnsi="Arial" w:cs="Arial"/>
                <w:b w:val="0"/>
                <w:sz w:val="20"/>
                <w:lang w:val="mn-MN"/>
              </w:rPr>
              <w:t>БОНХАЖ</w:t>
            </w:r>
            <w:proofErr w:type="spellEnd"/>
            <w:r w:rsidRPr="007E573B">
              <w:rPr>
                <w:rFonts w:ascii="Arial" w:hAnsi="Arial" w:cs="Arial"/>
                <w:b w:val="0"/>
                <w:sz w:val="20"/>
                <w:lang w:val="mn-MN"/>
              </w:rPr>
              <w:t xml:space="preserve">-ын болон Сангийн сайдын 2015.07.29-ны өдрийн А-299/204 дугаар хамтарсан тушаал)-д нэмэлт, өөрчлөлт оруулахаар журмын төслийг шинэчлэн боловсруулсан. Журмын төслийг 2019.10.01-ний өдөр Олон Улсын Санхүүгийн </w:t>
            </w:r>
            <w:proofErr w:type="spellStart"/>
            <w:r w:rsidRPr="007E573B">
              <w:rPr>
                <w:rFonts w:ascii="Arial" w:hAnsi="Arial" w:cs="Arial"/>
                <w:b w:val="0"/>
                <w:sz w:val="20"/>
                <w:lang w:val="mn-MN"/>
              </w:rPr>
              <w:t>Корпораци</w:t>
            </w:r>
            <w:proofErr w:type="spellEnd"/>
            <w:r w:rsidRPr="007E573B">
              <w:rPr>
                <w:rFonts w:ascii="Arial" w:hAnsi="Arial" w:cs="Arial"/>
                <w:b w:val="0"/>
                <w:sz w:val="20"/>
                <w:lang w:val="mn-MN"/>
              </w:rPr>
              <w:t xml:space="preserve"> (IFC), "Sustainability East Asia" байгууллагатай хамтран </w:t>
            </w:r>
            <w:r w:rsidRPr="007E573B">
              <w:rPr>
                <w:rFonts w:ascii="Arial" w:hAnsi="Arial" w:cs="Arial"/>
                <w:b w:val="0"/>
                <w:sz w:val="20"/>
                <w:lang w:val="mn-MN"/>
              </w:rPr>
              <w:lastRenderedPageBreak/>
              <w:t xml:space="preserve">Өмнийн говьд уул уурхай эрхэлж байгаа томоохон аж ахуйн нэгжүүдийн төлөөлөлд танилцуулан хэлэлцүүлж, санал авсан. Уран, нүүрс, алт, зэс, газрын тос олборлодог уурхайнуудад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сайдын 2019 оны А/331 дүгээр тушаалаар байгуулагдсан Ажлын хэсэг газар дээр нь очин  ажиллаж, ажлын үр дүнг журмын төсөлд тусгасан. Журмын төслийг Сангийн яаманд хүргүүлэхээр бэлтгэж байна. Ихэнх уул уурхайн компаниуд үйл ажиллагаанаас гарсан хаягдал усыг хаягдлын даланд хуримтлуулж технологийн хэрэглээндээ 80 хувь хүртэл усыг эргүүлэн ашиглаж байна. Ус бохирдуулсны төлбөрийг 50 м3-ээс доош аюултай бодис агуулаагүй үйлдвэр, үйлчилгээнээс авах асуудлыг журамлаж дууссан бөгөөд уул уурхайгаас авах асуудлыг газар дээр нь ажлын хэсэг очиж </w:t>
            </w:r>
            <w:proofErr w:type="spellStart"/>
            <w:r w:rsidRPr="007E573B">
              <w:rPr>
                <w:rFonts w:ascii="Arial" w:hAnsi="Arial" w:cs="Arial"/>
                <w:b w:val="0"/>
                <w:sz w:val="20"/>
                <w:lang w:val="mn-MN"/>
              </w:rPr>
              <w:t>технолгийн</w:t>
            </w:r>
            <w:proofErr w:type="spellEnd"/>
            <w:r w:rsidRPr="007E573B">
              <w:rPr>
                <w:rFonts w:ascii="Arial" w:hAnsi="Arial" w:cs="Arial"/>
                <w:b w:val="0"/>
                <w:sz w:val="20"/>
                <w:lang w:val="mn-MN"/>
              </w:rPr>
              <w:t xml:space="preserve"> үйл ажиллагаатай танилцаж судалгаа хийсний үндсэн дээр журмын төсөлд тусгаж, эцсийн байдлаар боловсруулж, Сангийн яамнаас санал </w:t>
            </w:r>
            <w:proofErr w:type="spellStart"/>
            <w:r w:rsidRPr="007E573B">
              <w:rPr>
                <w:rFonts w:ascii="Arial" w:hAnsi="Arial" w:cs="Arial"/>
                <w:b w:val="0"/>
                <w:sz w:val="20"/>
                <w:lang w:val="mn-MN"/>
              </w:rPr>
              <w:t>авхаар</w:t>
            </w:r>
            <w:proofErr w:type="spellEnd"/>
            <w:r w:rsidRPr="007E573B">
              <w:rPr>
                <w:rFonts w:ascii="Arial" w:hAnsi="Arial" w:cs="Arial"/>
                <w:b w:val="0"/>
                <w:sz w:val="20"/>
                <w:lang w:val="mn-MN"/>
              </w:rPr>
              <w:t xml:space="preserve">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25</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Нэг. 12/. Мэргэжлийн хяналтын ерөнхий газрын хяналт шалгалтаар илэрсэн Туул голыг дагасан зөрчлүүдийг арилгах, амралт, сувиллын газруудад хогийн сав, бохир соруулах зориулалт бүхий бие засах газар ашиглах стандарт мөрдүүлэх, цаашид нүүлгэн шилжүүлэх, хогийн төвлөрсөн цэгүүдийг хашаалах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Туул голын сав газарт: Төлөвлөгөөт хяналт шалгалтыг 5, төлөвлөгөөт бус хяналт, шалгалтын ажлыг 3 удаа хийж, зөрчилтэй 4 аж ахуйн нэгж байгууллагад тус бүр 5.0 сая, нийт 20.0 сая төгрөгийн торгууль ногдуулсан. Үүнд:1. Захиргааны даргын баталсан хяналт, шалгалтын удирдамжийн дагуу 2019.02.20-22-ны өдрүүдэд Туул, Улиастай, Сэлбэ голуудын хамгаалалтын бүсэд эргүүлийн ажил гүйцэтгэсэн. Эргүүлийн хүрээнд дээрх голуудын хамгаалалтын бүсэд зөрчил гарах эрсдэлтэй газруудад хяналт, шалгалт хийж, голын ерөнхий төлөв байдал, хамгаалалтын бүс дэх газар ашиглалтын байдал, ахуйн бохирдолд өртөж болзошгүй газрууд, Туул голын хамгаалалтын </w:t>
            </w:r>
            <w:proofErr w:type="spellStart"/>
            <w:r w:rsidRPr="007E573B">
              <w:rPr>
                <w:rFonts w:ascii="Arial" w:hAnsi="Arial" w:cs="Arial"/>
                <w:b w:val="0"/>
                <w:sz w:val="20"/>
                <w:lang w:val="mn-MN"/>
              </w:rPr>
              <w:t>бүсрүү</w:t>
            </w:r>
            <w:proofErr w:type="spellEnd"/>
            <w:r w:rsidRPr="007E573B">
              <w:rPr>
                <w:rFonts w:ascii="Arial" w:hAnsi="Arial" w:cs="Arial"/>
                <w:b w:val="0"/>
                <w:sz w:val="20"/>
                <w:lang w:val="mn-MN"/>
              </w:rPr>
              <w:t xml:space="preserve"> тээврийн хэрэгсэл ордог байршил, голын мөсөн бүрхүүлийн зузаан, голын ус хаврын улиралд шургах эрсдэлтэй хэсгүүдэд эргүүлийн ажил хийж, хяналт шалгалтын үр дүнг буюу машин ордог болон цэвэрлэгээ хийх шаардлагатай байршлуудыг </w:t>
            </w:r>
            <w:r w:rsidRPr="007E573B">
              <w:rPr>
                <w:rFonts w:ascii="Arial" w:hAnsi="Arial" w:cs="Arial"/>
                <w:b w:val="0"/>
                <w:sz w:val="20"/>
                <w:lang w:val="mn-MN"/>
              </w:rPr>
              <w:lastRenderedPageBreak/>
              <w:t xml:space="preserve">тодорхойлж, Захиргааны даргын зөвлөлд илтгэх хуудсаар танилцуулсан. 2. Хаврын шар усны үер эхэлж байгаатай холбогдуулан 2019.04.26-ны өдөр Туул голын дагуу эргүүл хийж, фото зураглал хийн, иргэдийг хаврын шар усны үерийн аюулаас урьдчилан сэргийлэх сэрэмжлүүлэг, санамжийг олон нийтийн мэдээллийн хэрэгслээр дамжуулан ажилласан. 3. Нийслэлийн Байгаль орчны газартай хамтран хэрэгжүүлэх “Усны сан бүхий газрын онцгой хамгаалалтын бүс рүү тээврийн хэрэгсэл ордог орц, гарцыг хаах, </w:t>
            </w:r>
            <w:proofErr w:type="spellStart"/>
            <w:r w:rsidRPr="007E573B">
              <w:rPr>
                <w:rFonts w:ascii="Arial" w:hAnsi="Arial" w:cs="Arial"/>
                <w:b w:val="0"/>
                <w:sz w:val="20"/>
                <w:lang w:val="mn-MN"/>
              </w:rPr>
              <w:t>мэдээллэх</w:t>
            </w:r>
            <w:proofErr w:type="spellEnd"/>
            <w:r w:rsidRPr="007E573B">
              <w:rPr>
                <w:rFonts w:ascii="Arial" w:hAnsi="Arial" w:cs="Arial"/>
                <w:b w:val="0"/>
                <w:sz w:val="20"/>
                <w:lang w:val="mn-MN"/>
              </w:rPr>
              <w:t xml:space="preserve"> тэмдэг байршуулах” ажлын хүрээнд 2019.03.28-ны өдөр Сэлбэ голын дагууд явж тээврийн хэрэгсэл орж байгаа 8 орц, гарцуудын байршлыг тодруулж бүртгэсэн. 4. Усны тухай хуулийн хэрэгжилтийг хангах зорилгоор Захиргааны даргын баталсан удирдамжийн дагуу 2019.05.11-12-ны өдрүүдэд Туул голын хамгаалалтын бүс, барилгын хог хаях эрсдэлтэй газруудад шөнийн эргүүл хийж ажилласан. Эргүүлээр ямар нэгэн зөрчил илрээгүй.</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26</w:t>
            </w:r>
          </w:p>
        </w:tc>
        <w:tc>
          <w:tcPr>
            <w:tcW w:w="1394" w:type="dxa"/>
            <w:vAlign w:val="center"/>
          </w:tcPr>
          <w:p w:rsidR="00BF7F1C" w:rsidRPr="007E573B" w:rsidRDefault="00BF7F1C" w:rsidP="007415E2">
            <w:pPr>
              <w:ind w:left="119" w:right="142"/>
              <w:jc w:val="both"/>
              <w:rPr>
                <w:rFonts w:ascii="Arial" w:hAnsi="Arial" w:cs="Arial"/>
                <w:b w:val="0"/>
                <w:sz w:val="20"/>
                <w:lang w:val="mn-MN"/>
              </w:rPr>
            </w:pPr>
            <w:r w:rsidRPr="007E573B">
              <w:rPr>
                <w:rFonts w:ascii="Arial" w:hAnsi="Arial" w:cs="Arial"/>
                <w:b w:val="0"/>
                <w:sz w:val="20"/>
                <w:lang w:val="mn-MN"/>
              </w:rPr>
              <w:t xml:space="preserve">Бэлгийн замаар дамжих халдварт өвчин, хүний дархлал хомсдолын </w:t>
            </w:r>
            <w:proofErr w:type="spellStart"/>
            <w:r w:rsidRPr="007E573B">
              <w:rPr>
                <w:rFonts w:ascii="Arial" w:hAnsi="Arial" w:cs="Arial"/>
                <w:b w:val="0"/>
                <w:sz w:val="20"/>
                <w:lang w:val="mn-MN"/>
              </w:rPr>
              <w:t>вирусын</w:t>
            </w:r>
            <w:proofErr w:type="spellEnd"/>
            <w:r w:rsidRPr="007E573B">
              <w:rPr>
                <w:rFonts w:ascii="Arial" w:hAnsi="Arial" w:cs="Arial"/>
                <w:b w:val="0"/>
                <w:sz w:val="20"/>
                <w:lang w:val="mn-MN"/>
              </w:rPr>
              <w:t xml:space="preserve"> халдварын тархалтыг бууруулах, урьдчилан сэргийлэх талаар авах арга хэмжээний тухай</w:t>
            </w:r>
            <w:r w:rsidRPr="007E573B">
              <w:rPr>
                <w:rFonts w:ascii="Arial" w:hAnsi="Arial" w:cs="Arial"/>
                <w:b w:val="0"/>
                <w:sz w:val="20"/>
                <w:lang w:val="mn-MN"/>
              </w:rPr>
              <w:br/>
              <w:t>2016-12-14</w:t>
            </w:r>
            <w:r w:rsidRPr="007E573B">
              <w:rPr>
                <w:rFonts w:ascii="Arial" w:hAnsi="Arial" w:cs="Arial"/>
                <w:b w:val="0"/>
                <w:sz w:val="20"/>
                <w:lang w:val="mn-MN"/>
              </w:rPr>
              <w:br/>
            </w:r>
            <w:r w:rsidRPr="007E573B">
              <w:rPr>
                <w:rFonts w:ascii="Arial" w:hAnsi="Arial" w:cs="Arial"/>
                <w:b w:val="0"/>
                <w:sz w:val="20"/>
                <w:lang w:val="mn-MN"/>
              </w:rPr>
              <w:lastRenderedPageBreak/>
              <w:t xml:space="preserve">Дугаар 2016_04 </w:t>
            </w:r>
            <w:proofErr w:type="spellStart"/>
            <w:r w:rsidRPr="007E573B">
              <w:rPr>
                <w:rFonts w:ascii="Arial" w:hAnsi="Arial" w:cs="Arial"/>
                <w:b w:val="0"/>
                <w:sz w:val="20"/>
                <w:lang w:val="mn-MN"/>
              </w:rPr>
              <w:t>НББСШУБХ</w:t>
            </w:r>
            <w:proofErr w:type="spellEnd"/>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1.9. Монгол Улсын нутагт үйл ажиллагаа явуулж байгаа зочид буудал, дэн буудал, аялал жуулчлалын болон амралтын газраар үйлчлүүлэгсдийн өрөөнд </w:t>
            </w:r>
            <w:proofErr w:type="spellStart"/>
            <w:r w:rsidRPr="007E573B">
              <w:rPr>
                <w:rFonts w:ascii="Arial" w:hAnsi="Arial" w:cs="Arial"/>
                <w:b w:val="0"/>
                <w:sz w:val="20"/>
                <w:lang w:val="mn-MN"/>
              </w:rPr>
              <w:t>БЗДХ</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аас</w:t>
            </w:r>
            <w:proofErr w:type="spellEnd"/>
            <w:r w:rsidRPr="007E573B">
              <w:rPr>
                <w:rFonts w:ascii="Arial" w:hAnsi="Arial" w:cs="Arial"/>
                <w:b w:val="0"/>
                <w:sz w:val="20"/>
                <w:lang w:val="mn-MN"/>
              </w:rPr>
              <w:t xml:space="preserve"> хамгаалах хэрэгсэл (бэлгэвч) тавьдаг байх талаар холбогдох эрх зүйн актад тусгах.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Монгол Улсын нутаг дэвсгэрт зочид буудал, дэн буудал, амралтын газар, жуулчны бааз, гэр буудлын чиглэлээр үйл ажиллагаа явуулж буй аж ахуйн нэгжүүдэд  холбогдох стандартын дагуу үйл ажиллагаа явуулах чиглэлээр тогтмол зөвлөмж хүргүүлж, шаардлага тавьж ажиллаж хэвшсэн бөгөөд 2017 оны 12 дугаар сарын 18-ний өдрийн 07/7867 дугаар албан тоотоор Аялал жуулчлалын хөгжлийн төв болон аймаг, нийслэлийн Аялал жуулчлалын газарт хүргүүлэн, Мэргэжлийн хяналтын ерөнхий газартай хамтран ажиллах санамж бичгийн хүрээнд хяналт шалгалтыг тогтмолжуулан хамтран ажиллаж хэвшсэн тул хяналтаас хасах саналтай байна. Байгаль орчин, аялал жуулчлалын сайдын А/638 тоот тушаалын дагуу ажлын хэсэг байгуулагдан, Дээд зэрэглэлийн зочид буудал болон жуулчны баазад зэрэглэл тогтоох ажлын хүрээнд “Зочид буудлын үйлчилгээний чанарын зэрэглэл, үндсэн шаардлага MNS 5927: 2008”, “Жуулчны баазын </w:t>
            </w:r>
            <w:r w:rsidRPr="007E573B">
              <w:rPr>
                <w:rFonts w:ascii="Arial" w:hAnsi="Arial" w:cs="Arial"/>
                <w:b w:val="0"/>
                <w:sz w:val="20"/>
                <w:lang w:val="mn-MN"/>
              </w:rPr>
              <w:lastRenderedPageBreak/>
              <w:t>үйлчилгээний чанарын зэрэглэл, үндсэн шаардлага MNS 4934:2002” c</w:t>
            </w:r>
            <w:proofErr w:type="spellStart"/>
            <w:r w:rsidRPr="007E573B">
              <w:rPr>
                <w:rFonts w:ascii="Arial" w:hAnsi="Arial" w:cs="Arial"/>
                <w:b w:val="0"/>
                <w:sz w:val="20"/>
                <w:lang w:val="mn-MN"/>
              </w:rPr>
              <w:t>тандартын</w:t>
            </w:r>
            <w:proofErr w:type="spellEnd"/>
            <w:r w:rsidRPr="007E573B">
              <w:rPr>
                <w:rFonts w:ascii="Arial" w:hAnsi="Arial" w:cs="Arial"/>
                <w:b w:val="0"/>
                <w:sz w:val="20"/>
                <w:lang w:val="mn-MN"/>
              </w:rPr>
              <w:t xml:space="preserve"> дагуу 2-5 одны зэрэглэл, 1-2 цэцгийн зэрэглэл тогтоох ажлыг гүйцэтгэхэд хяналт тавьж хэвшсэн тул хяналтаас хасах саналтай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27</w:t>
            </w:r>
          </w:p>
        </w:tc>
        <w:tc>
          <w:tcPr>
            <w:tcW w:w="1394" w:type="dxa"/>
            <w:vMerge w:val="restart"/>
            <w:vAlign w:val="center"/>
          </w:tcPr>
          <w:p w:rsidR="00BF7F1C" w:rsidRPr="007E573B" w:rsidRDefault="00BF7F1C" w:rsidP="007415E2">
            <w:pPr>
              <w:ind w:left="119" w:right="142"/>
              <w:jc w:val="both"/>
              <w:rPr>
                <w:rFonts w:ascii="Arial" w:hAnsi="Arial" w:cs="Arial"/>
                <w:b w:val="0"/>
                <w:sz w:val="20"/>
                <w:lang w:val="mn-MN"/>
              </w:rPr>
            </w:pPr>
            <w:r w:rsidRPr="007E573B">
              <w:rPr>
                <w:rFonts w:ascii="Arial" w:hAnsi="Arial" w:cs="Arial"/>
                <w:b w:val="0"/>
                <w:sz w:val="20"/>
                <w:lang w:val="mn-MN"/>
              </w:rPr>
              <w:t>Монгол Улсын Засгийн газарт чиглэл өгөх тухай</w:t>
            </w:r>
            <w:r w:rsidRPr="007E573B">
              <w:rPr>
                <w:rFonts w:ascii="Arial" w:hAnsi="Arial" w:cs="Arial"/>
                <w:b w:val="0"/>
                <w:sz w:val="20"/>
                <w:lang w:val="mn-MN"/>
              </w:rPr>
              <w:br/>
              <w:t>2016-12-21</w:t>
            </w:r>
            <w:r w:rsidRPr="007E573B">
              <w:rPr>
                <w:rFonts w:ascii="Arial" w:hAnsi="Arial" w:cs="Arial"/>
                <w:b w:val="0"/>
                <w:sz w:val="20"/>
                <w:lang w:val="mn-MN"/>
              </w:rPr>
              <w:br/>
              <w:t>Дугаар 2016_05</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 Байгаль орчныг хамгаалах тухай хуулийн 15 дугаар зүйлийн 15.1.1, 15.1.2, 17.2.9, 54.11, 57.2, Ашигт малтмалын тухай хуулийн 39 дүгээр зүйлийн 39.1.9, 39.3, 39.7 дахь хэсгийн хэрэгжилтийг хангаж, хяналтыг сайжруулах, хууль тогтоомжийг боловсронгуй болгох санал боловсруулах, холбогдох журам, стандартыг гаргах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2019 оны 11 дүгээр сард </w:t>
            </w:r>
            <w:proofErr w:type="spellStart"/>
            <w:r w:rsidRPr="007E573B">
              <w:rPr>
                <w:rFonts w:ascii="Arial" w:hAnsi="Arial" w:cs="Arial"/>
                <w:b w:val="0"/>
                <w:sz w:val="20"/>
                <w:lang w:val="mn-MN"/>
              </w:rPr>
              <w:t>УУХҮЯСайд</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БОАЯСайдын</w:t>
            </w:r>
            <w:proofErr w:type="spellEnd"/>
            <w:r w:rsidRPr="007E573B">
              <w:rPr>
                <w:rFonts w:ascii="Arial" w:hAnsi="Arial" w:cs="Arial"/>
                <w:b w:val="0"/>
                <w:sz w:val="20"/>
                <w:lang w:val="mn-MN"/>
              </w:rPr>
              <w:t xml:space="preserve"> хамтарсан тушаалаар А/181, А/458 тушаалаар Уурхай, уулын болон баяжуулах үйлдвэрийн нөхөн сэргээлт, хаалтын журам батлагдсан, </w:t>
            </w:r>
            <w:proofErr w:type="spellStart"/>
            <w:r w:rsidRPr="007E573B">
              <w:rPr>
                <w:rFonts w:ascii="Arial" w:hAnsi="Arial" w:cs="Arial"/>
                <w:b w:val="0"/>
                <w:sz w:val="20"/>
                <w:lang w:val="mn-MN"/>
              </w:rPr>
              <w:t>БОАЖСайдын</w:t>
            </w:r>
            <w:proofErr w:type="spellEnd"/>
            <w:r w:rsidRPr="007E573B">
              <w:rPr>
                <w:rFonts w:ascii="Arial" w:hAnsi="Arial" w:cs="Arial"/>
                <w:b w:val="0"/>
                <w:sz w:val="20"/>
                <w:lang w:val="mn-MN"/>
              </w:rPr>
              <w:t xml:space="preserve"> А/618 тоот тушаалаар Байгаль орчны менежментийн төлөвлөгөө хянан батлах журам тус тус батлагдсан.</w:t>
            </w:r>
            <w:r w:rsidRPr="007E573B">
              <w:rPr>
                <w:rFonts w:ascii="Arial" w:hAnsi="Arial" w:cs="Arial"/>
                <w:b w:val="0"/>
                <w:sz w:val="20"/>
                <w:lang w:val="mn-MN"/>
              </w:rPr>
              <w:br/>
            </w:r>
            <w:r w:rsidRPr="007E573B">
              <w:rPr>
                <w:rFonts w:ascii="Arial" w:hAnsi="Arial" w:cs="Arial"/>
                <w:b w:val="0"/>
                <w:sz w:val="20"/>
                <w:lang w:val="mn-MN"/>
              </w:rPr>
              <w:br/>
              <w:t xml:space="preserve">  Хавсралт : 2 файл</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28</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Тухайн жилийн нөхөн сэргээлтийн ажлыг бүрэн хийгээгүй тохиолдолд аймаг, сум, дүүргийн Засаг дарга болон мэргэжлийн хяналтын алба хамтран дараагийн жилийн олборлолтын ажлыг эхлүүлэхгүй байх эрхтэй байх зохицуулалтыг холбогдох хуульд оруулах, байгаль хамгаалах журмын эсрэг гэмт хэргийн хариуцлагыг чангатгах чиглэлээр холбогдох хуулиудад өөрчлөлт оруулах санал боловсруулах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“Байгаль орчинд нөлөөлөх байдлын үнэлгээний тухай” хуулийн 9.3-д заасан үндэслэлээр Байгаль орчны менежментийн төлөвлөгөө, орчны хяналт шинжилгээний хөтөлбөрийг батлуулаагүй аж ахуйн нэгж ашиглалт хийх эрх үүсдэггүй. Зөрчлийн тухай хуулийн нэмэлт өөрчлөлт оруулах тухай хууль УИХ-аар батлагдсанаар хариуцлага, торгуулийн хэмжээ өөрчлөгдсөн. Ашигт малтмалын тухай хууль, Эрүүгийн </w:t>
            </w:r>
            <w:proofErr w:type="spellStart"/>
            <w:r w:rsidRPr="007E573B">
              <w:rPr>
                <w:rFonts w:ascii="Arial" w:hAnsi="Arial" w:cs="Arial"/>
                <w:b w:val="0"/>
                <w:sz w:val="20"/>
                <w:lang w:val="mn-MN"/>
              </w:rPr>
              <w:t>хуулинд</w:t>
            </w:r>
            <w:proofErr w:type="spellEnd"/>
            <w:r w:rsidRPr="007E573B">
              <w:rPr>
                <w:rFonts w:ascii="Arial" w:hAnsi="Arial" w:cs="Arial"/>
                <w:b w:val="0"/>
                <w:sz w:val="20"/>
                <w:lang w:val="mn-MN"/>
              </w:rPr>
              <w:t xml:space="preserve"> байгаль орчныг хамгаалах нөхөн сэргээх үүргээ хэрэгжүүлээгүй тохиолдолд ногдуулах хариуцлагын арга хэмжээг чангатгах талаар санал боловсруулан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3. Байгаль орчин, аялал жуулчлалын яам, Уул уурхай, хүнд үйлдвэрийн яам, Мэргэжлийн хяналтын ерөнхий газар, аймаг, нийслэл, сум, дүүргийн Засаг дарга, холбогдох төрийн байгууллагууд тусгай зөвшөөрөл эзэмшигч аж ахуйн нэгжүүдэд холбогдох хууль, журмыг хэрэгжүүлж, байгаль орчныг нөхөн сэргээлтийг стандартын дагуу гүйцэтгэж байгаа эсэхэд шалгалт хийж, эвдрэлд орсон газрыг холбогдох этгээдээр нөхөн сэргээлгэх, хохирлыг </w:t>
            </w:r>
            <w:r w:rsidRPr="007E573B">
              <w:rPr>
                <w:rFonts w:ascii="Arial" w:hAnsi="Arial" w:cs="Arial"/>
                <w:b w:val="0"/>
                <w:sz w:val="20"/>
                <w:lang w:val="mn-MN"/>
              </w:rPr>
              <w:lastRenderedPageBreak/>
              <w:t>нөхөн төлүүлэх ажлыг зохион байгуулж, хууль зөрчсөн үйлдэлд хариуцлага тооцож, тусгай зөвшөөрлийг цуцлах арга хэмжээ авах, уул уурхайн үйл ажиллагааны улмаас эвдэрсэн талбайг нөхөн сэргээх нэрийн дор ашигт малтмал олборлох үйл ажиллагааг таслан зогсоох чиглэлээр орон нутгийн удирдлагуудад чиглэл өгч, буруутай албан тушаалтнуудад хариуцлага тооцох;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Монгол Улсын Засгийн газрын 2019 оны 8 дугаар сарын 21-ны өдрийн хуралдаанаас өгсөн чиглэл, Ашигт малтмал, газрын тосны газрын Кадастрын хэлтсийн даргын 2019 оны 8 дугаар сарын 21-ны өдрийн 416, 417, 418, 419, 420, 421, 422, 423, 424, 425, 426 тоот тушаалын хэрэгжилтийг хангуулж, холбогдох аж ахуйн нэгжийн үйл ажиллагааг бүрэн зогсоож техник, тоног төхөөрөмжийг нүүлгэх арга хэмжээг газар дээр хэрэгжүүлэх, түүнчлэн Төв, Сэлэнгэ аймгуудад хууль бусаар алт олборлож буй иргэн, аж ахуйн нэгжийн үйл ажиллагаатай газар дээр нь танилцахаар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УУХҮЯ</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МХЕГ</w:t>
            </w:r>
            <w:proofErr w:type="spellEnd"/>
            <w:r w:rsidRPr="007E573B">
              <w:rPr>
                <w:rFonts w:ascii="Arial" w:hAnsi="Arial" w:cs="Arial"/>
                <w:b w:val="0"/>
                <w:sz w:val="20"/>
                <w:lang w:val="mn-MN"/>
              </w:rPr>
              <w:t xml:space="preserve">, </w:t>
            </w:r>
            <w:r w:rsidRPr="007E573B">
              <w:rPr>
                <w:rFonts w:ascii="Arial" w:hAnsi="Arial" w:cs="Arial"/>
                <w:b w:val="0"/>
                <w:sz w:val="20"/>
                <w:lang w:val="mn-MN"/>
              </w:rPr>
              <w:lastRenderedPageBreak/>
              <w:t>Ерөнхий садын ажлын алба, Хэвлэл мэдээллийн төлөөлөл г.м төрийн байгууллагуудын төлөөллүүдтэй хамтран шалгалт хийж нийт 23 уул уурхайн ашигт малтмалын тусгай зөвшөөрлийг цуцлаад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30</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4. Орхон голын бохирдлын асуудалд онцгой анхаарал хандуулж, голын эхэнд уул уурхайн үйлдвэрлэл явуулж буй  аж ахуйн нэгжүүдийн технологийн горимд тавих хяналтыг сайжруулах,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Орхон-Чулуут голын сав газарт: Архангай аймгийн Засаг даргын 2019 оны А/188 дугаар захирамжийн дагуу 2019 оны 05 дүгээр сарын 25-</w:t>
            </w:r>
            <w:proofErr w:type="spellStart"/>
            <w:r w:rsidRPr="007E573B">
              <w:rPr>
                <w:rFonts w:ascii="Arial" w:hAnsi="Arial" w:cs="Arial"/>
                <w:b w:val="0"/>
                <w:sz w:val="20"/>
                <w:lang w:val="mn-MN"/>
              </w:rPr>
              <w:t>нээс</w:t>
            </w:r>
            <w:proofErr w:type="spellEnd"/>
            <w:r w:rsidRPr="007E573B">
              <w:rPr>
                <w:rFonts w:ascii="Arial" w:hAnsi="Arial" w:cs="Arial"/>
                <w:b w:val="0"/>
                <w:sz w:val="20"/>
                <w:lang w:val="mn-MN"/>
              </w:rPr>
              <w:t xml:space="preserve"> 08 дугаар сарын 14-ний өдрүүдэд Цэнхэр сумын Орхон багт ашигт малтмалын тусгай зөвшөөрөл эзэмшигч ААН-</w:t>
            </w:r>
            <w:proofErr w:type="spellStart"/>
            <w:r w:rsidRPr="007E573B">
              <w:rPr>
                <w:rFonts w:ascii="Arial" w:hAnsi="Arial" w:cs="Arial"/>
                <w:b w:val="0"/>
                <w:sz w:val="20"/>
                <w:lang w:val="mn-MN"/>
              </w:rPr>
              <w:t>үүдийн</w:t>
            </w:r>
            <w:proofErr w:type="spellEnd"/>
            <w:r w:rsidRPr="007E573B">
              <w:rPr>
                <w:rFonts w:ascii="Arial" w:hAnsi="Arial" w:cs="Arial"/>
                <w:b w:val="0"/>
                <w:sz w:val="20"/>
                <w:lang w:val="mn-MN"/>
              </w:rPr>
              <w:t xml:space="preserve">  үйл ажиллагаанд хяналт тавьж Мэргэжлийн хяналтын  газар, Цагдаагийн газар, Онцгой байдлын газар,  </w:t>
            </w:r>
            <w:proofErr w:type="spellStart"/>
            <w:r w:rsidRPr="007E573B">
              <w:rPr>
                <w:rFonts w:ascii="Arial" w:hAnsi="Arial" w:cs="Arial"/>
                <w:b w:val="0"/>
                <w:sz w:val="20"/>
                <w:lang w:val="mn-MN"/>
              </w:rPr>
              <w:t>БОАЖГ</w:t>
            </w:r>
            <w:proofErr w:type="spellEnd"/>
            <w:r w:rsidRPr="007E573B">
              <w:rPr>
                <w:rFonts w:ascii="Arial" w:hAnsi="Arial" w:cs="Arial"/>
                <w:b w:val="0"/>
                <w:sz w:val="20"/>
                <w:lang w:val="mn-MN"/>
              </w:rPr>
              <w:t xml:space="preserve">-тай хамтран нийт 7 удаагийн хяналт шалгалтын ажлыг зохион байгуулсан. Эдгээр хяналт шалгалтын хүрээнд Усны тухай хууль тогтоомж, холбогдох бусад  хууль журмыг баримтлан ажиллах, шар усны далан сэтрэх, шар ус алдах </w:t>
            </w:r>
            <w:proofErr w:type="spellStart"/>
            <w:r w:rsidRPr="007E573B">
              <w:rPr>
                <w:rFonts w:ascii="Arial" w:hAnsi="Arial" w:cs="Arial"/>
                <w:b w:val="0"/>
                <w:sz w:val="20"/>
                <w:lang w:val="mn-MN"/>
              </w:rPr>
              <w:t>эрсдлээс</w:t>
            </w:r>
            <w:proofErr w:type="spellEnd"/>
            <w:r w:rsidRPr="007E573B">
              <w:rPr>
                <w:rFonts w:ascii="Arial" w:hAnsi="Arial" w:cs="Arial"/>
                <w:b w:val="0"/>
                <w:sz w:val="20"/>
                <w:lang w:val="mn-MN"/>
              </w:rPr>
              <w:t xml:space="preserve"> урьдчилан сэргийлэх талаар албан бичиг, заавар зөвлөмжүүдийг өгч, байнгын хяналтын пост ажиллуулсан. 2016 оноос хойш Архангай аймгийн </w:t>
            </w:r>
            <w:proofErr w:type="spellStart"/>
            <w:r w:rsidRPr="007E573B">
              <w:rPr>
                <w:rFonts w:ascii="Arial" w:hAnsi="Arial" w:cs="Arial"/>
                <w:b w:val="0"/>
                <w:sz w:val="20"/>
                <w:lang w:val="mn-MN"/>
              </w:rPr>
              <w:t>МХГ</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БОАЖГ</w:t>
            </w:r>
            <w:proofErr w:type="spellEnd"/>
            <w:r w:rsidRPr="007E573B">
              <w:rPr>
                <w:rFonts w:ascii="Arial" w:hAnsi="Arial" w:cs="Arial"/>
                <w:b w:val="0"/>
                <w:sz w:val="20"/>
                <w:lang w:val="mn-MN"/>
              </w:rPr>
              <w:t xml:space="preserve">-аас уул уурхайн ашиглалтын үйл ажиллагаа эхлэх </w:t>
            </w:r>
            <w:proofErr w:type="spellStart"/>
            <w:r w:rsidRPr="007E573B">
              <w:rPr>
                <w:rFonts w:ascii="Arial" w:hAnsi="Arial" w:cs="Arial"/>
                <w:b w:val="0"/>
                <w:sz w:val="20"/>
                <w:lang w:val="mn-MN"/>
              </w:rPr>
              <w:t>үеээс</w:t>
            </w:r>
            <w:proofErr w:type="spellEnd"/>
            <w:r w:rsidRPr="007E573B">
              <w:rPr>
                <w:rFonts w:ascii="Arial" w:hAnsi="Arial" w:cs="Arial"/>
                <w:b w:val="0"/>
                <w:sz w:val="20"/>
                <w:lang w:val="mn-MN"/>
              </w:rPr>
              <w:t xml:space="preserve"> дуусах хүртэл орон нутгийн байгууллагаас байнгын хяналт шалгалт хийж ирсэн. 2019 оны байдлаар 3 удаа </w:t>
            </w:r>
            <w:proofErr w:type="spellStart"/>
            <w:r w:rsidRPr="007E573B">
              <w:rPr>
                <w:rFonts w:ascii="Arial" w:hAnsi="Arial" w:cs="Arial"/>
                <w:b w:val="0"/>
                <w:sz w:val="20"/>
                <w:lang w:val="mn-MN"/>
              </w:rPr>
              <w:t>БОАЖС</w:t>
            </w:r>
            <w:proofErr w:type="spellEnd"/>
            <w:r w:rsidRPr="007E573B">
              <w:rPr>
                <w:rFonts w:ascii="Arial" w:hAnsi="Arial" w:cs="Arial"/>
                <w:b w:val="0"/>
                <w:sz w:val="20"/>
                <w:lang w:val="mn-MN"/>
              </w:rPr>
              <w:t xml:space="preserve">-ын ажлын хэсэг 3 удаа очиж ажилласан. Үүний дагуу Архангай аймгийн Цэнхэр сумын Орхон багт үйл </w:t>
            </w:r>
            <w:proofErr w:type="spellStart"/>
            <w:r w:rsidRPr="007E573B">
              <w:rPr>
                <w:rFonts w:ascii="Arial" w:hAnsi="Arial" w:cs="Arial"/>
                <w:b w:val="0"/>
                <w:sz w:val="20"/>
                <w:lang w:val="mn-MN"/>
              </w:rPr>
              <w:t>ажиллага</w:t>
            </w:r>
            <w:proofErr w:type="spellEnd"/>
            <w:r w:rsidRPr="007E573B">
              <w:rPr>
                <w:rFonts w:ascii="Arial" w:hAnsi="Arial" w:cs="Arial"/>
                <w:b w:val="0"/>
                <w:sz w:val="20"/>
                <w:lang w:val="mn-MN"/>
              </w:rPr>
              <w:t xml:space="preserve"> явуулж байсан нийт 13 уул уурхайн тусгай зөвшөөрлийг 2019 оны 8 дугаар сарын 21-ний өдөр цуцалсан.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31</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6. Асуудал хариуцсан төрийн байгууллага, албан тушаалтнуудын ажлын уялдаа холбоог сайжруулах, үүрэг, хариуцлагыг дээшлүүлэх, харилцан мэдээлэл солилцож тоон </w:t>
            </w:r>
            <w:r w:rsidRPr="007E573B">
              <w:rPr>
                <w:rFonts w:ascii="Arial" w:hAnsi="Arial" w:cs="Arial"/>
                <w:b w:val="0"/>
                <w:sz w:val="20"/>
                <w:lang w:val="mn-MN"/>
              </w:rPr>
              <w:lastRenderedPageBreak/>
              <w:t>мэдээлэл, тайланг нэгдсэн журмаар гаргах арга хэмжээ авах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Холбогдох төрийн захиргааны төв байгууллагуудтай ажлын уялдаа холбоог хангаж, харилцан мэдээлэл солилцож, үүрэг хариуцлагаа дээшлүүлж, мэдээ тайланг гарган ажиллаж байгаа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32</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8. Нөхөн сэргээлтийн ажлыг тухайн орон нутгийн эрх бүхий мэргэжлийн байгууллагаар гүйцэтгүүлэх тал дээр дэмжлэг үзүүлэх, мэдлэг, чадварыг нь дээшлүүлэх талаар анхаарах,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2017, 2018, 2019 онд Монгол Улсын хэмжээнд уул уурхайн зориулалтаар эвдэгдсэн газрын тооллогыг хийх, Ашигт малтмал ашиглалтын тусгай зөвшөөрөл эзэмшигчдийн байгаль орчныг хамгаалах үүргийн хэрэгжилтийн талаарх мэдээллийн санг бий болгох ажлыг зохион байгуулав. Тооллогын нэгдсэн дүнгээр бүх аймагт уул уурхайн ашиглалтын улмаас 24347.5 га газар эвдэгдсэнээс нөхөн сэргээх шаардлагатай орхигдсон газрын байршлын тоо 1491, талбайн хэмжээ 9381.4 га байна. Тооллогын дүнгээр Өмнөговь, Сэлэнгэ, Төв аймаг, Улаанбаатар хотод эвдэрсэн газрын хэмжээ, нөхөн сэргээх шаардлагатай буюу уул уурхайн ашиглалт хийгээд нөхөн сэргээлгүй орхисон талбай хэмжээ хамгийн их байна. Нөхөн сэргээлтийн ажлын санхүүжилтийг орон нутгийн төсөвт суулгаж, ажлыг тухайн орон нутгийн эрх бүхий мэргэжлийн байгууллагаар гүйцэтгүүлэх тал дээр дэмжлэг үзүүлэх ажлын хүрээнд 2019 онд Байгаль орчин, аялал жуулчлалын сайд, аймаг нийслэлийн Засаг дарга байгуулсан “Хамтран ажиллах” гэрээнд тусгаж, Удирдах ажилтны зөвлөгөөнөөр чиглэл өгч ажилласан.2019 онд 11 аймгийн 25 сум, нийслэлийн 4 дүүргийн нутагт 39 ААН, нөхөн сэргээлтийн 3 мэргэжлийн байгууллага, 1 холбоо, 39 нөхөрлөл, 1 </w:t>
            </w:r>
            <w:proofErr w:type="spellStart"/>
            <w:r w:rsidRPr="007E573B">
              <w:rPr>
                <w:rFonts w:ascii="Arial" w:hAnsi="Arial" w:cs="Arial"/>
                <w:b w:val="0"/>
                <w:sz w:val="20"/>
                <w:lang w:val="mn-MN"/>
              </w:rPr>
              <w:t>ТӨК</w:t>
            </w:r>
            <w:proofErr w:type="spellEnd"/>
            <w:r w:rsidRPr="007E573B">
              <w:rPr>
                <w:rFonts w:ascii="Arial" w:hAnsi="Arial" w:cs="Arial"/>
                <w:b w:val="0"/>
                <w:sz w:val="20"/>
                <w:lang w:val="mn-MN"/>
              </w:rPr>
              <w:t xml:space="preserve">, 1 Хамгаалалтын захиргаа, Дорноговь аймгийн Дэлгэрэх сумын ЗДТГ, Ойн мэргэжлийн байгууллагуудаар дамжин 528 иргэн нөхөн сэргээлтийн ажилд орон нутгаас оролцож, 374 га-д техник, 56 га-д биологийн нөхөн сэргээлтийн ажил хийгдэж, актаар хүлээлгэж өгсөн байна. 2019 оны хувьд Монгол Улсын Засгийн газрын 2019 оны 320 дугаар тогтоолоор байгуулагдсан ажлын хэсгийн хэрэгжүүлэх ажлын хүрээнд Архангай, Өмнөговь аймгууд орон нутгийн мэргэжлийн байгууллагуудыг оролцуулан, Увс, Өвөрхангай аймгууд нутгийн </w:t>
            </w:r>
            <w:r w:rsidRPr="007E573B">
              <w:rPr>
                <w:rFonts w:ascii="Arial" w:hAnsi="Arial" w:cs="Arial"/>
                <w:b w:val="0"/>
                <w:sz w:val="20"/>
                <w:lang w:val="mn-MN"/>
              </w:rPr>
              <w:lastRenderedPageBreak/>
              <w:t>иргэдийг оролцоог сайн хангуулж, нөхөн сэргээлтийн ажлыг гүйцэтгэсэн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33</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10. “Алт” хөтөлбөрийг хэрэгжүүлэх үед 1990-ээд оны үед уул уурхайн үйл ажиллагааны улмаас эвдэрч эзэнгүй орхигдсон газрын тооллогыг дахин явуулж, мэдээллийн санг шинэчлэх, нөхөн сэргээлт хийх асуудлыг судалж шийдвэрлэх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2017-2018 онд Монгол Улсын хэмжээнд уул уурхайн зориулалтаар эвдэгдсэн газрын тооллогыг хийх, Ашигт малтмал ашиглалтын тусгай зөвшөөрөл эзэмшигчдийн байгаль орчныг хамгаалах үүргийн хэрэгжилтийн талаарх мэдээллийн санг бий болгох ажлыг зохион байгууллаа. Тооллогын нэгдсэн дүнгээр бүх аймагт уул уурхайн ашиглалтын улмаас  24347.5 га газар </w:t>
            </w:r>
            <w:proofErr w:type="spellStart"/>
            <w:r w:rsidRPr="007E573B">
              <w:rPr>
                <w:rFonts w:ascii="Arial" w:hAnsi="Arial" w:cs="Arial"/>
                <w:b w:val="0"/>
                <w:sz w:val="20"/>
                <w:lang w:val="mn-MN"/>
              </w:rPr>
              <w:t>эвдэгдснээс</w:t>
            </w:r>
            <w:proofErr w:type="spellEnd"/>
            <w:r w:rsidRPr="007E573B">
              <w:rPr>
                <w:rFonts w:ascii="Arial" w:hAnsi="Arial" w:cs="Arial"/>
                <w:b w:val="0"/>
                <w:sz w:val="20"/>
                <w:lang w:val="mn-MN"/>
              </w:rPr>
              <w:t xml:space="preserve"> нөхөн сэргээх шаардлагатай орхигдсон газрын байршлын тоо 1491, талбайн хэмжээ 9381.4га байна.  2018 онд ашигт малтмал ашиглалтын тусгай зөвшөөрөл эзэмшигчдийн байгаль орчныг хамгаалах үүргийн хэрэгжилтийн талаарх мэдээллийн санг бий болгов. Уг мэдээллийн санг байгуулснаар уул уурхайн ашиглалт явуулж буй аж ахуйн нэгжийн үйл ажиллагааны бүртгэл, мэдээ мэдээллийг нэгдсэн байдлаар </w:t>
            </w:r>
            <w:proofErr w:type="spellStart"/>
            <w:r w:rsidRPr="007E573B">
              <w:rPr>
                <w:rFonts w:ascii="Arial" w:hAnsi="Arial" w:cs="Arial"/>
                <w:b w:val="0"/>
                <w:sz w:val="20"/>
                <w:lang w:val="mn-MN"/>
              </w:rPr>
              <w:t>бүртгэлжүүлэх</w:t>
            </w:r>
            <w:proofErr w:type="spellEnd"/>
            <w:r w:rsidRPr="007E573B">
              <w:rPr>
                <w:rFonts w:ascii="Arial" w:hAnsi="Arial" w:cs="Arial"/>
                <w:b w:val="0"/>
                <w:sz w:val="20"/>
                <w:lang w:val="mn-MN"/>
              </w:rPr>
              <w:t>, оролцогч талуудыг нэгдсэн мэдээ мэдээллээр хангах, хариуцлагатай уул уурхайг дэмжих боломж бүрдсэн болно.  Энэ мэдээллийн сан нь өөртөө нь тусгай зөвшөөрөл, тусгай зөвшөөрөл эзэмшигч  эзэмшигч ААНБ болон тэдгээрийн үйл ажиллагаатай холбоотой 21 бүлэг үзүүлэлтүүд орсон.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34</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11. Тогтоолын биелэлтийн явцыг 2017 оны эхний хагас жилд багтаан тус Байнгын хорооны хуралдаанд танилцуулахыг Монгол Улсын Засгийн газар         /Ж.Эрдэнэбат/, Байгаль орчин, аялал </w:t>
            </w:r>
            <w:proofErr w:type="spellStart"/>
            <w:r w:rsidRPr="007E573B">
              <w:rPr>
                <w:rFonts w:ascii="Arial" w:hAnsi="Arial" w:cs="Arial"/>
                <w:b w:val="0"/>
                <w:sz w:val="20"/>
                <w:lang w:val="mn-MN"/>
              </w:rPr>
              <w:t>жуулчалын</w:t>
            </w:r>
            <w:proofErr w:type="spellEnd"/>
            <w:r w:rsidRPr="007E573B">
              <w:rPr>
                <w:rFonts w:ascii="Arial" w:hAnsi="Arial" w:cs="Arial"/>
                <w:b w:val="0"/>
                <w:sz w:val="20"/>
                <w:lang w:val="mn-MN"/>
              </w:rPr>
              <w:t xml:space="preserve"> яам /Д.Оюунхорол/, Уул, уурхай, хүнд үйлдвэрийн яам /Ц.Дашдорж/, Мэргэжлийн хяналтын ерөнхий газар /Н.Цагаанхүүl-т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2016 онд Нийслэлийн ИХТ-ын 50-р тогтоолоор Туул голын хамгаалалтын бүсийг шинээр тогтоосон. Дээрх бүсэд хамрагдсан уул уурхайн үйл ажиллагаа явуулж буй аж ахуйн нэгжүүдийн тусгай зөвшөөрлийг цуцалсан ба шинээр олгохгүй байхаар шийдвэрлэсэн. </w:t>
            </w:r>
            <w:proofErr w:type="spellStart"/>
            <w:r w:rsidRPr="007E573B">
              <w:rPr>
                <w:rFonts w:ascii="Arial" w:hAnsi="Arial" w:cs="Arial"/>
                <w:b w:val="0"/>
                <w:sz w:val="20"/>
                <w:lang w:val="mn-MN"/>
              </w:rPr>
              <w:t>БОАЖСайдын</w:t>
            </w:r>
            <w:proofErr w:type="spellEnd"/>
            <w:r w:rsidRPr="007E573B">
              <w:rPr>
                <w:rFonts w:ascii="Arial" w:hAnsi="Arial" w:cs="Arial"/>
                <w:b w:val="0"/>
                <w:sz w:val="20"/>
                <w:lang w:val="mn-MN"/>
              </w:rPr>
              <w:t xml:space="preserve"> 2017 оны 3 дугаар сарын 9-ны А/54 тоот тушаалаар Нийслэлийн нутаг дэвсгэр дэх Туул голын хамгаалалтын бүсэд газар ашиглаж байгаа болон түгээмэл тархацтай ашигт малтмал </w:t>
            </w:r>
            <w:proofErr w:type="spellStart"/>
            <w:r w:rsidRPr="007E573B">
              <w:rPr>
                <w:rFonts w:ascii="Arial" w:hAnsi="Arial" w:cs="Arial"/>
                <w:b w:val="0"/>
                <w:sz w:val="20"/>
                <w:lang w:val="mn-MN"/>
              </w:rPr>
              <w:t>ашигшлаж</w:t>
            </w:r>
            <w:proofErr w:type="spellEnd"/>
            <w:r w:rsidRPr="007E573B">
              <w:rPr>
                <w:rFonts w:ascii="Arial" w:hAnsi="Arial" w:cs="Arial"/>
                <w:b w:val="0"/>
                <w:sz w:val="20"/>
                <w:lang w:val="mn-MN"/>
              </w:rPr>
              <w:t xml:space="preserve"> буй иргэн, аж ахуйн нэгж байгууллагын газар ашиглалтыг судалгааг хийх зохих арга хэмжээ авах үүрэг бүхий ажлын хэсэг байгуулагдсан.  Энэхүү ажлын хэсгийн хүрээнд болон зөвлөмжийн дагуу Нийслэлийн </w:t>
            </w:r>
            <w:proofErr w:type="spellStart"/>
            <w:r w:rsidRPr="007E573B">
              <w:rPr>
                <w:rFonts w:ascii="Arial" w:hAnsi="Arial" w:cs="Arial"/>
                <w:b w:val="0"/>
                <w:sz w:val="20"/>
                <w:lang w:val="mn-MN"/>
              </w:rPr>
              <w:t>БОАЖГ</w:t>
            </w:r>
            <w:proofErr w:type="spellEnd"/>
            <w:r w:rsidRPr="007E573B">
              <w:rPr>
                <w:rFonts w:ascii="Arial" w:hAnsi="Arial" w:cs="Arial"/>
                <w:b w:val="0"/>
                <w:sz w:val="20"/>
                <w:lang w:val="mn-MN"/>
              </w:rPr>
              <w:t xml:space="preserve"> болон </w:t>
            </w:r>
            <w:r w:rsidRPr="007E573B">
              <w:rPr>
                <w:rFonts w:ascii="Arial" w:hAnsi="Arial" w:cs="Arial"/>
                <w:b w:val="0"/>
                <w:sz w:val="20"/>
                <w:lang w:val="mn-MN"/>
              </w:rPr>
              <w:lastRenderedPageBreak/>
              <w:t xml:space="preserve">Нийслэлийн </w:t>
            </w:r>
            <w:proofErr w:type="spellStart"/>
            <w:r w:rsidRPr="007E573B">
              <w:rPr>
                <w:rFonts w:ascii="Arial" w:hAnsi="Arial" w:cs="Arial"/>
                <w:b w:val="0"/>
                <w:sz w:val="20"/>
                <w:lang w:val="mn-MN"/>
              </w:rPr>
              <w:t>МХГ</w:t>
            </w:r>
            <w:proofErr w:type="spellEnd"/>
            <w:r w:rsidRPr="007E573B">
              <w:rPr>
                <w:rFonts w:ascii="Arial" w:hAnsi="Arial" w:cs="Arial"/>
                <w:b w:val="0"/>
                <w:sz w:val="20"/>
                <w:lang w:val="mn-MN"/>
              </w:rPr>
              <w:t>, Туул голын сав газрын захиргаа, Нийслэлийн газрын албан г.м байгууллагууд хамтран хяналт шалгалтын ажил зохион байгуулан ажилласан.   Үүний дагуу Нийслэлийн Засаг даргын захирамжийн 2017 оны 8 дугаар сарын 21-ны А/609 тоот тушаалаар Туул голын хамгаалалтын бүсэд хамрагдсан уул уурхайн үйл ажиллагаа явуулж буй 62 аж ахуйн нэгжүүдийн тусгай зөвшөөрлийг цуцалсан ба шинээр олгохгүй байхаар шийдвэрлэсэн. Уг ажлын хэсгийн  гарсан шийдвэр болон тайланг Өргөдлийн байнгын хороонд Дэд сайд танилцуулсан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35</w:t>
            </w:r>
          </w:p>
        </w:tc>
        <w:tc>
          <w:tcPr>
            <w:tcW w:w="1394" w:type="dxa"/>
            <w:vMerge w:val="restart"/>
            <w:vAlign w:val="center"/>
          </w:tcPr>
          <w:p w:rsidR="00BF7F1C" w:rsidRPr="007E573B" w:rsidRDefault="00BF7F1C" w:rsidP="007415E2">
            <w:pPr>
              <w:ind w:left="119" w:right="142"/>
              <w:jc w:val="both"/>
              <w:rPr>
                <w:rFonts w:ascii="Arial" w:hAnsi="Arial" w:cs="Arial"/>
                <w:b w:val="0"/>
                <w:sz w:val="20"/>
                <w:lang w:val="mn-MN"/>
              </w:rPr>
            </w:pPr>
            <w:r w:rsidRPr="007E573B">
              <w:rPr>
                <w:rFonts w:ascii="Arial" w:hAnsi="Arial" w:cs="Arial"/>
                <w:b w:val="0"/>
                <w:sz w:val="20"/>
                <w:lang w:val="mn-MN"/>
              </w:rPr>
              <w:t>Монгол Улсын Засгийн газарт чиглэл өгөх тухай</w:t>
            </w:r>
            <w:r w:rsidRPr="007E573B">
              <w:rPr>
                <w:rFonts w:ascii="Arial" w:hAnsi="Arial" w:cs="Arial"/>
                <w:b w:val="0"/>
                <w:sz w:val="20"/>
                <w:lang w:val="mn-MN"/>
              </w:rPr>
              <w:br/>
              <w:t>2017-01-03</w:t>
            </w:r>
            <w:r w:rsidRPr="007E573B">
              <w:rPr>
                <w:rFonts w:ascii="Arial" w:hAnsi="Arial" w:cs="Arial"/>
                <w:b w:val="0"/>
                <w:sz w:val="20"/>
                <w:lang w:val="mn-MN"/>
              </w:rPr>
              <w:br/>
              <w:t>Дугаар 2017_01</w:t>
            </w: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 агаарын бохирдлыг бууруулах үндэсний хөтөлбөр болон гамшгийн үед авах хойшлуулшгүй арга хэмжээний төлөвлөгөө боловсруулж нэн даруй хэрэгжүүлэх;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“Агаар, орчны бохирдлыг бууруулах” үндэсний хөтөлбөрт үндсэн 5 зорилт, 58 үйл ажиллагааг 2017-2019, 2020-2025 онуудад 2 үе шаттайгаар төлөвлөн хэрэгжүүлэхээр МУ-ын ЗГ-ын 2017 оны 98 тогтоолоор батлуулан, хэрэгжилтийг ханган ажиллаж байна. Хөтөлбөрийн 1-р үе шатанд буюу 2017-2019 онд АХБ Ядуурлыг бууруулах Японы Сан, Япон улс–буцалтгүй тусламжийн (</w:t>
            </w:r>
            <w:proofErr w:type="spellStart"/>
            <w:r w:rsidRPr="007E573B">
              <w:rPr>
                <w:rFonts w:ascii="Arial" w:hAnsi="Arial" w:cs="Arial"/>
                <w:b w:val="0"/>
                <w:sz w:val="20"/>
                <w:lang w:val="mn-MN"/>
              </w:rPr>
              <w:t>МОН</w:t>
            </w:r>
            <w:proofErr w:type="spellEnd"/>
            <w:r w:rsidRPr="007E573B">
              <w:rPr>
                <w:rFonts w:ascii="Arial" w:hAnsi="Arial" w:cs="Arial"/>
                <w:b w:val="0"/>
                <w:sz w:val="20"/>
                <w:lang w:val="mn-MN"/>
              </w:rPr>
              <w:t>-9189) төслийн хүрээнд СХД-ийн 6,7,40 дүгээр хороо, БЗД-ийн 27 хороонд нийт 1440 гэр хорооллын ариун цэврийн байгууламжийг экологид ээлтэй (</w:t>
            </w:r>
            <w:proofErr w:type="spellStart"/>
            <w:r w:rsidRPr="007E573B">
              <w:rPr>
                <w:rFonts w:ascii="Arial" w:hAnsi="Arial" w:cs="Arial"/>
                <w:b w:val="0"/>
                <w:sz w:val="20"/>
                <w:lang w:val="mn-MN"/>
              </w:rPr>
              <w:t>Экосан</w:t>
            </w:r>
            <w:proofErr w:type="spellEnd"/>
            <w:r w:rsidRPr="007E573B">
              <w:rPr>
                <w:rFonts w:ascii="Arial" w:hAnsi="Arial" w:cs="Arial"/>
                <w:b w:val="0"/>
                <w:sz w:val="20"/>
                <w:lang w:val="mn-MN"/>
              </w:rPr>
              <w:t xml:space="preserve">) дэвшилтэт технологи бүхий эко ариун цэврийн байгууламж, Агаарын чанарыг сайжруулах бүсийг жил бүр шинэчлэн тогтоож, бүсэд орших 175 мянган айл өрхийг сайжруулсан шахмал түлшээр хангах, шөнийн хэрэглээний цахилгаан эрчим хүчний үнийг 100% хөнгөлөх, 13 мянгаас доошгүй зорилтод бүлгийн айл өрхийг сайжруулсан түлшээр хангахад дэмжлэг үзүүлэх, Байгаль орчинд ээлтэй техник, технологийн үзэсгэлэнгийн танхим, төвийг БЗД-т “Барилга </w:t>
            </w:r>
            <w:proofErr w:type="spellStart"/>
            <w:r w:rsidRPr="007E573B">
              <w:rPr>
                <w:rFonts w:ascii="Arial" w:hAnsi="Arial" w:cs="Arial"/>
                <w:b w:val="0"/>
                <w:sz w:val="20"/>
                <w:lang w:val="mn-MN"/>
              </w:rPr>
              <w:t>мегастор</w:t>
            </w:r>
            <w:proofErr w:type="spellEnd"/>
            <w:r w:rsidRPr="007E573B">
              <w:rPr>
                <w:rFonts w:ascii="Arial" w:hAnsi="Arial" w:cs="Arial"/>
                <w:b w:val="0"/>
                <w:sz w:val="20"/>
                <w:lang w:val="mn-MN"/>
              </w:rPr>
              <w:t xml:space="preserve">” худалдааны төвд, ЧД-т “Мэдээлэл </w:t>
            </w:r>
            <w:proofErr w:type="spellStart"/>
            <w:r w:rsidRPr="007E573B">
              <w:rPr>
                <w:rFonts w:ascii="Arial" w:hAnsi="Arial" w:cs="Arial"/>
                <w:b w:val="0"/>
                <w:sz w:val="20"/>
                <w:lang w:val="mn-MN"/>
              </w:rPr>
              <w:t>инновацийн</w:t>
            </w:r>
            <w:proofErr w:type="spellEnd"/>
            <w:r w:rsidRPr="007E573B">
              <w:rPr>
                <w:rFonts w:ascii="Arial" w:hAnsi="Arial" w:cs="Arial"/>
                <w:b w:val="0"/>
                <w:sz w:val="20"/>
                <w:lang w:val="mn-MN"/>
              </w:rPr>
              <w:t xml:space="preserve"> төв”, ХУД-т Байгаль орчны судалгаа шинжилгээний төвийг тус тус байгуулах, гэр хорооллын иргэдэд цахилгаан халаагуур, байшин, сууцны дулаалга, эко жорлонг шийдэхэд дэмжлэг болгон Ногоон зээлийг Төрийн банк, Хаан банк, Хас банкнуудтай хамтран ногоон зээл олгох, агаарын бохирдлын эсрэг санг хуулийн </w:t>
            </w:r>
            <w:r w:rsidRPr="007E573B">
              <w:rPr>
                <w:rFonts w:ascii="Arial" w:hAnsi="Arial" w:cs="Arial"/>
                <w:b w:val="0"/>
                <w:sz w:val="20"/>
                <w:lang w:val="mn-MN"/>
              </w:rPr>
              <w:lastRenderedPageBreak/>
              <w:t>дагуу дахин байгуулах, Түүхий нүүрс хориглосонтой холбогдуулан гэр, орон байрны халаалтаа эрчим хүчний хэмнэлттэй халаагч төхөөрөмжөөр шийдэхийг дэмжих зорилгоор ЗГ-ын 2018 оны 157 тогтоолыг баталсан. Тус тогтоолоор 4 төрлийн агаар цэвэршүүлэгч, 10 төрлийн эрчим хүчний хэмнэлттэй халаагч төхөөрөмжийг Гааль болон Нэмэгдсэн өртгийн албан татвараас чөлөөлөх, агаар, орчны бохирдлыг бууруулах чиглэлээр үйл ажиллагаа явуулж байгаа ААНБ-ыг урамшуулж ногоон гэрчилгээ олгох, Ус бохирдуулсны төлбөрийн тухай хуульд нийцүүлэн гарах журам, аргачлалыг боловсруулах, агаар бохирдуулах хаягдлын тооллого явуулах аргачлал батлах, агаарын чанарыг тодорхойлох багаж, тоног төхөөрөмжийг өргөтгөн шинэчлэх зэрэг ажлуудыг хэрэгжүүлсэн.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36</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агаарын бохирдлын төлбөрийг хуулийн дагуу зөвхөн агаарын бохирдлыг бууруулах үйл ажиллагаанд зарцуулах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2019 онд агаарын бохирдлыг бууруулах </w:t>
            </w:r>
            <w:proofErr w:type="spellStart"/>
            <w:r w:rsidRPr="007E573B">
              <w:rPr>
                <w:rFonts w:ascii="Arial" w:hAnsi="Arial" w:cs="Arial"/>
                <w:b w:val="0"/>
                <w:sz w:val="20"/>
                <w:lang w:val="mn-MN"/>
              </w:rPr>
              <w:t>чиглээр</w:t>
            </w:r>
            <w:proofErr w:type="spellEnd"/>
            <w:r w:rsidRPr="007E573B">
              <w:rPr>
                <w:rFonts w:ascii="Arial" w:hAnsi="Arial" w:cs="Arial"/>
                <w:b w:val="0"/>
                <w:sz w:val="20"/>
                <w:lang w:val="mn-MN"/>
              </w:rPr>
              <w:t xml:space="preserve"> нийт 75.2 тэрбум төгрөгийг хуулийн дагуу дараах арга хэмжээнд зарцуулж байна. Үүнд: нийслэлийн агаарын чанарыг сайжруулах бүсэд орших гэр хорооллын айл өрхийг шөнийн тарифын хөнгөлөлтөд  хамруулах, бага, дунд оврын халаалтын зууханд утаа шүүх </w:t>
            </w:r>
            <w:proofErr w:type="spellStart"/>
            <w:r w:rsidRPr="007E573B">
              <w:rPr>
                <w:rFonts w:ascii="Arial" w:hAnsi="Arial" w:cs="Arial"/>
                <w:b w:val="0"/>
                <w:sz w:val="20"/>
                <w:lang w:val="mn-MN"/>
              </w:rPr>
              <w:t>фильтр</w:t>
            </w:r>
            <w:proofErr w:type="spellEnd"/>
            <w:r w:rsidRPr="007E573B">
              <w:rPr>
                <w:rFonts w:ascii="Arial" w:hAnsi="Arial" w:cs="Arial"/>
                <w:b w:val="0"/>
                <w:sz w:val="20"/>
                <w:lang w:val="mn-MN"/>
              </w:rPr>
              <w:t xml:space="preserve"> суурилуулахад дэмжлэг үзүүлэх, Сайжруулсан түлш үйлдвэрлэж түгээх, иргэд худалдан авахад дэмжлэг үзүүлэх, сайжруулсан түлш нөөцлөх цэг, борлуулалтын сүлжээ байгуулахад дэмжлэг үзүүлэх, Төвлөрсөн дулаан хангамжийн нэгдсэн системд холбогдоогүй төрийн байгууллагын дулаан хангамжийг сэргээгдэх эрчим хүч болон бусад үр ашигтай технологи ашиглан шийдэх, гэр хорооллын 20,602 айл өрхийг цахилгаан халаагуураар халаах техникийн боломжийг бүрдүүлэх, Агаар, ус, хөрсний бохирдлыг бууруулах дэвшилтэт техник, технологи, </w:t>
            </w:r>
            <w:proofErr w:type="spellStart"/>
            <w:r w:rsidRPr="007E573B">
              <w:rPr>
                <w:rFonts w:ascii="Arial" w:hAnsi="Arial" w:cs="Arial"/>
                <w:b w:val="0"/>
                <w:sz w:val="20"/>
                <w:lang w:val="mn-MN"/>
              </w:rPr>
              <w:t>инновацийг</w:t>
            </w:r>
            <w:proofErr w:type="spellEnd"/>
            <w:r w:rsidRPr="007E573B">
              <w:rPr>
                <w:rFonts w:ascii="Arial" w:hAnsi="Arial" w:cs="Arial"/>
                <w:b w:val="0"/>
                <w:sz w:val="20"/>
                <w:lang w:val="mn-MN"/>
              </w:rPr>
              <w:t xml:space="preserve"> дэмжих, урамшуулах, Ногоон зээлийн сангийн үйл ажиллагааны хүрээнд агаар, орчны бохирдлыг бууруулах, эрчим хүчний хэмнэлттэй ногоон төсөл, санаачилгыг дэмжих, Агаар, орчны бохирдлыг бууруулах чиглэлээр олон нийт рүү чиглэсэн </w:t>
            </w:r>
            <w:r w:rsidRPr="007E573B">
              <w:rPr>
                <w:rFonts w:ascii="Arial" w:hAnsi="Arial" w:cs="Arial"/>
                <w:b w:val="0"/>
                <w:sz w:val="20"/>
                <w:lang w:val="mn-MN"/>
              </w:rPr>
              <w:lastRenderedPageBreak/>
              <w:t xml:space="preserve">мэдээлэл, сургалт сурталчилгаа хийх, Томоохон хотууд, аймгийн төв </w:t>
            </w:r>
            <w:proofErr w:type="spellStart"/>
            <w:r w:rsidRPr="007E573B">
              <w:rPr>
                <w:rFonts w:ascii="Arial" w:hAnsi="Arial" w:cs="Arial"/>
                <w:b w:val="0"/>
                <w:sz w:val="20"/>
                <w:lang w:val="mn-MN"/>
              </w:rPr>
              <w:t>сууринг</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РМ</w:t>
            </w:r>
            <w:proofErr w:type="spellEnd"/>
            <w:r w:rsidRPr="007E573B">
              <w:rPr>
                <w:rFonts w:ascii="Arial" w:hAnsi="Arial" w:cs="Arial"/>
                <w:b w:val="0"/>
                <w:sz w:val="20"/>
                <w:lang w:val="mn-MN"/>
              </w:rPr>
              <w:t xml:space="preserve">10, </w:t>
            </w:r>
            <w:proofErr w:type="spellStart"/>
            <w:r w:rsidRPr="007E573B">
              <w:rPr>
                <w:rFonts w:ascii="Arial" w:hAnsi="Arial" w:cs="Arial"/>
                <w:b w:val="0"/>
                <w:sz w:val="20"/>
                <w:lang w:val="mn-MN"/>
              </w:rPr>
              <w:t>РМ</w:t>
            </w:r>
            <w:proofErr w:type="spellEnd"/>
            <w:r w:rsidRPr="007E573B">
              <w:rPr>
                <w:rFonts w:ascii="Arial" w:hAnsi="Arial" w:cs="Arial"/>
                <w:b w:val="0"/>
                <w:sz w:val="20"/>
                <w:lang w:val="mn-MN"/>
              </w:rPr>
              <w:t xml:space="preserve">2.5 тоосонцор хэмжих автомат багажаар тоноглох,  хяналт-шинжилгээний сүлжээг бэхжүүлэх, туршилт судалгаа хийх, Бохирдлын эх үүсвэрийн цахим мэдээллийн технологийг хөгжүүлэх, Агаарын бохирдол ихтэй аймгуудад дэмжлэг үзүүлэх, Хүн амыг агаар, орчны бохирдлоос хамгаалах, урьдчилан сэргийлэх хамгааллын арга хэмжээ авах, Нийтийн тээврийн автобуснаас ялгарах утаа, </w:t>
            </w:r>
            <w:proofErr w:type="spellStart"/>
            <w:r w:rsidRPr="007E573B">
              <w:rPr>
                <w:rFonts w:ascii="Arial" w:hAnsi="Arial" w:cs="Arial"/>
                <w:b w:val="0"/>
                <w:sz w:val="20"/>
                <w:lang w:val="mn-MN"/>
              </w:rPr>
              <w:t>тортогийг</w:t>
            </w:r>
            <w:proofErr w:type="spellEnd"/>
            <w:r w:rsidRPr="007E573B">
              <w:rPr>
                <w:rFonts w:ascii="Arial" w:hAnsi="Arial" w:cs="Arial"/>
                <w:b w:val="0"/>
                <w:sz w:val="20"/>
                <w:lang w:val="mn-MN"/>
              </w:rPr>
              <w:t xml:space="preserve"> бууруулах арга хэмжээ авах зэрэг олон талт арга хэмжээг санхүүжүүлэн ажиллаж байна.  Дээрх авч хэрэгжүүлж байгаа арга хэмжээний үр дүнд 2019 оны 11 дүгээр сарын агаар дахь агаар бохирдуулах бодисын дундаж агууламжийг өмнөх оны мөн үеийн дундаж агууламжтай харьцуулахад PM2.5 тоосонцор 47мкг/м3-ээр буюу 43%-</w:t>
            </w:r>
            <w:proofErr w:type="spellStart"/>
            <w:r w:rsidRPr="007E573B">
              <w:rPr>
                <w:rFonts w:ascii="Arial" w:hAnsi="Arial" w:cs="Arial"/>
                <w:b w:val="0"/>
                <w:sz w:val="20"/>
                <w:lang w:val="mn-MN"/>
              </w:rPr>
              <w:t>иар</w:t>
            </w:r>
            <w:proofErr w:type="spellEnd"/>
            <w:r w:rsidRPr="007E573B">
              <w:rPr>
                <w:rFonts w:ascii="Arial" w:hAnsi="Arial" w:cs="Arial"/>
                <w:b w:val="0"/>
                <w:sz w:val="20"/>
                <w:lang w:val="mn-MN"/>
              </w:rPr>
              <w:t>, PM10 тоосонцор 87мкг/м3-ээр буюу 42%-</w:t>
            </w:r>
            <w:proofErr w:type="spellStart"/>
            <w:r w:rsidRPr="007E573B">
              <w:rPr>
                <w:rFonts w:ascii="Arial" w:hAnsi="Arial" w:cs="Arial"/>
                <w:b w:val="0"/>
                <w:sz w:val="20"/>
                <w:lang w:val="mn-MN"/>
              </w:rPr>
              <w:t>иар</w:t>
            </w:r>
            <w:proofErr w:type="spellEnd"/>
            <w:r w:rsidRPr="007E573B">
              <w:rPr>
                <w:rFonts w:ascii="Arial" w:hAnsi="Arial" w:cs="Arial"/>
                <w:b w:val="0"/>
                <w:sz w:val="20"/>
                <w:lang w:val="mn-MN"/>
              </w:rPr>
              <w:t xml:space="preserve"> тус тус буурсан үзүүлэлттэй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37</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3.хязгаарлалтын бүсийг тодорхойлж, бүсийн айл өрхийн нэгдсэн мэдээллийн  сан бүрдүүлж, бүс </w:t>
            </w:r>
            <w:proofErr w:type="spellStart"/>
            <w:r w:rsidRPr="007E573B">
              <w:rPr>
                <w:rFonts w:ascii="Arial" w:hAnsi="Arial" w:cs="Arial"/>
                <w:b w:val="0"/>
                <w:sz w:val="20"/>
                <w:lang w:val="mn-MN"/>
              </w:rPr>
              <w:t>бүрт</w:t>
            </w:r>
            <w:proofErr w:type="spellEnd"/>
            <w:r w:rsidRPr="007E573B">
              <w:rPr>
                <w:rFonts w:ascii="Arial" w:hAnsi="Arial" w:cs="Arial"/>
                <w:b w:val="0"/>
                <w:sz w:val="20"/>
                <w:lang w:val="mn-MN"/>
              </w:rPr>
              <w:t xml:space="preserve"> утаа бууруулах оновчтой арга хэмжээ</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 </w:t>
            </w:r>
            <w:proofErr w:type="spellStart"/>
            <w:r w:rsidRPr="007E573B">
              <w:rPr>
                <w:rFonts w:ascii="Arial" w:hAnsi="Arial" w:cs="Arial"/>
                <w:b w:val="0"/>
                <w:sz w:val="20"/>
                <w:lang w:val="mn-MN"/>
              </w:rPr>
              <w:t>НЗД</w:t>
            </w:r>
            <w:proofErr w:type="spellEnd"/>
            <w:r w:rsidRPr="007E573B">
              <w:rPr>
                <w:rFonts w:ascii="Arial" w:hAnsi="Arial" w:cs="Arial"/>
                <w:b w:val="0"/>
                <w:sz w:val="20"/>
                <w:lang w:val="mn-MN"/>
              </w:rPr>
              <w:t xml:space="preserve"> бөгөөд </w:t>
            </w:r>
            <w:proofErr w:type="spellStart"/>
            <w:r w:rsidRPr="007E573B">
              <w:rPr>
                <w:rFonts w:ascii="Arial" w:hAnsi="Arial" w:cs="Arial"/>
                <w:b w:val="0"/>
                <w:sz w:val="20"/>
                <w:lang w:val="mn-MN"/>
              </w:rPr>
              <w:t>УБхотын</w:t>
            </w:r>
            <w:proofErr w:type="spellEnd"/>
            <w:r w:rsidRPr="007E573B">
              <w:rPr>
                <w:rFonts w:ascii="Arial" w:hAnsi="Arial" w:cs="Arial"/>
                <w:b w:val="0"/>
                <w:sz w:val="20"/>
                <w:lang w:val="mn-MN"/>
              </w:rPr>
              <w:t xml:space="preserve"> захирагчийн </w:t>
            </w:r>
            <w:proofErr w:type="spellStart"/>
            <w:r w:rsidRPr="007E573B">
              <w:rPr>
                <w:rFonts w:ascii="Arial" w:hAnsi="Arial" w:cs="Arial"/>
                <w:b w:val="0"/>
                <w:sz w:val="20"/>
                <w:lang w:val="mn-MN"/>
              </w:rPr>
              <w:t>хамтрасан</w:t>
            </w:r>
            <w:proofErr w:type="spellEnd"/>
            <w:r w:rsidRPr="007E573B">
              <w:rPr>
                <w:rFonts w:ascii="Arial" w:hAnsi="Arial" w:cs="Arial"/>
                <w:b w:val="0"/>
                <w:sz w:val="20"/>
                <w:lang w:val="mn-MN"/>
              </w:rPr>
              <w:t xml:space="preserve"> 2019 оны А/433-А/820 дугаар тушаал, захирамжаар Нийслэлийн агаарын чанарыг сайжруулах бүс, бүсэд мөрдөх журмыг шинэчлэн тогтоож, бүсийн гэр хорооллын айл өрхүүдийг "Таван толгойн түлш" ХХК-ий сайжруулсан шахмал түлшээр бүрэн хангах ажлыг холбогдох байгууллагуудтай хамтран зохион байгуулан ажиллаж байна. Мөн Нийслэлийн төвийн 6 дүүргийн 101</w:t>
            </w:r>
            <w:proofErr w:type="spellStart"/>
            <w:r w:rsidRPr="007E573B">
              <w:rPr>
                <w:rFonts w:ascii="Arial" w:hAnsi="Arial" w:cs="Arial"/>
                <w:b w:val="0"/>
                <w:sz w:val="20"/>
                <w:lang w:val="mn-MN"/>
              </w:rPr>
              <w:t>квт</w:t>
            </w:r>
            <w:proofErr w:type="spellEnd"/>
            <w:r w:rsidRPr="007E573B">
              <w:rPr>
                <w:rFonts w:ascii="Arial" w:hAnsi="Arial" w:cs="Arial"/>
                <w:b w:val="0"/>
                <w:sz w:val="20"/>
                <w:lang w:val="mn-MN"/>
              </w:rPr>
              <w:t xml:space="preserve">-аас дээш хүчин чадалтай төрийн болон хувийн өмчит 290 нам даралтын зуухны янданд утаа шүүгч суурилуулахаар төлөвлөсөн ба өнөөдрийн байдлаар 210 халаалтын зуухны янданд утаа шүүгч суурилуулаад байна. Эрчим хүчний зохицуулах хорооны 2019 оны 10 дугаар сарын 15-ны өдрийн 433, 434 тоот тогтоолоор “Агаарын бохирдлыг бууруулах зорилгоор Нийслэлийн гэр хорооллын бүсэд орших хоёр тарифт тоолууртай өрхийн орой, шөнийн цагт хэрэглэсэн цахилгааны тарифыг 2019 оны 11 дүгээр 01-ний өдрөөс 2020 оны 04 дүгээр сарын 01-ний </w:t>
            </w:r>
            <w:r w:rsidRPr="007E573B">
              <w:rPr>
                <w:rFonts w:ascii="Arial" w:hAnsi="Arial" w:cs="Arial"/>
                <w:b w:val="0"/>
                <w:sz w:val="20"/>
                <w:lang w:val="mn-MN"/>
              </w:rPr>
              <w:lastRenderedPageBreak/>
              <w:t xml:space="preserve">өдрийг хүртэл хугацаанд 100 хувь хөнгөлсөн. Үүнтэй холбогдуулан 118 мянган өрхөд шөнийн тарифын хөнгөлөлтөд шаардлагатай нийт 12.7тэрбум төгрөгийг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-оос санхүүжүүлж байна.  Монгол Улсын Засгийн газрын 2019 оны 10 дугаар сарын 09-ний өдрийн хуралдаанаар 2, 3 дугаар бүсийн айл өрхүүдэд угаарын хий /CO/-н хордолтоос сэргийлэх мэдрэгчээр хангах, шаардагдах хөрөнгийг Байгаль орчин, аялал жуулчлалын  сайд Н.Цэрэнбатад чиглэл болгосны дагуу Орчны бохирдлыг бууруулах үндэсний хорооны 2019 оны төсвөөс санхүүжүүлэн гэр хорооллын айл өрхүүдэд нэг удаа үнэ төлбөргүй хангах, тараах ажлыг </w:t>
            </w:r>
            <w:proofErr w:type="spellStart"/>
            <w:r w:rsidRPr="007E573B">
              <w:rPr>
                <w:rFonts w:ascii="Arial" w:hAnsi="Arial" w:cs="Arial"/>
                <w:b w:val="0"/>
                <w:sz w:val="20"/>
                <w:lang w:val="mn-MN"/>
              </w:rPr>
              <w:t>НЗДТГ</w:t>
            </w:r>
            <w:proofErr w:type="spellEnd"/>
            <w:r w:rsidRPr="007E573B">
              <w:rPr>
                <w:rFonts w:ascii="Arial" w:hAnsi="Arial" w:cs="Arial"/>
                <w:b w:val="0"/>
                <w:sz w:val="20"/>
                <w:lang w:val="mn-MN"/>
              </w:rPr>
              <w:t xml:space="preserve"> зохион байгуулан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38</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4. хүйтний улиралд гэр хорооллын айл өрхийн шөнийн цахилгааны үнэ тарифыг 100 хувь хөнгөлөх, шугам сүлжээний аюулгүй, найдвартай байдлыг хангах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2018 онд гэр хорооллын айл өрхийн шөнийн тарифын </w:t>
            </w:r>
            <w:proofErr w:type="spellStart"/>
            <w:r w:rsidRPr="007E573B">
              <w:rPr>
                <w:rFonts w:ascii="Arial" w:hAnsi="Arial" w:cs="Arial"/>
                <w:b w:val="0"/>
                <w:sz w:val="20"/>
                <w:lang w:val="mn-MN"/>
              </w:rPr>
              <w:t>хөнгөлөлтөнд</w:t>
            </w:r>
            <w:proofErr w:type="spellEnd"/>
            <w:r w:rsidRPr="007E573B">
              <w:rPr>
                <w:rFonts w:ascii="Arial" w:hAnsi="Arial" w:cs="Arial"/>
                <w:b w:val="0"/>
                <w:sz w:val="20"/>
                <w:lang w:val="mn-MN"/>
              </w:rPr>
              <w:t xml:space="preserve"> нийтдээ 8.253 тэрбум төгрөг зарцуулж, 117 мянган өрх уг арга хэмжээнд хамрагдсан бол 2019 онд Эрчим хүчний зохицуулах хорооны 2019 оны 10 дугаар сарын 15-ны өдрийн 433, 434 тоот тогтоолоор “Агаарын бохирдлыг бууруулах зорилгоор Нийслэлийн гэр хорооллын бүсэд орших хоёр тарифт тоолууртай өрхийн орой, шөнийн цагт хэрэглэсэн цахилгааны тарифыг 2019 оны 11 дүгээр 01-ний өдрөөс 2020 оны 04 дүгээр сарын 01-ний өдрийг хүртэл хугацаанд 100 хувь хөнгөлж 12.7тэрбум төгрөгийг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-оос санхүүжүүлэх шийдвэр гарсан бөгөөд одоогийн байдлаар 8 тэрбум төгрөгийг холбогдох яам руу нь шилжүүлж, 2 тэрбумыг гүйцэтгэлээр олгохоор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39</w:t>
            </w:r>
          </w:p>
          <w:p w:rsidR="00BF7F1C" w:rsidRPr="007E573B" w:rsidRDefault="00BF7F1C" w:rsidP="007415E2">
            <w:pPr>
              <w:jc w:val="center"/>
              <w:rPr>
                <w:rFonts w:ascii="Arial" w:hAnsi="Arial" w:cs="Arial"/>
                <w:sz w:val="20"/>
                <w:lang w:val="mn-MN"/>
              </w:rPr>
            </w:pP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5. дулааны цахилгаан станц 5-ыг ашиглалтад оруулах ажлыг шуурхайлж, нийслэлийн цахилгааны найдвартай, хүртээмжтэй байдлыг хангах, аймгийн төвүүдэд дулааны цахилгаан станц барих асуудлыг яаралтай шийдвэрлэх</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-ын сайдын эрхлэх асуудлын хүрээнд хамаарахгүй тул хэрэгжилтийг холбогдох яамдаас авах</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40</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6. Дулааны алдагдлыг буруулах, утаанаас иргэдийг хамгаалах сургалт, </w:t>
            </w:r>
            <w:r w:rsidRPr="007E573B">
              <w:rPr>
                <w:rFonts w:ascii="Arial" w:hAnsi="Arial" w:cs="Arial"/>
                <w:b w:val="0"/>
                <w:sz w:val="20"/>
                <w:lang w:val="mn-MN"/>
              </w:rPr>
              <w:lastRenderedPageBreak/>
              <w:t xml:space="preserve">сурталчилгаа, соён гэгээрүүлэх ажлыг ажлыг хэвлэл, мэдээллийн хэрэгслээр тогтмол явуулж, төрийн байгууллага, албан тушаалтан, иргэдийн хариуцлагыг дээшлүүлэх  </w:t>
            </w:r>
            <w:proofErr w:type="spellStart"/>
            <w:r w:rsidRPr="007E573B">
              <w:rPr>
                <w:rFonts w:ascii="Arial" w:hAnsi="Arial" w:cs="Arial"/>
                <w:b w:val="0"/>
                <w:sz w:val="20"/>
                <w:lang w:val="mn-MN"/>
              </w:rPr>
              <w:t>өлбөрийг</w:t>
            </w:r>
            <w:proofErr w:type="spellEnd"/>
            <w:r w:rsidRPr="007E573B">
              <w:rPr>
                <w:rFonts w:ascii="Arial" w:hAnsi="Arial" w:cs="Arial"/>
                <w:b w:val="0"/>
                <w:sz w:val="20"/>
                <w:lang w:val="mn-MN"/>
              </w:rPr>
              <w:t xml:space="preserve"> хуулийн дагуу зөвхөн агаарын бохирдлыг тодорхойлж, бүсийн айл өрхийн нэгдсэн мэдээллийн х оновчтой арга хэмжээ авч хэрэгжүүлэх;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2019 оны 09 дүгээр сарын 15-аас 2019 оны 12 дугаар сарын 25-ны өдрийг хүртэл Нийслэлийн агаарын </w:t>
            </w:r>
            <w:r w:rsidRPr="007E573B">
              <w:rPr>
                <w:rFonts w:ascii="Arial" w:hAnsi="Arial" w:cs="Arial"/>
                <w:b w:val="0"/>
                <w:sz w:val="20"/>
                <w:lang w:val="mn-MN"/>
              </w:rPr>
              <w:lastRenderedPageBreak/>
              <w:t xml:space="preserve">чанарыг сайжруулах бүсийн гэр хорооллын бүх хороодод “Гэр байшингаа хэрхэн дулаалах, ногоон зээлд хамрагдах боломж, сайжруулсан шахмал түлш хэрэглэх дараалал, анхаарах асуудал зэрэг мэдээлэл агуулсан 160 мянган ширхэг гарын авлага бэлтгэн гэр хорооллын айл өрхүүдэд хорооны хэсгийн ахлагч нараар дамжуулан хүргэсэн.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 агаар орчны бохирдлын талаар баримталж буй бодлого түүний хэрэгжилт, үр дүнгийн талаар 20-40 секундийн 20 ширхэг шторк бэлтгэн 7 </w:t>
            </w:r>
            <w:proofErr w:type="spellStart"/>
            <w:r w:rsidRPr="007E573B">
              <w:rPr>
                <w:rFonts w:ascii="Arial" w:hAnsi="Arial" w:cs="Arial"/>
                <w:b w:val="0"/>
                <w:sz w:val="20"/>
                <w:lang w:val="mn-MN"/>
              </w:rPr>
              <w:t>фм</w:t>
            </w:r>
            <w:proofErr w:type="spellEnd"/>
            <w:r w:rsidRPr="007E573B">
              <w:rPr>
                <w:rFonts w:ascii="Arial" w:hAnsi="Arial" w:cs="Arial"/>
                <w:b w:val="0"/>
                <w:sz w:val="20"/>
                <w:lang w:val="mn-MN"/>
              </w:rPr>
              <w:t xml:space="preserve"> радиогоор дамжуулан иргэдэд мэдээлсэн. Сайжруулсан түлшээр галлах зааварчилгаа бэлтгэн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-ны цахим хуудас, Эзэнтэй мэдээ, Утаа улс төр биш </w:t>
            </w:r>
            <w:proofErr w:type="spellStart"/>
            <w:r w:rsidRPr="007E573B">
              <w:rPr>
                <w:rFonts w:ascii="Arial" w:hAnsi="Arial" w:cs="Arial"/>
                <w:b w:val="0"/>
                <w:sz w:val="20"/>
                <w:lang w:val="mn-MN"/>
              </w:rPr>
              <w:t>пэйж</w:t>
            </w:r>
            <w:proofErr w:type="spellEnd"/>
            <w:r w:rsidRPr="007E573B">
              <w:rPr>
                <w:rFonts w:ascii="Arial" w:hAnsi="Arial" w:cs="Arial"/>
                <w:b w:val="0"/>
                <w:sz w:val="20"/>
                <w:lang w:val="mn-MN"/>
              </w:rPr>
              <w:t xml:space="preserve"> хуудсаар дамжуулан олон нийтэд хүргэсэн. Сайжруулсан түлшийг хэрэглэж буй бодит нөхцөл байдлыг газар дээр нь сурвалжилж, түлшийг галлахад анхаарах асуудал, түлшийг хэрхэн зөв хэрэглэх заавар зэргийг иргэдэд хүргэсэн.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 “Утааны эсрэг ээж аавууд” ТББ, Монголын байгаль орчны иргэний зөвлөлтэй хамтран иргэдэд гэр байшингаа хэрхэн дулаалах, сайжруулсан шахмал түлшийг хэрхэн зөв хэрэглэх талаар сургалт хийсэн.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41</w:t>
            </w:r>
          </w:p>
        </w:tc>
        <w:tc>
          <w:tcPr>
            <w:tcW w:w="1394" w:type="dxa"/>
            <w:vMerge/>
            <w:vAlign w:val="center"/>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8. Аж ахуйн нэгжүүдийн дунд утааг бууруулах төслийн уралдаан, </w:t>
            </w:r>
            <w:proofErr w:type="spellStart"/>
            <w:r w:rsidRPr="007E573B">
              <w:rPr>
                <w:rFonts w:ascii="Arial" w:hAnsi="Arial" w:cs="Arial"/>
                <w:b w:val="0"/>
                <w:sz w:val="20"/>
                <w:lang w:val="mn-MN"/>
              </w:rPr>
              <w:t>үзэгслэн</w:t>
            </w:r>
            <w:proofErr w:type="spellEnd"/>
            <w:r w:rsidRPr="007E573B">
              <w:rPr>
                <w:rFonts w:ascii="Arial" w:hAnsi="Arial" w:cs="Arial"/>
                <w:b w:val="0"/>
                <w:sz w:val="20"/>
                <w:lang w:val="mn-MN"/>
              </w:rPr>
              <w:t xml:space="preserve"> яармаг зохион байгуулах, дэмжих, урамшуулах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2019.05.15-нд </w:t>
            </w:r>
            <w:proofErr w:type="spellStart"/>
            <w:r w:rsidRPr="007E573B">
              <w:rPr>
                <w:rFonts w:ascii="Arial" w:hAnsi="Arial" w:cs="Arial"/>
                <w:b w:val="0"/>
                <w:sz w:val="20"/>
                <w:lang w:val="mn-MN"/>
              </w:rPr>
              <w:t>ЭМЯаманд</w:t>
            </w:r>
            <w:proofErr w:type="spellEnd"/>
            <w:r w:rsidRPr="007E573B">
              <w:rPr>
                <w:rFonts w:ascii="Arial" w:hAnsi="Arial" w:cs="Arial"/>
                <w:b w:val="0"/>
                <w:sz w:val="20"/>
                <w:lang w:val="mn-MN"/>
              </w:rPr>
              <w:t xml:space="preserve"> Хэвлэлийн бага хурал, 2019.09.14-15, 09.20-нд </w:t>
            </w:r>
            <w:proofErr w:type="spellStart"/>
            <w:r w:rsidRPr="007E573B">
              <w:rPr>
                <w:rFonts w:ascii="Arial" w:hAnsi="Arial" w:cs="Arial"/>
                <w:b w:val="0"/>
                <w:sz w:val="20"/>
                <w:lang w:val="mn-MN"/>
              </w:rPr>
              <w:t>Сүхбаатрын</w:t>
            </w:r>
            <w:proofErr w:type="spellEnd"/>
            <w:r w:rsidRPr="007E573B">
              <w:rPr>
                <w:rFonts w:ascii="Arial" w:hAnsi="Arial" w:cs="Arial"/>
                <w:b w:val="0"/>
                <w:sz w:val="20"/>
                <w:lang w:val="mn-MN"/>
              </w:rPr>
              <w:t xml:space="preserve"> талбайд Нээлттэй өдөрлөг зохион байгуулсан. Мөн гэр, байшингийн дулаалгын зориулалтаар 78 иргэнд Хаан, Хас, Төрийн банкаар дамжуулан нийт 270 орчим сая төгрөгийн ногоон зээл олгосон. 2019.04.09, 05.10-нд Нийслэлийн төвийн 6 дүүргийн сайн дурын ажилтнуудыг хамарсан "Агаар, орчны бохирдлын эсрэг хүчээ нэгтгэе" чуулганыг зохион байгуулсан. Мөн Монгол Улсын Засгийн газрын 2017 оны 290 дүгээр тогтоолоор батлагдсан “Байгаль орчинд ээлтэй, дэвшилтэт арга, технологи нэвтрүүлсэн иргэн, аж ахуйн нэгж, байгууллагыг урамшуулах журам”-ын дагуу шалгуур үзүүлэлт хангасан аж ахуйн нэгж, байгууллагуудад ногоон гэрчилгээ, эко тэмдэг олгохтой холбоотой танилцуулга сурталчилгаа хийх  цахим хуудас болон хэвлэлээр ажлуудын зохион </w:t>
            </w:r>
            <w:r w:rsidRPr="007E573B">
              <w:rPr>
                <w:rFonts w:ascii="Arial" w:hAnsi="Arial" w:cs="Arial"/>
                <w:b w:val="0"/>
                <w:sz w:val="20"/>
                <w:lang w:val="mn-MN"/>
              </w:rPr>
              <w:lastRenderedPageBreak/>
              <w:t>байгуулж,   Ногоон гэрчилгээ авах хүсэлт гаргасан 15 аж ахуйн нэгж байгууллагаас ирүүлсэн  материалтай танилцаж, шалгуур үзүүлэлтээр дүгнэж 2019 оны 12 сарын 05 өдрийн урамшуулал олгох комиссын хурлаар  хэлэлцэн “Монгол базальт” ХХК, “</w:t>
            </w:r>
            <w:proofErr w:type="spellStart"/>
            <w:r w:rsidRPr="007E573B">
              <w:rPr>
                <w:rFonts w:ascii="Arial" w:hAnsi="Arial" w:cs="Arial"/>
                <w:b w:val="0"/>
                <w:sz w:val="20"/>
                <w:lang w:val="mn-MN"/>
              </w:rPr>
              <w:t>Эвридэй</w:t>
            </w:r>
            <w:proofErr w:type="spellEnd"/>
            <w:r w:rsidRPr="007E573B">
              <w:rPr>
                <w:rFonts w:ascii="Arial" w:hAnsi="Arial" w:cs="Arial"/>
                <w:b w:val="0"/>
                <w:sz w:val="20"/>
                <w:lang w:val="mn-MN"/>
              </w:rPr>
              <w:t xml:space="preserve"> ферм” ХХК, “Анд энерги” ХХК, “</w:t>
            </w:r>
            <w:proofErr w:type="spellStart"/>
            <w:r w:rsidRPr="007E573B">
              <w:rPr>
                <w:rFonts w:ascii="Arial" w:hAnsi="Arial" w:cs="Arial"/>
                <w:b w:val="0"/>
                <w:sz w:val="20"/>
                <w:lang w:val="mn-MN"/>
              </w:rPr>
              <w:t>Ультрасоник</w:t>
            </w:r>
            <w:proofErr w:type="spellEnd"/>
            <w:r w:rsidRPr="007E573B">
              <w:rPr>
                <w:rFonts w:ascii="Arial" w:hAnsi="Arial" w:cs="Arial"/>
                <w:b w:val="0"/>
                <w:sz w:val="20"/>
                <w:lang w:val="mn-MN"/>
              </w:rPr>
              <w:t>” ХХК  “Сайншанд салхин парк” ХХК,  “</w:t>
            </w:r>
            <w:proofErr w:type="spellStart"/>
            <w:r w:rsidRPr="007E573B">
              <w:rPr>
                <w:rFonts w:ascii="Arial" w:hAnsi="Arial" w:cs="Arial"/>
                <w:b w:val="0"/>
                <w:sz w:val="20"/>
                <w:lang w:val="mn-MN"/>
              </w:rPr>
              <w:t>Инахис</w:t>
            </w:r>
            <w:proofErr w:type="spellEnd"/>
            <w:r w:rsidRPr="007E573B">
              <w:rPr>
                <w:rFonts w:ascii="Arial" w:hAnsi="Arial" w:cs="Arial"/>
                <w:b w:val="0"/>
                <w:sz w:val="20"/>
                <w:lang w:val="mn-MN"/>
              </w:rPr>
              <w:t xml:space="preserve">” ХХК  “Эм </w:t>
            </w:r>
            <w:proofErr w:type="spellStart"/>
            <w:r w:rsidRPr="007E573B">
              <w:rPr>
                <w:rFonts w:ascii="Arial" w:hAnsi="Arial" w:cs="Arial"/>
                <w:b w:val="0"/>
                <w:sz w:val="20"/>
                <w:lang w:val="mn-MN"/>
              </w:rPr>
              <w:t>Си</w:t>
            </w:r>
            <w:proofErr w:type="spellEnd"/>
            <w:r w:rsidRPr="007E573B">
              <w:rPr>
                <w:rFonts w:ascii="Arial" w:hAnsi="Arial" w:cs="Arial"/>
                <w:b w:val="0"/>
                <w:sz w:val="20"/>
                <w:lang w:val="mn-MN"/>
              </w:rPr>
              <w:t xml:space="preserve"> Эс </w:t>
            </w:r>
            <w:proofErr w:type="spellStart"/>
            <w:r w:rsidRPr="007E573B">
              <w:rPr>
                <w:rFonts w:ascii="Arial" w:hAnsi="Arial" w:cs="Arial"/>
                <w:b w:val="0"/>
                <w:sz w:val="20"/>
                <w:lang w:val="mn-MN"/>
              </w:rPr>
              <w:t>Кока</w:t>
            </w:r>
            <w:proofErr w:type="spellEnd"/>
            <w:r w:rsidRPr="007E573B">
              <w:rPr>
                <w:rFonts w:ascii="Arial" w:hAnsi="Arial" w:cs="Arial"/>
                <w:b w:val="0"/>
                <w:sz w:val="20"/>
                <w:lang w:val="mn-MN"/>
              </w:rPr>
              <w:t xml:space="preserve"> Кола” ХХК, “</w:t>
            </w:r>
            <w:proofErr w:type="spellStart"/>
            <w:r w:rsidRPr="007E573B">
              <w:rPr>
                <w:rFonts w:ascii="Arial" w:hAnsi="Arial" w:cs="Arial"/>
                <w:b w:val="0"/>
                <w:sz w:val="20"/>
                <w:lang w:val="mn-MN"/>
              </w:rPr>
              <w:t>Газком</w:t>
            </w:r>
            <w:proofErr w:type="spellEnd"/>
            <w:r w:rsidRPr="007E573B">
              <w:rPr>
                <w:rFonts w:ascii="Arial" w:hAnsi="Arial" w:cs="Arial"/>
                <w:b w:val="0"/>
                <w:sz w:val="20"/>
                <w:lang w:val="mn-MN"/>
              </w:rPr>
              <w:t>”ХХК  зэрэг  8  аж ахуйн нэгж байгууллагад ногоон гэрчилгээ олгосон.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42</w:t>
            </w:r>
          </w:p>
        </w:tc>
        <w:tc>
          <w:tcPr>
            <w:tcW w:w="1394" w:type="dxa"/>
            <w:vMerge/>
            <w:vAlign w:val="center"/>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9. Иргэд, төрийн бус байгууллага, аж ахуйн нэгж, улс төрийн нам, хөдөлгөөнүүдийг утааны эсрэг хамтдаа тэмцэхийг уриалах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"Агаар, орчны бохирдлын эсрэг хүчээ нэгтгэе" уриалга бүхий цуврал 35 минутын нэвтрүүлэг бэлтгэн </w:t>
            </w:r>
            <w:proofErr w:type="spellStart"/>
            <w:r w:rsidRPr="007E573B">
              <w:rPr>
                <w:rFonts w:ascii="Arial" w:hAnsi="Arial" w:cs="Arial"/>
                <w:b w:val="0"/>
                <w:sz w:val="20"/>
                <w:lang w:val="mn-MN"/>
              </w:rPr>
              <w:t>МҮОНРТ</w:t>
            </w:r>
            <w:proofErr w:type="spellEnd"/>
            <w:r w:rsidRPr="007E573B">
              <w:rPr>
                <w:rFonts w:ascii="Arial" w:hAnsi="Arial" w:cs="Arial"/>
                <w:b w:val="0"/>
                <w:sz w:val="20"/>
                <w:lang w:val="mn-MN"/>
              </w:rPr>
              <w:t xml:space="preserve">, ТВ5, </w:t>
            </w:r>
            <w:proofErr w:type="spellStart"/>
            <w:r w:rsidRPr="007E573B">
              <w:rPr>
                <w:rFonts w:ascii="Arial" w:hAnsi="Arial" w:cs="Arial"/>
                <w:b w:val="0"/>
                <w:sz w:val="20"/>
                <w:lang w:val="mn-MN"/>
              </w:rPr>
              <w:t>Ийгл</w:t>
            </w:r>
            <w:proofErr w:type="spellEnd"/>
            <w:r w:rsidRPr="007E573B">
              <w:rPr>
                <w:rFonts w:ascii="Arial" w:hAnsi="Arial" w:cs="Arial"/>
                <w:b w:val="0"/>
                <w:sz w:val="20"/>
                <w:lang w:val="mn-MN"/>
              </w:rPr>
              <w:t xml:space="preserve"> ТВ9, ТМ, Малчин зэрэг телевиз,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 болон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-ны цахим хуудсаар дамжуулан уриалсан. Мөн    Ус </w:t>
            </w:r>
            <w:proofErr w:type="spellStart"/>
            <w:r w:rsidRPr="007E573B">
              <w:rPr>
                <w:rFonts w:ascii="Arial" w:hAnsi="Arial" w:cs="Arial"/>
                <w:b w:val="0"/>
                <w:sz w:val="20"/>
                <w:lang w:val="mn-MN"/>
              </w:rPr>
              <w:t>сувагийн</w:t>
            </w:r>
            <w:proofErr w:type="spellEnd"/>
            <w:r w:rsidRPr="007E573B">
              <w:rPr>
                <w:rFonts w:ascii="Arial" w:hAnsi="Arial" w:cs="Arial"/>
                <w:b w:val="0"/>
                <w:sz w:val="20"/>
                <w:lang w:val="mn-MN"/>
              </w:rPr>
              <w:t xml:space="preserve"> удирдах газартай хамтран "Агаар, орчны бохирдлын эсрэг хүчээ нэгтгэе" уриалга бүхий баннерыг 645 ус түгээх газрууд /худаг/ дээр байршуулсан. Нийслэлийн нийтийн тээврийн газартай хамтран бүх чиглэлийн автобусны дэлгэцээр болон Нийслэлийн хэмжээнд автобусны смарт карт цэнэглэн борлуулж буй 450 гаруй цэгээр дамжуулан "Гэр байшингаа </w:t>
            </w:r>
            <w:proofErr w:type="spellStart"/>
            <w:r w:rsidRPr="007E573B">
              <w:rPr>
                <w:rFonts w:ascii="Arial" w:hAnsi="Arial" w:cs="Arial"/>
                <w:b w:val="0"/>
                <w:sz w:val="20"/>
                <w:lang w:val="mn-MN"/>
              </w:rPr>
              <w:t>дулаалья</w:t>
            </w:r>
            <w:proofErr w:type="spellEnd"/>
            <w:r w:rsidRPr="007E573B">
              <w:rPr>
                <w:rFonts w:ascii="Arial" w:hAnsi="Arial" w:cs="Arial"/>
                <w:b w:val="0"/>
                <w:sz w:val="20"/>
                <w:lang w:val="mn-MN"/>
              </w:rPr>
              <w:t xml:space="preserve">, сайжруулсан шахмал түлш хэрэглэе, ногоон зээлд хамрагдаж агаарын бохирдлын эсрэг хүчээ нэгтгэе" сэдэвт уриалга, Одонтой ээжүүд агаарын бохирдлын эсрэг хүчээ нэгтгэж байна сэдэвт урилга, "Хандлагаа </w:t>
            </w:r>
            <w:proofErr w:type="spellStart"/>
            <w:r w:rsidRPr="007E573B">
              <w:rPr>
                <w:rFonts w:ascii="Arial" w:hAnsi="Arial" w:cs="Arial"/>
                <w:b w:val="0"/>
                <w:sz w:val="20"/>
                <w:lang w:val="mn-MN"/>
              </w:rPr>
              <w:t>өөрчлөе</w:t>
            </w:r>
            <w:proofErr w:type="spellEnd"/>
            <w:r w:rsidRPr="007E573B">
              <w:rPr>
                <w:rFonts w:ascii="Arial" w:hAnsi="Arial" w:cs="Arial"/>
                <w:b w:val="0"/>
                <w:sz w:val="20"/>
                <w:lang w:val="mn-MN"/>
              </w:rPr>
              <w:t>", “Хоггүй цэвэрхэн Монгол” зэрэг уриалгуудыг тус тус олон нийтэд хүргэн уриалаад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43</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12. Нүүрсний боловсруулалтыг сайжруулах, түүхий нүүрсний хэрэглээг зогсоох, хийн хэрэглээг нэвтрүүлж, сайжруулсан түлшний үйлдвэр байгуулах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Монгол Улсын Засгийн газраас жилд 600 мянган тонн сайжруулсан түлш үйлдвэрлэх хүчин чадалтай “Таван толгой түлш” ХХК-ийг байгуулж, 2018 оны 11 дүгээр сарын 23-нд шинэ үйлдвэр ашиглалтад орсон. МУ-ын ЗГ-ын 62 дугаар тогтоолыг хэрэгжүүлэх ажлын хүрээнд нийслэлийн төвийн 6 дүүргийг сайжруулсан шахмал түлшээр хангах үүрэг бүхий түлшний үйлдвэр нь </w:t>
            </w:r>
            <w:proofErr w:type="spellStart"/>
            <w:r w:rsidRPr="007E573B">
              <w:rPr>
                <w:rFonts w:ascii="Arial" w:hAnsi="Arial" w:cs="Arial"/>
                <w:b w:val="0"/>
                <w:sz w:val="20"/>
                <w:lang w:val="mn-MN"/>
              </w:rPr>
              <w:t>Энержи</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ресурс</w:t>
            </w:r>
            <w:proofErr w:type="spellEnd"/>
            <w:r w:rsidRPr="007E573B">
              <w:rPr>
                <w:rFonts w:ascii="Arial" w:hAnsi="Arial" w:cs="Arial"/>
                <w:b w:val="0"/>
                <w:sz w:val="20"/>
                <w:lang w:val="mn-MN"/>
              </w:rPr>
              <w:t xml:space="preserve"> ХХК-ийн угаасан нүүрс буюу </w:t>
            </w:r>
            <w:proofErr w:type="spellStart"/>
            <w:r w:rsidRPr="007E573B">
              <w:rPr>
                <w:rFonts w:ascii="Arial" w:hAnsi="Arial" w:cs="Arial"/>
                <w:b w:val="0"/>
                <w:sz w:val="20"/>
                <w:lang w:val="mn-MN"/>
              </w:rPr>
              <w:t>мидлинг</w:t>
            </w:r>
            <w:proofErr w:type="spellEnd"/>
            <w:r w:rsidRPr="007E573B">
              <w:rPr>
                <w:rFonts w:ascii="Arial" w:hAnsi="Arial" w:cs="Arial"/>
                <w:b w:val="0"/>
                <w:sz w:val="20"/>
                <w:lang w:val="mn-MN"/>
              </w:rPr>
              <w:t xml:space="preserve"> 95-98%, барьцалдуулагч 2-2.8% хийж усаар зуурч өндөр даралтаар шахаж, хатаан, үйлдвэрийн даргаар батлуулсан технологийн </w:t>
            </w:r>
            <w:r w:rsidRPr="007E573B">
              <w:rPr>
                <w:rFonts w:ascii="Arial" w:hAnsi="Arial" w:cs="Arial"/>
                <w:b w:val="0"/>
                <w:sz w:val="20"/>
                <w:lang w:val="mn-MN"/>
              </w:rPr>
              <w:lastRenderedPageBreak/>
              <w:t xml:space="preserve">зааврын дагуу түлш үйлдвэрлэж байна. ЗГ-ын 2019 оны 02 дугаар сарын 20-ны өдрийн хуралдааны 8 дугаар тэмдэглэлийн 6-д заасны дагуу Таван толгой түлш ХХК нь 2019 оны байдлаар төвийн 6 дүүрэгт 399 борлуулалтын цэг, шахмал түлш нөөцлөх 28 дундын агуулах байгуулсан.  2019 оны 12 дугаар сарын 15-ны байдлаар Таван толгой түлш ХХК-ийн үйлдвэр нийт 12 шугам суурилуулж нийт хүчин чадлаараа цагт 160 </w:t>
            </w:r>
            <w:proofErr w:type="spellStart"/>
            <w:r w:rsidRPr="007E573B">
              <w:rPr>
                <w:rFonts w:ascii="Arial" w:hAnsi="Arial" w:cs="Arial"/>
                <w:b w:val="0"/>
                <w:sz w:val="20"/>
                <w:lang w:val="mn-MN"/>
              </w:rPr>
              <w:t>тн</w:t>
            </w:r>
            <w:proofErr w:type="spellEnd"/>
            <w:r w:rsidRPr="007E573B">
              <w:rPr>
                <w:rFonts w:ascii="Arial" w:hAnsi="Arial" w:cs="Arial"/>
                <w:b w:val="0"/>
                <w:sz w:val="20"/>
                <w:lang w:val="mn-MN"/>
              </w:rPr>
              <w:t xml:space="preserve"> шахмал түлш үйлдвэрлэх боломжийг бүрдүүлсэн.  Сайжруулсан түлшний борлуулалтын сүлжээг хөгжүүлэхэд нийслэлд үйл ажиллагаа явуулдаг 444 цэг, 36 агуулах, хангамжийн 9 баазыг түшиглэн, ажиллаж байна. Эдгээр түлш борлуулагчдад сургалт зохион байгуулж, өнөөдрийн байдлаар 444 борлуулагч, дундын 36 агуулахтай гэрээ байгуулан, түлш түгээн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44</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13. Үндэсний хорооны дэргэд агаарын бохирдлыг бууруулах, хяналт тавих, нэгдсэн удирдлагаар хангах чиг үүрэг бүхий байнгын ажиллагаатай бүтэц бий болгох, мөн эрдэмтэн судлаачид, төрийн бус байгууллага, иргэд, хэвлэл, мэдээллийн хэрэгслийн төлөөлөл бүхий орон тооны бус баг ажиллуулах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2017.03.20 ҮАБЗ-ийн зөвлөмжийг үндэслэн Ерөнхий сайдын 51 дүгээр захирамжаар Агаарын бохирдлыг бууруулах үндэсний хороо Орчны бохирдлыг бууруулах Үндэсний хороо болж шинэчлэгдэн зохион байгуулагдсан бөгөөд 2019 онд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сайдын 2019 оны А/222, А/734 дугаар тушаалаар Орчны бохирдлыг бууруулах Үндэсний хорооны ажлын албаны орон тоо, бүтцийг шинэчлэн зохион байгуулж байнгын ажиллагаатай бүтцийг бий болгосон.  Мөн үндэсний хорооны дэргэд Зөвлөлдөх эрдэмтдийн баг ажиллуулах ажлын удирдамж батлагдсан. Засгийн газрын 2018 оны 62 дугаар тогтоолын хэрэгжилтэд 4600 сайн дурын орон тооны бус ажилчид,  Нийслэлийн мэргэжлийн хяналтын Агаарын чанарын хяналтын хэлтэст явуулын 4 пост байгуулж, 24 гэрээт ажилтан, Цагдаагийн Ерөнхий газарт “Эргүүл хяналт шалгалтын нэгж” байгуулагдаж, 58 албан хаагчидтай бие бүрэлдэхүүн, Нийслэлийн мэргэжлийн хяналтын газрын 128 хүний </w:t>
            </w:r>
            <w:proofErr w:type="spellStart"/>
            <w:r w:rsidRPr="007E573B">
              <w:rPr>
                <w:rFonts w:ascii="Arial" w:hAnsi="Arial" w:cs="Arial"/>
                <w:b w:val="0"/>
                <w:sz w:val="20"/>
                <w:lang w:val="mn-MN"/>
              </w:rPr>
              <w:t>бүрэлдхүүнтэй</w:t>
            </w:r>
            <w:proofErr w:type="spellEnd"/>
            <w:r w:rsidRPr="007E573B">
              <w:rPr>
                <w:rFonts w:ascii="Arial" w:hAnsi="Arial" w:cs="Arial"/>
                <w:b w:val="0"/>
                <w:sz w:val="20"/>
                <w:lang w:val="mn-MN"/>
              </w:rPr>
              <w:t xml:space="preserve"> хяналт, шалгалтын баг тус бүр  түүхий нүүрсний хяналт, галлагаа, аюулгүй байдал, үнс зэрэгт хяналт тавин мэдээлэл түгээж байгаа ба энэ ажлыг Нийслэлийн Засаг даргын Тамгын газар хариуцан, Нийслэлийн </w:t>
            </w:r>
            <w:r w:rsidRPr="007E573B">
              <w:rPr>
                <w:rFonts w:ascii="Arial" w:hAnsi="Arial" w:cs="Arial"/>
                <w:b w:val="0"/>
                <w:sz w:val="20"/>
                <w:lang w:val="mn-MN"/>
              </w:rPr>
              <w:lastRenderedPageBreak/>
              <w:t>Мэргэжлийн хяналтын газар хамтран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15010" w:type="dxa"/>
            <w:gridSpan w:val="9"/>
            <w:shd w:val="clear" w:color="auto" w:fill="DBE5F1" w:themeFill="accent1" w:themeFillTint="33"/>
            <w:vAlign w:val="center"/>
          </w:tcPr>
          <w:p w:rsidR="00BF7F1C" w:rsidRPr="007E573B" w:rsidRDefault="00BF7F1C" w:rsidP="007415E2">
            <w:pPr>
              <w:ind w:left="142" w:right="142"/>
              <w:jc w:val="center"/>
              <w:rPr>
                <w:rFonts w:ascii="Arial" w:hAnsi="Arial" w:cs="Arial"/>
                <w:b w:val="0"/>
                <w:sz w:val="20"/>
                <w:lang w:val="mn-MN"/>
              </w:rPr>
            </w:pPr>
            <w:r w:rsidRPr="007E573B">
              <w:rPr>
                <w:rFonts w:ascii="Arial" w:hAnsi="Arial" w:cs="Arial"/>
                <w:b w:val="0"/>
                <w:sz w:val="20"/>
                <w:lang w:val="mn-MN"/>
              </w:rPr>
              <w:t>Ерөнхийлөгчийн зарлиг</w:t>
            </w: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45</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Засгийн газарт чиглэл өгөх тухай</w:t>
            </w:r>
            <w:r w:rsidRPr="007E573B">
              <w:rPr>
                <w:rFonts w:ascii="Arial" w:hAnsi="Arial" w:cs="Arial"/>
                <w:b w:val="0"/>
                <w:sz w:val="20"/>
                <w:lang w:val="mn-MN"/>
              </w:rPr>
              <w:br/>
              <w:t>2013-11-25</w:t>
            </w:r>
            <w:r w:rsidRPr="007E573B">
              <w:rPr>
                <w:rFonts w:ascii="Arial" w:hAnsi="Arial" w:cs="Arial"/>
                <w:b w:val="0"/>
                <w:sz w:val="20"/>
                <w:lang w:val="mn-MN"/>
              </w:rPr>
              <w:br/>
              <w:t>Дугаар 2013_178</w:t>
            </w: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1.1. Нийслэл Улаанбаатар хотод Үндэсний цэцэрлэгт хүрээлэнг, хот, тосгон, аймаг, сумдын төвд цэцэрлэгт хүрээлэн байгуулах, тэдгээрийг сэргээн засварлаж тохижуулахыг,</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Үндэсний "Ногоон хэрэм" хөтөлбөрийн хүрээнд говь, хээрийн бүсийн аймгуудын хот суурин газрын суурьшлын бүсэд аймаг тус бүрд 3,5 га талбайд, нийт 8 аймагт модлог ургамлын цуглуулга бүхий ойн зурвас, бичил цэцэрлэг байгуулах ажлыг Ойжуулалт, </w:t>
            </w:r>
            <w:proofErr w:type="spellStart"/>
            <w:r w:rsidRPr="007E573B">
              <w:rPr>
                <w:rFonts w:ascii="Arial" w:hAnsi="Arial" w:cs="Arial"/>
                <w:b w:val="0"/>
                <w:sz w:val="20"/>
                <w:lang w:val="mn-MN"/>
              </w:rPr>
              <w:t>йон</w:t>
            </w:r>
            <w:proofErr w:type="spellEnd"/>
            <w:r w:rsidRPr="007E573B">
              <w:rPr>
                <w:rFonts w:ascii="Arial" w:hAnsi="Arial" w:cs="Arial"/>
                <w:b w:val="0"/>
                <w:sz w:val="20"/>
                <w:lang w:val="mn-MN"/>
              </w:rPr>
              <w:t xml:space="preserve"> аж ахуйн арга хэмжээний зардлаас санхүүжүүлэн гүйцэтгэсэн. “Хандлагаа өөрчилье” аяны хүрээнд Ногоон паспорт бүхий сурагчдын экологийн боловсролыг дээшлүүлэх зорилгоор 21 аймаг, нийслэлийн 9 дүүрэгт тус бүр 3,5 га, нийт 105 га талбайд хашаа хамгаалалт, сүүдрэвч, иж бүрэн усалгааны систем бүхий нэгдсэн зураг төслийн дагуу модлог ургамлын цуглуулгын цэцэрлэгийг байгуулав. 1 бичил цэцэрлэгт 15-18 зүйлийн 500 ширхэг нутгийн модлог ургамлын суулгац суулгаж, 2020 оны 04 дүгээр сарыг дуустал хугацааны арчилгаа, хамгаалалтын зардал, авах арга хэмжээг шийдвэрлэсэн. Ногоон паспорт бүхий сурагчдын тарьж ургуулсан модны суулгацууд жилийн эцэст дунджаар 97 хувийн амьдралтай байна. Цаашид 3 хүртэл жилийн арчилгааны зардлыг улсын төсвийн хөрөнгөөр шийдвэрлэхээр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46</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1.2. Үндэсний цэцэрлэгт хүрээлэн болон бусад цэцэрлэгт хүрээлэн байгуулахтай холбогдуулан эрх зүйн орчныг бүрдүүлж, холбогдох хууль тогтоомжид нэмэлт, өөрчлөлтийг оруулахыг.</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Ойжуулалт, цэцэрлэгжүүлэлт, ойн аж ахуйн арга хэмжээний ажил болон импортоор оруулж байгаа гуалингаас бусад бүх төрлийн түлшний зориулалтын мод, тууш чиглэлийн нимгэн давхаргатай хавтан /OSB/, стандартын дагуу хийгдсэн, угсрахад бэлэн модон барилгын угсармал хийцийг нэмэгдсэн өртгийн албан татвараас 2022 оны 12 дугаар сарын 31-ний өдөр хүртэл хугацаанд чөлөөлөх хуулийг батлуулав. Хуулийн дагуу Нэмэгдсэн өртгийн албан татвараас чөлөөлөх ойжуулалт, цэцэрлэгжүүлэлтийн ажлын жагсаалтыг Засгийн газрын 2019 оны 03 дугаар сарын 21-ний өдрийн хуралдаанаар хэлэлцүүлэн батлуулав.</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17</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47</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Засгийн газарт чиглэл өгөх тухай</w:t>
            </w:r>
            <w:r w:rsidRPr="007E573B">
              <w:rPr>
                <w:rFonts w:ascii="Arial" w:hAnsi="Arial" w:cs="Arial"/>
                <w:b w:val="0"/>
                <w:sz w:val="20"/>
                <w:lang w:val="mn-MN"/>
              </w:rPr>
              <w:br/>
              <w:t>2014-09-16</w:t>
            </w:r>
            <w:r w:rsidRPr="007E573B">
              <w:rPr>
                <w:rFonts w:ascii="Arial" w:hAnsi="Arial" w:cs="Arial"/>
                <w:b w:val="0"/>
                <w:sz w:val="20"/>
                <w:lang w:val="mn-MN"/>
              </w:rPr>
              <w:br/>
              <w:t>Дугаар 2014_121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Уур амьсгалын өөрчлөлтийн улмаас манай орны байгаль орчин, эдийн засаг, нийгмийн амьдрал, хүний эрүүл мэндэд үзүүлэх таагүй нөлөөлөл, үр дагавар, эрсдэлийг нарийвчлан тогтоох, болзошгүй эрсдэлийг даван туулах, өртөх байдлыг бууруулах, өөрчлөгдөж байгаа уур амьсгалын нөхцөлд зохицсон аж ахуй, үйлдвэрлэл эрхлэх, ялангуяа хөрс, бэлчээрийг хамгаалахад чиглэсэн арга хэмжээг бүх шатанд авч хэрэгжүүлэх;</w:t>
            </w:r>
          </w:p>
          <w:p w:rsidR="00BF7F1C" w:rsidRPr="007E573B" w:rsidRDefault="00BF7F1C" w:rsidP="007415E2">
            <w:pPr>
              <w:ind w:left="142" w:right="142"/>
              <w:jc w:val="both"/>
              <w:rPr>
                <w:rFonts w:ascii="Arial" w:hAnsi="Arial" w:cs="Arial"/>
                <w:b w:val="0"/>
                <w:sz w:val="20"/>
                <w:lang w:val="mn-MN"/>
              </w:rPr>
            </w:pP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Монгол Улсын Засгийн газрын 2019 оны 08 дугаар сарын 14-ний 318 дугаар тогтоолоор "Хөрс хамгаалах, газрын доройтлыг бууруулах үндэсний" хөтөлбөрийг батлуулан хэрэгжүүлэн ажиллаж байна.</w:t>
            </w:r>
          </w:p>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Хавсралт : 1 файл</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48</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Засгийн газарт чиглэл өгөх тухай /Хөрс хамгаалах/</w:t>
            </w:r>
            <w:r w:rsidRPr="007E573B">
              <w:rPr>
                <w:rFonts w:ascii="Arial" w:hAnsi="Arial" w:cs="Arial"/>
                <w:b w:val="0"/>
                <w:sz w:val="20"/>
                <w:lang w:val="mn-MN"/>
              </w:rPr>
              <w:br/>
              <w:t>2016-12-02</w:t>
            </w:r>
            <w:r w:rsidRPr="007E573B">
              <w:rPr>
                <w:rFonts w:ascii="Arial" w:hAnsi="Arial" w:cs="Arial"/>
                <w:b w:val="0"/>
                <w:sz w:val="20"/>
                <w:lang w:val="mn-MN"/>
              </w:rPr>
              <w:br/>
              <w:t>Дугаар 2016_158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1.1. Хөрс хамгаалах, хөрсний доройтлыг бууруулах, нөхөн сэргээх ажлыг эрчимжүүлэх, энэ чиглэлээр төрийн байгууллагуудын үйл ажиллагааг улдуулах, иргэд, аж ахуйн нэгжүүдийн үүрэг, хариуцлагыг дээшлүүлж, оролцоог нэмэгдүүлэх зорилгоор дараах арга хэмжээг авч хэрэгжүүлэхийг Монгол Улсын Засгийн газарт чиглэл болгосугай. Хөрс хамгаалах, цөлжилтөөс сэргийлэх тухай хууль болон холбогдох бусад хууль тогтоомжийн хэрэгжилтэд судалгаа хийж хуулиудын хэрэгжилтийг хангах, эрчимжүүлэх, шинэчлэх</w:t>
            </w:r>
          </w:p>
          <w:p w:rsidR="00BF7F1C" w:rsidRPr="007E573B" w:rsidRDefault="00BF7F1C" w:rsidP="007415E2">
            <w:pPr>
              <w:ind w:left="142" w:right="142"/>
              <w:jc w:val="both"/>
              <w:rPr>
                <w:rFonts w:ascii="Arial" w:hAnsi="Arial" w:cs="Arial"/>
                <w:b w:val="0"/>
                <w:sz w:val="20"/>
                <w:lang w:val="mn-MN"/>
              </w:rPr>
            </w:pP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“Хөрс хамгаалах, газрын доройтлыг бууруулах” үндэсний хөтөлбөрийг хэрэгжүүлэх арга хэмжээний төлөвлөгөөний төслийг боловсруулж,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-ын сайдын тушаалаар батлахтай холбогдуулан холбогдох яамдаас санал авахаар 2019.10.14-ний өдрийн 01/7055 дугаартай албан бичгийг хүргүүлэн ирсэн саналуудыг хөтөлбөрийг хэрэгжүүлэх арга хэмжээний төлөвлөгөөний төсөлд тусгаж, батлуулахад бэлтгэж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1.5. Хөрс, бэлчээр хамгаалах, нөхөн сэргээхэд чиглэсэн арга хэмжээнд зарцуулах зардлыг 2019 оноос эхлэн жил бүр орон нутгийн төсөвт тусгаж хөрөнгийг зориулалтын дагуу зарцуулах, хяналт тавих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Аймаг, нийслэлийн Байгаль орчны газар, холбогдох яамд, төрийн байгууллагаас хөрсний эвдрэл, бохирдлыг бууруулах, саармагжуулах, хамгаалах чиглэлээр зайлшгүй хийх шаардлагатай ажлыг холбогдох төсвийн хамт авч, нэгтгэсэн.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50</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 xml:space="preserve">Хөвсгөл нуур болон орон нутгийн  иргэдийн </w:t>
            </w:r>
            <w:r w:rsidRPr="007E573B">
              <w:rPr>
                <w:rFonts w:ascii="Arial" w:hAnsi="Arial" w:cs="Arial"/>
                <w:b w:val="0"/>
                <w:sz w:val="20"/>
                <w:lang w:val="mn-MN"/>
              </w:rPr>
              <w:lastRenderedPageBreak/>
              <w:t>уламжлал, соёлыг хамгаалах  санаачилгыг дэмжих тухай</w:t>
            </w:r>
            <w:r w:rsidRPr="007E573B">
              <w:rPr>
                <w:rFonts w:ascii="Arial" w:hAnsi="Arial" w:cs="Arial"/>
                <w:b w:val="0"/>
                <w:sz w:val="20"/>
                <w:lang w:val="mn-MN"/>
              </w:rPr>
              <w:br/>
              <w:t>2017-07-10</w:t>
            </w:r>
            <w:r w:rsidRPr="007E573B">
              <w:rPr>
                <w:rFonts w:ascii="Arial" w:hAnsi="Arial" w:cs="Arial"/>
                <w:b w:val="0"/>
                <w:sz w:val="20"/>
                <w:lang w:val="mn-MN"/>
              </w:rPr>
              <w:br/>
              <w:t>Дугаар 2017_183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1.Хөвсгөл нуур, түүний сав </w:t>
            </w:r>
            <w:proofErr w:type="spellStart"/>
            <w:r w:rsidRPr="007E573B">
              <w:rPr>
                <w:rFonts w:ascii="Arial" w:hAnsi="Arial" w:cs="Arial"/>
                <w:b w:val="0"/>
                <w:sz w:val="20"/>
                <w:lang w:val="mn-MN"/>
              </w:rPr>
              <w:t>газрынөвөрмөц</w:t>
            </w:r>
            <w:proofErr w:type="spellEnd"/>
            <w:r w:rsidRPr="007E573B">
              <w:rPr>
                <w:rFonts w:ascii="Arial" w:hAnsi="Arial" w:cs="Arial"/>
                <w:b w:val="0"/>
                <w:sz w:val="20"/>
                <w:lang w:val="mn-MN"/>
              </w:rPr>
              <w:t xml:space="preserve"> тогтоц, нуур орчмын түүхэн дурсгалт газар, ард иргэдийн уламжлал, соёлыг судлах, хадгалан </w:t>
            </w:r>
            <w:proofErr w:type="spellStart"/>
            <w:r w:rsidRPr="007E573B">
              <w:rPr>
                <w:rFonts w:ascii="Arial" w:hAnsi="Arial" w:cs="Arial"/>
                <w:b w:val="0"/>
                <w:sz w:val="20"/>
                <w:lang w:val="mn-MN"/>
              </w:rPr>
              <w:lastRenderedPageBreak/>
              <w:t>хамгаалахзорилгоор</w:t>
            </w:r>
            <w:proofErr w:type="spellEnd"/>
            <w:r w:rsidRPr="007E573B">
              <w:rPr>
                <w:rFonts w:ascii="Arial" w:hAnsi="Arial" w:cs="Arial"/>
                <w:b w:val="0"/>
                <w:sz w:val="20"/>
                <w:lang w:val="mn-MN"/>
              </w:rPr>
              <w:t xml:space="preserve"> Монгол Улсын Үндсэн хуулийн Гучин дөрөвдүгээр зүйлийн 1, Монгол Улсын Ерөнхийлөгчийн тухай хуулийн 9 дүгээр зүйлийн 1хэсгийг тус тус үндэслэн ЗАРЛИГ БОЛГОХ нь:  1.Хөвсгөл нуурын ай сав газрын байгаль орчин, унаган төрхийг хадгалах, ойр орчмын газар нутагт оршин амьдарч байгаа иргэдийн түүх, аж төрөх уламжлал, нуураа хамгаалж ирсэн соёлыг хадгалж хамгаалах, сурталчлан таниулах, усыг хамгаалан тахих уламжлалт соёлыг түгээн дэлгэрүүлэх санаачилга өрнүүлэх, хөхиүлэн дэмжихийг төрийн бус байгууллага, аж ахуй нэгж, иргэн </w:t>
            </w:r>
            <w:proofErr w:type="spellStart"/>
            <w:r w:rsidRPr="007E573B">
              <w:rPr>
                <w:rFonts w:ascii="Arial" w:hAnsi="Arial" w:cs="Arial"/>
                <w:b w:val="0"/>
                <w:sz w:val="20"/>
                <w:lang w:val="mn-MN"/>
              </w:rPr>
              <w:t>бүрт</w:t>
            </w:r>
            <w:proofErr w:type="spellEnd"/>
            <w:r w:rsidRPr="007E573B">
              <w:rPr>
                <w:rFonts w:ascii="Arial" w:hAnsi="Arial" w:cs="Arial"/>
                <w:b w:val="0"/>
                <w:sz w:val="20"/>
                <w:lang w:val="mn-MN"/>
              </w:rPr>
              <w:t xml:space="preserve"> уриалсугай.</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lastRenderedPageBreak/>
              <w:t>ТХГН</w:t>
            </w:r>
            <w:proofErr w:type="spellEnd"/>
            <w:r w:rsidRPr="007E573B">
              <w:rPr>
                <w:rFonts w:ascii="Arial" w:hAnsi="Arial" w:cs="Arial"/>
                <w:b w:val="0"/>
                <w:sz w:val="20"/>
                <w:lang w:val="mn-MN"/>
              </w:rPr>
              <w:t xml:space="preserve">-ийн тухай хуулиар тусгай хамгаалалттай газар нутагт оршин суугаа болон түүний орчны бүсэд байгаа иргэдийн эрх тодорхой хэмжээгээр хөндөгдөж байгааг харгалзан Хөвсгөлийн байгалийн цогцолборт </w:t>
            </w:r>
            <w:r w:rsidRPr="007E573B">
              <w:rPr>
                <w:rFonts w:ascii="Arial" w:hAnsi="Arial" w:cs="Arial"/>
                <w:b w:val="0"/>
                <w:sz w:val="20"/>
                <w:lang w:val="mn-MN"/>
              </w:rPr>
              <w:lastRenderedPageBreak/>
              <w:t xml:space="preserve">газрын орны бүсийн иргэдийн амьжиргааг дэмжих, тогтвортой аялал жуулчлалыг хөгжүүлэх төслийг 2017-2019 онд Японы ядуурлыг бууруулах сан, Азийн хөгжлийн банкны буцалтгүй тусламжаар 2016-2019 онуудад хэрэгжиж байгаа 3 сая долларын өртөг бүхий </w:t>
            </w:r>
            <w:proofErr w:type="spellStart"/>
            <w:r w:rsidRPr="007E573B">
              <w:rPr>
                <w:rFonts w:ascii="Arial" w:hAnsi="Arial" w:cs="Arial"/>
                <w:b w:val="0"/>
                <w:sz w:val="20"/>
                <w:lang w:val="mn-MN"/>
              </w:rPr>
              <w:t>МОН</w:t>
            </w:r>
            <w:proofErr w:type="spellEnd"/>
            <w:r w:rsidRPr="007E573B">
              <w:rPr>
                <w:rFonts w:ascii="Arial" w:hAnsi="Arial" w:cs="Arial"/>
                <w:b w:val="0"/>
                <w:sz w:val="20"/>
                <w:lang w:val="mn-MN"/>
              </w:rPr>
              <w:t xml:space="preserve"> 9183: “Хөвсгөл нуурын байгалийн цогцолборт газрын орчны бүсийн иргэдийн амьжиргааг дэмжих, тогтвортой аялал жуулчлалыг хөгжүүлэх нэгдсэн төсөл”-ийн хүрээнд тус цогцолборт газрын орчны бүсийн Алаг-Эрдэнэ, Цагаан-Үүр, Чандмань-Өндөр, Рэнчинлхүмбэ, Ханх сум, Хатгал тосгонд эко аялал жуулчлалын сургалт, шинэ </w:t>
            </w:r>
            <w:proofErr w:type="spellStart"/>
            <w:r w:rsidRPr="007E573B">
              <w:rPr>
                <w:rFonts w:ascii="Arial" w:hAnsi="Arial" w:cs="Arial"/>
                <w:b w:val="0"/>
                <w:sz w:val="20"/>
                <w:lang w:val="mn-MN"/>
              </w:rPr>
              <w:t>эвент</w:t>
            </w:r>
            <w:proofErr w:type="spellEnd"/>
            <w:r w:rsidRPr="007E573B">
              <w:rPr>
                <w:rFonts w:ascii="Arial" w:hAnsi="Arial" w:cs="Arial"/>
                <w:b w:val="0"/>
                <w:sz w:val="20"/>
                <w:lang w:val="mn-MN"/>
              </w:rPr>
              <w:t xml:space="preserve"> зохион байгуулах, иргэдийн өөрсдөө удирдан захиран зарцуулдаг эргэлтийн сангаас зээл олгох, нуур орчмын бэлчээрийг зохистой ашиглах, хог хаягдлын менежментийг малчид, иргэдийн оролцоотой сайжруулах, алслагдсан, цэвдэгтэй бүс нутагт тохирсон ариун цэврийн байгууламжийн загварыг турших, нийтийн жишиг отоглох цэг тохижуулах, мэдээллийн жишиг самбар байршуулах, нуурын усны чанарыг тогтмол хянах хөтөлбөр хэрэгжүүлж, дараах арга хэмжээг авч ажиллалаа.                        - Орчны бүсийн сумдад болон Хөвсгөл нуурын эрэг дагуу аялал жуулчлалын </w:t>
            </w:r>
            <w:proofErr w:type="spellStart"/>
            <w:r w:rsidRPr="007E573B">
              <w:rPr>
                <w:rFonts w:ascii="Arial" w:hAnsi="Arial" w:cs="Arial"/>
                <w:b w:val="0"/>
                <w:sz w:val="20"/>
                <w:lang w:val="mn-MN"/>
              </w:rPr>
              <w:t>идэвхитэй</w:t>
            </w:r>
            <w:proofErr w:type="spellEnd"/>
            <w:r w:rsidRPr="007E573B">
              <w:rPr>
                <w:rFonts w:ascii="Arial" w:hAnsi="Arial" w:cs="Arial"/>
                <w:b w:val="0"/>
                <w:sz w:val="20"/>
                <w:lang w:val="mn-MN"/>
              </w:rPr>
              <w:t xml:space="preserve"> бүсэд 56 ш био 00-ыг шинээр байгуулсан.  - Хөвсгөл нуурын усны сан бүхий газрын хамгаалалтын бүсэд байгаа нийт 100 айл өрх, ААНБ-</w:t>
            </w:r>
            <w:proofErr w:type="spellStart"/>
            <w:r w:rsidRPr="007E573B">
              <w:rPr>
                <w:rFonts w:ascii="Arial" w:hAnsi="Arial" w:cs="Arial"/>
                <w:b w:val="0"/>
                <w:sz w:val="20"/>
                <w:lang w:val="mn-MN"/>
              </w:rPr>
              <w:t>уудыг</w:t>
            </w:r>
            <w:proofErr w:type="spellEnd"/>
            <w:r w:rsidRPr="007E573B">
              <w:rPr>
                <w:rFonts w:ascii="Arial" w:hAnsi="Arial" w:cs="Arial"/>
                <w:b w:val="0"/>
                <w:sz w:val="20"/>
                <w:lang w:val="mn-MN"/>
              </w:rPr>
              <w:t xml:space="preserve"> хамруулан ариун цэврийн байгууламжийг байгальд сөрөг нөлөөгүй болгож өөрчлөх сургалтыг зохион байгуулав. Энэхүү сургалтын үр дүнд 3 иргэн ариун цэврийн байгууламжаа сайжруулж байгальд сөрөг нөлөөгүй хөрсөнд шингээлтгүй бие засах газар, ариун цэврийн байгууламжийг нэвтрүүлсэн. -Малчин өрхүүд, тэр дундаа аялал жуулчлалаас үүдэлтэй орлогын хүртээмж хязгаарлагдмал өрхүүдийн орлогыг төрөлжүүлэхэд дэмжлэг үзүүлэх зэрэг арга хэмжээг авч хэрэгжүүлж эхэлсэн.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51</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 Хөрс, усны бохирдол, хог хаягдлын менежмент, удирдлага, стандартын </w:t>
            </w:r>
            <w:r w:rsidRPr="007E573B">
              <w:rPr>
                <w:rFonts w:ascii="Arial" w:hAnsi="Arial" w:cs="Arial"/>
                <w:b w:val="0"/>
                <w:sz w:val="20"/>
                <w:lang w:val="mn-MN"/>
              </w:rPr>
              <w:lastRenderedPageBreak/>
              <w:t xml:space="preserve">хэрэгжилтэд иргэдийн оролцоонд тулгуурласан олон нийтийн хяналт тавих тогтолцоог </w:t>
            </w:r>
            <w:proofErr w:type="spellStart"/>
            <w:r w:rsidRPr="007E573B">
              <w:rPr>
                <w:rFonts w:ascii="Arial" w:hAnsi="Arial" w:cs="Arial"/>
                <w:b w:val="0"/>
                <w:sz w:val="20"/>
                <w:lang w:val="mn-MN"/>
              </w:rPr>
              <w:t>бүрдүүлэхэдидэвх</w:t>
            </w:r>
            <w:proofErr w:type="spellEnd"/>
            <w:r w:rsidRPr="007E573B">
              <w:rPr>
                <w:rFonts w:ascii="Arial" w:hAnsi="Arial" w:cs="Arial"/>
                <w:b w:val="0"/>
                <w:sz w:val="20"/>
                <w:lang w:val="mn-MN"/>
              </w:rPr>
              <w:t xml:space="preserve"> санаачилгатай ажиллахыг холбогдох төрийн байгууллагуудад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lastRenderedPageBreak/>
              <w:t>БОАЖЯ</w:t>
            </w:r>
            <w:proofErr w:type="spellEnd"/>
            <w:r w:rsidRPr="007E573B">
              <w:rPr>
                <w:rFonts w:ascii="Arial" w:hAnsi="Arial" w:cs="Arial"/>
                <w:b w:val="0"/>
                <w:sz w:val="20"/>
                <w:lang w:val="mn-MN"/>
              </w:rPr>
              <w:t xml:space="preserve">-ны “MNS 5924:2015 стандартын аргачилсан заавар” боловсруулах ажлын хэсгийн шийдвэрийн </w:t>
            </w:r>
            <w:r w:rsidRPr="007E573B">
              <w:rPr>
                <w:rFonts w:ascii="Arial" w:hAnsi="Arial" w:cs="Arial"/>
                <w:b w:val="0"/>
                <w:sz w:val="20"/>
                <w:lang w:val="mn-MN"/>
              </w:rPr>
              <w:lastRenderedPageBreak/>
              <w:t xml:space="preserve">дагуу Нүхэн жорлонгийн стандартыг иргэдэд сурталчлах, өөрсдийн хэрэгцээ шаардлагад тохирсон хувилбарыг сонгоход нь туслах зорилгоор стандартын аргачилсан заавар боловсруулах ажлыг  хийж гүйцэтгэсэн.Мөн зөвлөх багийн мэргэжилтнүүд Хөвсгөл аймгийн Ренчинлхүмбэ сумын цасны баярт 2 зөөврийн </w:t>
            </w:r>
            <w:proofErr w:type="spellStart"/>
            <w:r w:rsidRPr="007E573B">
              <w:rPr>
                <w:rFonts w:ascii="Arial" w:hAnsi="Arial" w:cs="Arial"/>
                <w:b w:val="0"/>
                <w:sz w:val="20"/>
                <w:lang w:val="mn-MN"/>
              </w:rPr>
              <w:t>АЦБ</w:t>
            </w:r>
            <w:proofErr w:type="spellEnd"/>
            <w:r w:rsidRPr="007E573B">
              <w:rPr>
                <w:rFonts w:ascii="Arial" w:hAnsi="Arial" w:cs="Arial"/>
                <w:b w:val="0"/>
                <w:sz w:val="20"/>
                <w:lang w:val="mn-MN"/>
              </w:rPr>
              <w:t xml:space="preserve">, Хатгал тосгонд зохион байгуулагдсан “Мөсний баяр-2019”-ын үеэр 7 зөөврийн хуурай жорлонг ажиллуулж гадаад дотоодын аялагчдад үйлчилсэн.Энэ үед </w:t>
            </w:r>
            <w:proofErr w:type="spellStart"/>
            <w:r w:rsidRPr="007E573B">
              <w:rPr>
                <w:rFonts w:ascii="Arial" w:hAnsi="Arial" w:cs="Arial"/>
                <w:b w:val="0"/>
                <w:sz w:val="20"/>
                <w:lang w:val="mn-MN"/>
              </w:rPr>
              <w:t>АЦБ</w:t>
            </w:r>
            <w:proofErr w:type="spellEnd"/>
            <w:r w:rsidRPr="007E573B">
              <w:rPr>
                <w:rFonts w:ascii="Arial" w:hAnsi="Arial" w:cs="Arial"/>
                <w:b w:val="0"/>
                <w:sz w:val="20"/>
                <w:lang w:val="mn-MN"/>
              </w:rPr>
              <w:t xml:space="preserve">-ыг ажиллуулах хүмүүст хэвийн ажиллагааг хангах, эрүүл ахуйн баримтлах шаардлагуудыг танилцуулж ажлын зааварчилгаа өгсөн. Ба Ренчинлхүмбэ суманд Цасны баярын үеэр 1 </w:t>
            </w:r>
            <w:proofErr w:type="spellStart"/>
            <w:r w:rsidRPr="007E573B">
              <w:rPr>
                <w:rFonts w:ascii="Arial" w:hAnsi="Arial" w:cs="Arial"/>
                <w:b w:val="0"/>
                <w:sz w:val="20"/>
                <w:lang w:val="mn-MN"/>
              </w:rPr>
              <w:t>тн</w:t>
            </w:r>
            <w:proofErr w:type="spellEnd"/>
            <w:r w:rsidRPr="007E573B">
              <w:rPr>
                <w:rFonts w:ascii="Arial" w:hAnsi="Arial" w:cs="Arial"/>
                <w:b w:val="0"/>
                <w:sz w:val="20"/>
                <w:lang w:val="mn-MN"/>
              </w:rPr>
              <w:t xml:space="preserve"> хуурай хог хаягдал, 250кг шингэн хог хаягдал,  Хатгал тосгонд Мөсний баярын үеэр 3 </w:t>
            </w:r>
            <w:proofErr w:type="spellStart"/>
            <w:r w:rsidRPr="007E573B">
              <w:rPr>
                <w:rFonts w:ascii="Arial" w:hAnsi="Arial" w:cs="Arial"/>
                <w:b w:val="0"/>
                <w:sz w:val="20"/>
                <w:lang w:val="mn-MN"/>
              </w:rPr>
              <w:t>тн</w:t>
            </w:r>
            <w:proofErr w:type="spellEnd"/>
            <w:r w:rsidRPr="007E573B">
              <w:rPr>
                <w:rFonts w:ascii="Arial" w:hAnsi="Arial" w:cs="Arial"/>
                <w:b w:val="0"/>
                <w:sz w:val="20"/>
                <w:lang w:val="mn-MN"/>
              </w:rPr>
              <w:t xml:space="preserve"> хуурай хог хаягдал, 2.25 </w:t>
            </w:r>
            <w:proofErr w:type="spellStart"/>
            <w:r w:rsidRPr="007E573B">
              <w:rPr>
                <w:rFonts w:ascii="Arial" w:hAnsi="Arial" w:cs="Arial"/>
                <w:b w:val="0"/>
                <w:sz w:val="20"/>
                <w:lang w:val="mn-MN"/>
              </w:rPr>
              <w:t>тн</w:t>
            </w:r>
            <w:proofErr w:type="spellEnd"/>
            <w:r w:rsidRPr="007E573B">
              <w:rPr>
                <w:rFonts w:ascii="Arial" w:hAnsi="Arial" w:cs="Arial"/>
                <w:b w:val="0"/>
                <w:sz w:val="20"/>
                <w:lang w:val="mn-MN"/>
              </w:rPr>
              <w:t xml:space="preserve"> шингэн хог хаягдал нийт 4 </w:t>
            </w:r>
            <w:proofErr w:type="spellStart"/>
            <w:r w:rsidRPr="007E573B">
              <w:rPr>
                <w:rFonts w:ascii="Arial" w:hAnsi="Arial" w:cs="Arial"/>
                <w:b w:val="0"/>
                <w:sz w:val="20"/>
                <w:lang w:val="mn-MN"/>
              </w:rPr>
              <w:t>тн</w:t>
            </w:r>
            <w:proofErr w:type="spellEnd"/>
            <w:r w:rsidRPr="007E573B">
              <w:rPr>
                <w:rFonts w:ascii="Arial" w:hAnsi="Arial" w:cs="Arial"/>
                <w:b w:val="0"/>
                <w:sz w:val="20"/>
                <w:lang w:val="mn-MN"/>
              </w:rPr>
              <w:t xml:space="preserve"> хуурай хог хаягдал, 2.5 тонн шингэн хог хаягдал цуглуулж зайлуулсан.Орон нутгийн иргэд, аялал жуулчлал эрхлэгчдэд зориулсан ариун цэврийн байгууламжийг сайжруулах нөлөөлөл сурталчилгааны ажлыг “Төслийн үйл ажиллагааны нээлттэй өдөрлөг” болон “Аялал жуулчлалын зөвлөгөөн”-ний үеэр Хөвсгөл аймгийн Ренчинлхүмбэ, Ханх сумдад зохион байгуулж иргэдэд сургалт хийсэн. Сургалтын үед шаардлага хангахгүй нүхэн жорлонгоос үүдэж хөрс, хөрсний ус улмаар Хөвсгөл нуурыг бохирдуулах нөхцөл болж байгааг тайлбарлаж, нүхэн жорлонгоо сайжруулахын ач холбогдол, арга замыг тайлбарлан таниулсан. Мөн байгаль орчинд ээлтэй, хуурай технологийн талаар оролцогч талуудтай ярилцаж тухайн орон нутагт хамгийн тохиромжтой хувилбаруудыг танилцуулсан.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52</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Монгол баатарлаг туульсаа дээдлэн дэлгэрүүлэх тухай</w:t>
            </w:r>
            <w:r w:rsidRPr="007E573B">
              <w:rPr>
                <w:rFonts w:ascii="Arial" w:hAnsi="Arial" w:cs="Arial"/>
                <w:b w:val="0"/>
                <w:sz w:val="20"/>
                <w:lang w:val="mn-MN"/>
              </w:rPr>
              <w:br/>
              <w:t>2019-01-29</w:t>
            </w:r>
            <w:r w:rsidRPr="007E573B">
              <w:rPr>
                <w:rFonts w:ascii="Arial" w:hAnsi="Arial" w:cs="Arial"/>
                <w:b w:val="0"/>
                <w:sz w:val="20"/>
                <w:lang w:val="mn-MN"/>
              </w:rPr>
              <w:br/>
            </w:r>
            <w:r w:rsidRPr="007E573B">
              <w:rPr>
                <w:rFonts w:ascii="Arial" w:hAnsi="Arial" w:cs="Arial"/>
                <w:b w:val="0"/>
                <w:sz w:val="20"/>
                <w:lang w:val="mn-MN"/>
              </w:rPr>
              <w:lastRenderedPageBreak/>
              <w:t>Дугаар 2019_13</w:t>
            </w: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3. Баатарлаг туульсаа дээдлэн хамгаалах, бүртгэн судлах, өвлөн уламжлуулах, түгээн дэлгэрүүлэх, олон улсад сурталчлан таниулах, туульч, өвлөн уламжлагч, өв тээгчид болон судлаачдыг урамшуулах үйл ажиллагааг дэмжиж ажиллахыг төрийн </w:t>
            </w:r>
            <w:r w:rsidRPr="007E573B">
              <w:rPr>
                <w:rFonts w:ascii="Arial" w:hAnsi="Arial" w:cs="Arial"/>
                <w:b w:val="0"/>
                <w:sz w:val="20"/>
                <w:lang w:val="mn-MN"/>
              </w:rPr>
              <w:lastRenderedPageBreak/>
              <w:t>бүх шатны байгууллага, албан тушаалтанд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Төрийн нарийн бичгийн даргын 2019 оны 05 сарын 13-ны А/205 хөрөнгө гаргах тушаалын дагуу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ЗГХАСУГ</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БСШУСЯ</w:t>
            </w:r>
            <w:proofErr w:type="spellEnd"/>
            <w:r w:rsidRPr="007E573B">
              <w:rPr>
                <w:rFonts w:ascii="Arial" w:hAnsi="Arial" w:cs="Arial"/>
                <w:b w:val="0"/>
                <w:sz w:val="20"/>
                <w:lang w:val="mn-MN"/>
              </w:rPr>
              <w:t xml:space="preserve">, ГХЯ, </w:t>
            </w:r>
            <w:proofErr w:type="spellStart"/>
            <w:r w:rsidRPr="007E573B">
              <w:rPr>
                <w:rFonts w:ascii="Arial" w:hAnsi="Arial" w:cs="Arial"/>
                <w:b w:val="0"/>
                <w:sz w:val="20"/>
                <w:lang w:val="mn-MN"/>
              </w:rPr>
              <w:t>НЗДТГ</w:t>
            </w:r>
            <w:proofErr w:type="spellEnd"/>
            <w:r w:rsidRPr="007E573B">
              <w:rPr>
                <w:rFonts w:ascii="Arial" w:hAnsi="Arial" w:cs="Arial"/>
                <w:b w:val="0"/>
                <w:sz w:val="20"/>
                <w:lang w:val="mn-MN"/>
              </w:rPr>
              <w:t xml:space="preserve">, WAFF, EAFF болон </w:t>
            </w:r>
            <w:proofErr w:type="spellStart"/>
            <w:r w:rsidRPr="007E573B">
              <w:rPr>
                <w:rFonts w:ascii="Arial" w:hAnsi="Arial" w:cs="Arial"/>
                <w:b w:val="0"/>
                <w:sz w:val="20"/>
                <w:lang w:val="mn-MN"/>
              </w:rPr>
              <w:t>Артлар</w:t>
            </w:r>
            <w:proofErr w:type="spellEnd"/>
            <w:r w:rsidRPr="007E573B">
              <w:rPr>
                <w:rFonts w:ascii="Arial" w:hAnsi="Arial" w:cs="Arial"/>
                <w:b w:val="0"/>
                <w:sz w:val="20"/>
                <w:lang w:val="mn-MN"/>
              </w:rPr>
              <w:t xml:space="preserve"> соёл урлаг ТББ нар хамтран Үндэсний болон Азийн </w:t>
            </w:r>
            <w:proofErr w:type="spellStart"/>
            <w:r w:rsidRPr="007E573B">
              <w:rPr>
                <w:rFonts w:ascii="Arial" w:hAnsi="Arial" w:cs="Arial"/>
                <w:b w:val="0"/>
                <w:sz w:val="20"/>
                <w:lang w:val="mn-MN"/>
              </w:rPr>
              <w:t>шилдэгийг</w:t>
            </w:r>
            <w:proofErr w:type="spellEnd"/>
            <w:r w:rsidRPr="007E573B">
              <w:rPr>
                <w:rFonts w:ascii="Arial" w:hAnsi="Arial" w:cs="Arial"/>
                <w:b w:val="0"/>
                <w:sz w:val="20"/>
                <w:lang w:val="mn-MN"/>
              </w:rPr>
              <w:t xml:space="preserve"> шалгаруулах “Ардын урлагийн их наадам”-ыг 2019 оны 06 сарын 13-16-ны өдрүүдэд Улаанбаатар хотноо зохион байгуулсан. Тус наадам </w:t>
            </w:r>
            <w:r w:rsidRPr="007E573B">
              <w:rPr>
                <w:rFonts w:ascii="Arial" w:hAnsi="Arial" w:cs="Arial"/>
                <w:b w:val="0"/>
                <w:sz w:val="20"/>
                <w:lang w:val="mn-MN"/>
              </w:rPr>
              <w:lastRenderedPageBreak/>
              <w:t xml:space="preserve">нь Улаанбаатар чуулгын </w:t>
            </w:r>
            <w:proofErr w:type="spellStart"/>
            <w:r w:rsidRPr="007E573B">
              <w:rPr>
                <w:rFonts w:ascii="Arial" w:hAnsi="Arial" w:cs="Arial"/>
                <w:b w:val="0"/>
                <w:sz w:val="20"/>
                <w:lang w:val="mn-MN"/>
              </w:rPr>
              <w:t>концертийн</w:t>
            </w:r>
            <w:proofErr w:type="spellEnd"/>
            <w:r w:rsidRPr="007E573B">
              <w:rPr>
                <w:rFonts w:ascii="Arial" w:hAnsi="Arial" w:cs="Arial"/>
                <w:b w:val="0"/>
                <w:sz w:val="20"/>
                <w:lang w:val="mn-MN"/>
              </w:rPr>
              <w:t xml:space="preserve"> танхимд Ардын дуу, Соёлын төв өргөөнд Ардын бүжиг, Улсын филармонийн концертын танхимд Ардын хөгжим, Монголын хүүхдийн ордонд Язгуур урлагийн чуулга, Хүүхэлдэйн театрт Зан үйлийн чуулга тус тус тоглогдон олон нийтийн суваг телевизээр цацагдсан.  Түүнчлэн Монгол Улсын уламжлалт соёлыг олон улсад сурталчлан таниулах зорилгоор дэлхийн 15 улсад зохион байгуулагдсан үзэсгэлэнгүүдэд соёлын биет бус өв тээгчдийн хамтаар оролцон сурталчилгааны ажлуудыг зохион байгуулсан.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53</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4.. Монгол баатарлаг туульсынхаа агуулга, ач холбогдлыг таньж ойлгох, дэмжин дэлгэрүүлэх, өв соёлоо хүндэтгэн дээдлэх, хадгалах, уламжлуулан хамгаалах үйлсэд идэвх </w:t>
            </w:r>
            <w:proofErr w:type="spellStart"/>
            <w:r w:rsidRPr="007E573B">
              <w:rPr>
                <w:rFonts w:ascii="Arial" w:hAnsi="Arial" w:cs="Arial"/>
                <w:b w:val="0"/>
                <w:sz w:val="20"/>
                <w:lang w:val="mn-MN"/>
              </w:rPr>
              <w:t>санаачлагтай</w:t>
            </w:r>
            <w:proofErr w:type="spellEnd"/>
            <w:r w:rsidRPr="007E573B">
              <w:rPr>
                <w:rFonts w:ascii="Arial" w:hAnsi="Arial" w:cs="Arial"/>
                <w:b w:val="0"/>
                <w:sz w:val="20"/>
                <w:lang w:val="mn-MN"/>
              </w:rPr>
              <w:t xml:space="preserve"> оролцохыг </w:t>
            </w:r>
            <w:proofErr w:type="spellStart"/>
            <w:r w:rsidRPr="007E573B">
              <w:rPr>
                <w:rFonts w:ascii="Arial" w:hAnsi="Arial" w:cs="Arial"/>
                <w:b w:val="0"/>
                <w:sz w:val="20"/>
                <w:lang w:val="mn-MN"/>
              </w:rPr>
              <w:t>тбрийн</w:t>
            </w:r>
            <w:proofErr w:type="spellEnd"/>
            <w:r w:rsidRPr="007E573B">
              <w:rPr>
                <w:rFonts w:ascii="Arial" w:hAnsi="Arial" w:cs="Arial"/>
                <w:b w:val="0"/>
                <w:sz w:val="20"/>
                <w:lang w:val="mn-MN"/>
              </w:rPr>
              <w:t xml:space="preserve"> ба төрийн бус байгууллага, иргэд олон нийт, эрдэмтэн судлаачид, шинжлэх ухааны ба хэвлэл мэдээллийн байгууллагуудад уриалсугай.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Монгол баатарлаг туульсынхаа агуулга, ач холбогдлыг таньж ойлгох, дэмжин дэлгэрүүлэх, өв соёлоо хүндэтгэн дээдлэх, хадгалах, уламжлуулан хамгаалах үйлсэд идэвх </w:t>
            </w:r>
            <w:proofErr w:type="spellStart"/>
            <w:r w:rsidRPr="007E573B">
              <w:rPr>
                <w:rFonts w:ascii="Arial" w:hAnsi="Arial" w:cs="Arial"/>
                <w:b w:val="0"/>
                <w:sz w:val="20"/>
                <w:lang w:val="mn-MN"/>
              </w:rPr>
              <w:t>санаачлагтай</w:t>
            </w:r>
            <w:proofErr w:type="spellEnd"/>
            <w:r w:rsidRPr="007E573B">
              <w:rPr>
                <w:rFonts w:ascii="Arial" w:hAnsi="Arial" w:cs="Arial"/>
                <w:b w:val="0"/>
                <w:sz w:val="20"/>
                <w:lang w:val="mn-MN"/>
              </w:rPr>
              <w:t xml:space="preserve"> оролцохыг төрийн ба төрийн бус байгууллага, иргэд олон нийт, эрдэмтэн судлаачид, шинжлэх ухааны ба хэвлэл мэдээллийн байгууллагуудад уриалах ажлыг дэмжин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15010" w:type="dxa"/>
            <w:gridSpan w:val="9"/>
            <w:shd w:val="clear" w:color="auto" w:fill="DBE5F1" w:themeFill="accent1" w:themeFillTint="33"/>
            <w:vAlign w:val="center"/>
          </w:tcPr>
          <w:p w:rsidR="00BF7F1C" w:rsidRPr="007E573B" w:rsidRDefault="00BF7F1C" w:rsidP="007415E2">
            <w:pPr>
              <w:ind w:left="142" w:right="142"/>
              <w:jc w:val="center"/>
              <w:rPr>
                <w:rFonts w:ascii="Arial" w:hAnsi="Arial" w:cs="Arial"/>
                <w:b w:val="0"/>
                <w:sz w:val="20"/>
                <w:lang w:val="mn-MN"/>
              </w:rPr>
            </w:pPr>
            <w:r w:rsidRPr="007E573B">
              <w:rPr>
                <w:rFonts w:ascii="Arial" w:hAnsi="Arial" w:cs="Arial"/>
                <w:b w:val="0"/>
                <w:sz w:val="20"/>
                <w:lang w:val="mn-MN"/>
              </w:rPr>
              <w:t>Үндэсний Аюулгүй Байдлын зөвлөмж</w:t>
            </w: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54</w:t>
            </w:r>
          </w:p>
        </w:tc>
        <w:tc>
          <w:tcPr>
            <w:tcW w:w="1394" w:type="dxa"/>
            <w:vAlign w:val="center"/>
          </w:tcPr>
          <w:p w:rsidR="00BF7F1C" w:rsidRPr="007E573B" w:rsidRDefault="00BF7F1C" w:rsidP="007415E2">
            <w:pPr>
              <w:ind w:right="142"/>
              <w:jc w:val="both"/>
              <w:rPr>
                <w:rFonts w:ascii="Arial" w:hAnsi="Arial" w:cs="Arial"/>
                <w:b w:val="0"/>
                <w:sz w:val="20"/>
                <w:lang w:val="mn-MN"/>
              </w:rPr>
            </w:pPr>
            <w:r w:rsidRPr="007E573B">
              <w:rPr>
                <w:rFonts w:ascii="Arial" w:hAnsi="Arial" w:cs="Arial"/>
                <w:b w:val="0"/>
                <w:sz w:val="20"/>
                <w:lang w:val="mn-MN"/>
              </w:rPr>
              <w:t xml:space="preserve">Химийн бодисын </w:t>
            </w:r>
            <w:proofErr w:type="spellStart"/>
            <w:r w:rsidRPr="007E573B">
              <w:rPr>
                <w:rFonts w:ascii="Arial" w:hAnsi="Arial" w:cs="Arial"/>
                <w:b w:val="0"/>
                <w:sz w:val="20"/>
                <w:lang w:val="mn-MN"/>
              </w:rPr>
              <w:t>ащиглалт</w:t>
            </w:r>
            <w:proofErr w:type="spellEnd"/>
            <w:r w:rsidRPr="007E573B">
              <w:rPr>
                <w:rFonts w:ascii="Arial" w:hAnsi="Arial" w:cs="Arial"/>
                <w:b w:val="0"/>
                <w:sz w:val="20"/>
                <w:lang w:val="mn-MN"/>
              </w:rPr>
              <w:t>, хадгалалт, аюултай хог хаягдлын менежментийг сайжруулах талаар авах зарим арга хэмжээний тухай</w:t>
            </w:r>
            <w:r w:rsidRPr="007E573B">
              <w:rPr>
                <w:rFonts w:ascii="Arial" w:hAnsi="Arial" w:cs="Arial"/>
                <w:b w:val="0"/>
                <w:sz w:val="20"/>
                <w:lang w:val="mn-MN"/>
              </w:rPr>
              <w:br/>
              <w:t>2012-07-20</w:t>
            </w:r>
            <w:r w:rsidRPr="007E573B">
              <w:rPr>
                <w:rFonts w:ascii="Arial" w:hAnsi="Arial" w:cs="Arial"/>
                <w:b w:val="0"/>
                <w:sz w:val="20"/>
                <w:lang w:val="mn-MN"/>
              </w:rPr>
              <w:br/>
              <w:t>Дугаар 2012_20/13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 Аюултай хог хаягдлыг устгах, аюулгүй болгох зориулалтын байгууламж байгуулах асуудлыг байгаа бололцоогоо ашиглан 2012 оны эхний хагас жилд багтаан эхлүүлэх арга хэмжээ авах. Зориулалтын байгууламж баригдаж ашиглалтад орох хүртэлх хугацаанд химийн хорт хаягдлыг түр хадгалах зориулалтын байр нэгдсэн агуулахын асуудлыг шийдэж, харуул хамгаалалтыг сайжруулах;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Химийн хорт болон аюултай бодис бүтээгдэхүүний агуулахад тавигдах стандартын шаардлагыг боловсруулж, Стандартчилал, хэмжил зүйн газраар MNS – 6458 : 2014 дугаартайгаар батлуулан, 2015 оноос мөрдүүлэн ажиллаж байна. Монгол улс, Бүгд Найрамдах Чех улсын Засгийн газар хоорондын хамтын ажиллагааны хүрээнд хэрэгжиж буй төслийн дагуу, Чехийн </w:t>
            </w:r>
            <w:proofErr w:type="spellStart"/>
            <w:r w:rsidRPr="007E573B">
              <w:rPr>
                <w:rFonts w:ascii="Arial" w:hAnsi="Arial" w:cs="Arial"/>
                <w:b w:val="0"/>
                <w:sz w:val="20"/>
                <w:lang w:val="mn-MN"/>
              </w:rPr>
              <w:t>Деконта</w:t>
            </w:r>
            <w:proofErr w:type="spellEnd"/>
            <w:r w:rsidRPr="007E573B">
              <w:rPr>
                <w:rFonts w:ascii="Arial" w:hAnsi="Arial" w:cs="Arial"/>
                <w:b w:val="0"/>
                <w:sz w:val="20"/>
                <w:lang w:val="mn-MN"/>
              </w:rPr>
              <w:t xml:space="preserve"> байгууллагын мэргэжилтнүүд, Налайх дүүргийн Онцгой байдлын хэлтэс албан хаагчид, Мэргэжлийн хяналтын байцаагч нартай хамтран, 2018 онд хооронд Налайх дүүргийн хуучин шилний үйлдвэрийн хашаан дахь химийн бодисын хог хаягдлыг цэвэрлэж савлах, хадгалах үйл ажиллагаа хэрэгжүүлэн  гүйцэтгэлээ.  Тус хуучин шилний үйлдвэрийн иргэний хамгаалалтын байранд тусгай зориулалтын </w:t>
            </w:r>
            <w:proofErr w:type="spellStart"/>
            <w:r w:rsidRPr="007E573B">
              <w:rPr>
                <w:rFonts w:ascii="Arial" w:hAnsi="Arial" w:cs="Arial"/>
                <w:b w:val="0"/>
                <w:sz w:val="20"/>
                <w:lang w:val="mn-MN"/>
              </w:rPr>
              <w:t>полиэтиленэн</w:t>
            </w:r>
            <w:proofErr w:type="spellEnd"/>
            <w:r w:rsidRPr="007E573B">
              <w:rPr>
                <w:rFonts w:ascii="Arial" w:hAnsi="Arial" w:cs="Arial"/>
                <w:b w:val="0"/>
                <w:sz w:val="20"/>
                <w:lang w:val="mn-MN"/>
              </w:rPr>
              <w:t xml:space="preserve"> саванд савлан хадгалж, орон нутгийн Онцгой байдлын хэлтэс, </w:t>
            </w:r>
            <w:r w:rsidRPr="007E573B">
              <w:rPr>
                <w:rFonts w:ascii="Arial" w:hAnsi="Arial" w:cs="Arial"/>
                <w:b w:val="0"/>
                <w:sz w:val="20"/>
                <w:lang w:val="mn-MN"/>
              </w:rPr>
              <w:lastRenderedPageBreak/>
              <w:t xml:space="preserve">Мэргэжлийн хяналтын хэлтэст хүлээлгэн өгсөн.  Аюултай хог хаягдлын чиглэлээр: 1.Хог хаягдлын менежмент” Үндэсний чуулганы төлөөлөгчдийн дэвшүүлсэн саналыг нэгтгэн гарсан зөвлөмжийг  www.mne.gov.mn  сайтад байршуулсан.Чуулганаас гарсан зөвлөмжийг аймаг, Нийслэлийн </w:t>
            </w:r>
            <w:proofErr w:type="spellStart"/>
            <w:r w:rsidRPr="007E573B">
              <w:rPr>
                <w:rFonts w:ascii="Arial" w:hAnsi="Arial" w:cs="Arial"/>
                <w:b w:val="0"/>
                <w:sz w:val="20"/>
                <w:lang w:val="mn-MN"/>
              </w:rPr>
              <w:t>БОАЖГ</w:t>
            </w:r>
            <w:proofErr w:type="spellEnd"/>
            <w:r w:rsidRPr="007E573B">
              <w:rPr>
                <w:rFonts w:ascii="Arial" w:hAnsi="Arial" w:cs="Arial"/>
                <w:b w:val="0"/>
                <w:sz w:val="20"/>
                <w:lang w:val="mn-MN"/>
              </w:rPr>
              <w:t>, холбогдох бусад байгууллагуудад хүргүүлсэн. Уг зөвлөмжийг хэрэгжүүлэх ажлын хүрээнд аюултай хог хаягдлын байгууламжийн газрын асуудлыг улсын тусгай хэрэгцээнд авах тухай Засгийн газрын 337 дугаар тогтоолыг батлуулсан.  2.Хангайн бүсийн хог хаягдлын менежментийг сайжруулах нь сэдэвт зөвлөгөөнийг Орхон аймагт зохион байгуулан 100 гаруй  төрийн болон төрийн бус байгууллага болон аж ахуйн нэгж байгууллагуудыг хамруулан аюултай хог хаягдлын чиглэлээр  харилцан туршлага солилцов.3.Р65 төслийн хүрээнд “Хими, биологийн хог хаягдлын менежментийн аюулгүй байдлын асуудал” сэдэвт 3 хоногийн сургалтыг 20-22-нд зохион байгууллаа.  3.</w:t>
            </w:r>
            <w:proofErr w:type="spellStart"/>
            <w:r w:rsidRPr="007E573B">
              <w:rPr>
                <w:rFonts w:ascii="Arial" w:hAnsi="Arial" w:cs="Arial"/>
                <w:b w:val="0"/>
                <w:sz w:val="20"/>
                <w:lang w:val="mn-MN"/>
              </w:rPr>
              <w:t>БАОЖЯ</w:t>
            </w:r>
            <w:proofErr w:type="spellEnd"/>
            <w:r w:rsidRPr="007E573B">
              <w:rPr>
                <w:rFonts w:ascii="Arial" w:hAnsi="Arial" w:cs="Arial"/>
                <w:b w:val="0"/>
                <w:sz w:val="20"/>
                <w:lang w:val="mn-MN"/>
              </w:rPr>
              <w:t xml:space="preserve"> нь Зам тээвэр, хөгжлийн яамтай хамтран 2019 оны 10 дугаар сарын 25-ны өдөр </w:t>
            </w:r>
            <w:proofErr w:type="spellStart"/>
            <w:r w:rsidRPr="007E573B">
              <w:rPr>
                <w:rFonts w:ascii="Arial" w:hAnsi="Arial" w:cs="Arial"/>
                <w:b w:val="0"/>
                <w:sz w:val="20"/>
                <w:lang w:val="mn-MN"/>
              </w:rPr>
              <w:t>Пума</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империал</w:t>
            </w:r>
            <w:proofErr w:type="spellEnd"/>
            <w:r w:rsidRPr="007E573B">
              <w:rPr>
                <w:rFonts w:ascii="Arial" w:hAnsi="Arial" w:cs="Arial"/>
                <w:b w:val="0"/>
                <w:sz w:val="20"/>
                <w:lang w:val="mn-MN"/>
              </w:rPr>
              <w:t xml:space="preserve"> зочид буудлын “</w:t>
            </w:r>
            <w:proofErr w:type="spellStart"/>
            <w:r w:rsidRPr="007E573B">
              <w:rPr>
                <w:rFonts w:ascii="Arial" w:hAnsi="Arial" w:cs="Arial"/>
                <w:b w:val="0"/>
                <w:sz w:val="20"/>
                <w:lang w:val="mn-MN"/>
              </w:rPr>
              <w:t>Империал</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холл</w:t>
            </w:r>
            <w:proofErr w:type="spellEnd"/>
            <w:r w:rsidRPr="007E573B">
              <w:rPr>
                <w:rFonts w:ascii="Arial" w:hAnsi="Arial" w:cs="Arial"/>
                <w:b w:val="0"/>
                <w:sz w:val="20"/>
                <w:lang w:val="mn-MN"/>
              </w:rPr>
              <w:t>” танхимд “Ашиглалтаас хасагдсан авто тээврийн хэрэгслийг дахин боловсруулах үйлдвэрлэл, үйлчилгээг хөгжүүлэх нь” сэдэвт Олон улсын форумыг зохион байгуулсан.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55</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Байгалийн ургамал, амьтныг хамгаалах талаар авах зарим арга хэмжээний тухай</w:t>
            </w:r>
            <w:r w:rsidRPr="007E573B">
              <w:rPr>
                <w:rFonts w:ascii="Arial" w:hAnsi="Arial" w:cs="Arial"/>
                <w:b w:val="0"/>
                <w:sz w:val="20"/>
                <w:lang w:val="mn-MN"/>
              </w:rPr>
              <w:br/>
              <w:t>2013-01-08</w:t>
            </w:r>
            <w:r w:rsidRPr="007E573B">
              <w:rPr>
                <w:rFonts w:ascii="Arial" w:hAnsi="Arial" w:cs="Arial"/>
                <w:b w:val="0"/>
                <w:sz w:val="20"/>
                <w:lang w:val="mn-MN"/>
              </w:rPr>
              <w:br/>
              <w:t>Дугаар 2013_02/02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4. Байгалийн ургамлыг үйлдвэрлэлийн зориулалтаар ашиглах, эмийн түүхий эдийн зориулалтаар бэлтгэж экспортлохыг хязгаарлах, онцгой ач холбогдолтой эмийн ургамлыг тариалах шинэ технологи,   агротехникийн дэвшилтэт арга  боловсруулах санаачилгыг дэмжсэн эрх зүйн орчин, эдийн засгийн хөшүүрэг бий болгох;</w:t>
            </w:r>
          </w:p>
          <w:p w:rsidR="00BF7F1C" w:rsidRPr="007E573B" w:rsidRDefault="00BF7F1C" w:rsidP="007415E2">
            <w:pPr>
              <w:ind w:left="142" w:right="142"/>
              <w:jc w:val="both"/>
              <w:rPr>
                <w:rFonts w:ascii="Arial" w:hAnsi="Arial" w:cs="Arial"/>
                <w:b w:val="0"/>
                <w:sz w:val="20"/>
                <w:lang w:val="mn-MN"/>
              </w:rPr>
            </w:pP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Байгалийн ашигт ургамлыг үйлдвэрлэлийн зориулалтаар тарималжуулан  ашиглах, экспортлох зохицуулалтыг УИХ-д өргөн мэдүүлсэн Байгалийн ургамлын тухай хуулийн шинэчилсэн найруулгын төсөлд тусгасан бөгөөд УИХ-ын чуулганаар хэлэлцэж эхэлсэн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56</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 xml:space="preserve">Байгалийн нөөцийн </w:t>
            </w:r>
            <w:r w:rsidRPr="007E573B">
              <w:rPr>
                <w:rFonts w:ascii="Arial" w:hAnsi="Arial" w:cs="Arial"/>
                <w:b w:val="0"/>
                <w:sz w:val="20"/>
                <w:lang w:val="mn-MN"/>
              </w:rPr>
              <w:lastRenderedPageBreak/>
              <w:t>үндэсний парк байгуулах тухай</w:t>
            </w:r>
            <w:r w:rsidRPr="007E573B">
              <w:rPr>
                <w:rFonts w:ascii="Arial" w:hAnsi="Arial" w:cs="Arial"/>
                <w:b w:val="0"/>
                <w:sz w:val="20"/>
                <w:lang w:val="mn-MN"/>
              </w:rPr>
              <w:br/>
              <w:t>2013-04-15</w:t>
            </w:r>
            <w:r w:rsidRPr="007E573B">
              <w:rPr>
                <w:rFonts w:ascii="Arial" w:hAnsi="Arial" w:cs="Arial"/>
                <w:b w:val="0"/>
                <w:sz w:val="20"/>
                <w:lang w:val="mn-MN"/>
              </w:rPr>
              <w:br/>
              <w:t>Дугаар 2013_12/09</w:t>
            </w: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1. Хангай, Хэнтий нурууд, Хөвсгөл нуур орчмын бүс нутагт байгалийн нөөцийн </w:t>
            </w:r>
            <w:r w:rsidRPr="007E573B">
              <w:rPr>
                <w:rFonts w:ascii="Arial" w:hAnsi="Arial" w:cs="Arial"/>
                <w:b w:val="0"/>
                <w:sz w:val="20"/>
                <w:lang w:val="mn-MN"/>
              </w:rPr>
              <w:lastRenderedPageBreak/>
              <w:t>үндэсний парк байгуулах тухай хуулийн төсөл болон холбогдох бусад хуульд нэмэлт өөрчлөлт оруулах тухай хуулийн төслийг боловсруулж УИХ-д өргөн мэдүүлж шийдвэрлүүлэх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Тусгай хамгаалалттай газар нутгийн тухай хуулийн шинэчилсэн найруулгын үзэл баримтлал, тандан </w:t>
            </w:r>
            <w:r w:rsidRPr="007E573B">
              <w:rPr>
                <w:rFonts w:ascii="Arial" w:hAnsi="Arial" w:cs="Arial"/>
                <w:b w:val="0"/>
                <w:sz w:val="20"/>
                <w:lang w:val="mn-MN"/>
              </w:rPr>
              <w:lastRenderedPageBreak/>
              <w:t xml:space="preserve">судалгааны үр нөлөөллийн үнэлгээг боловсруулан Байгаль орчны аялал жуулчлалын сайдаар батлуулж Хууль зүй, дотоод хэргийн яаманд 2018 оны 11 дүгээр сарын 20-ны өдрийн 01/8530 дугаар албан бичгээр хүргүүлсэн. Хууль зүй, дотоод хэргийн яамнаас “Улсын бүртгэлийн багц хууль батлагдсантай холбогдуулан авах зарим арга хэмжээний тухай” 54 дүгээр тогтоолд Иргэний хуулийн суурь зохицуулалт, үзэл баримтлалд нийцүүлэн Газрын тухай болон Кадастрын зураглал ба газрын кадастрын тухай хуулийн төслийг 2019 онд багтаан Улсын их хуралд өргөн мэдүүлэхийг Засгийн газарт даалгасан бөгөөд тус хуулиудын үзэл баримтлалд нийцүүлж, уялдаа холбоог хангасны дараа Тусгай хамгаалалттай газар нутгийн тухай хуулийн үзэл баримтлалыг дахин боловсруулах чиглэлийг 2018 оны 12 дугаар сарын 07-ны өдрийн 1-1/5958 дугаар албан бичгээр ирүүлсэн байна. Тус чиглэлийн дагуу Газрын тухай хуулийн үзэл баримтлал, хуулийн төсөлд Тусгай хамгаалалттай газар нутгийн тухай хуулийн шинэчилсэн найруулгыг нийцүүлэх, дүн шинжилгээ хийхээр Барилга, хот байгуулалтын яаманд 2019 оны 05 дугаар сарын 27-ны өдрийн 03/3575 дугаар албан бичгээр хандан ажилласан. </w:t>
            </w:r>
            <w:proofErr w:type="spellStart"/>
            <w:r w:rsidRPr="007E573B">
              <w:rPr>
                <w:rFonts w:ascii="Arial" w:hAnsi="Arial" w:cs="Arial"/>
                <w:b w:val="0"/>
                <w:sz w:val="20"/>
                <w:lang w:val="mn-MN"/>
              </w:rPr>
              <w:t>ТХГНТХ</w:t>
            </w:r>
            <w:proofErr w:type="spellEnd"/>
            <w:r w:rsidRPr="007E573B">
              <w:rPr>
                <w:rFonts w:ascii="Arial" w:hAnsi="Arial" w:cs="Arial"/>
                <w:b w:val="0"/>
                <w:sz w:val="20"/>
                <w:lang w:val="mn-MN"/>
              </w:rPr>
              <w:t xml:space="preserve">-ийн шинэчилсэн найруулгын үзэл баримтлалыг батлуулахаар 2019 оны 08 дугаар сарын 30-ны өдрийн 01/6013 тоот албан бичгээр хандсан бөгөөд 2019 оны 10 дугаар сарын 30-ны өдөр хуулийн төслийн үзэл баримтлалд зарчмын өөрчлөлтийг оруулж батлуулахаар уулзалт зохион байгуулж дахин </w:t>
            </w:r>
            <w:proofErr w:type="spellStart"/>
            <w:r w:rsidRPr="007E573B">
              <w:rPr>
                <w:rFonts w:ascii="Arial" w:hAnsi="Arial" w:cs="Arial"/>
                <w:b w:val="0"/>
                <w:sz w:val="20"/>
                <w:lang w:val="mn-MN"/>
              </w:rPr>
              <w:t>шинэчилэн</w:t>
            </w:r>
            <w:proofErr w:type="spellEnd"/>
            <w:r w:rsidRPr="007E573B">
              <w:rPr>
                <w:rFonts w:ascii="Arial" w:hAnsi="Arial" w:cs="Arial"/>
                <w:b w:val="0"/>
                <w:sz w:val="20"/>
                <w:lang w:val="mn-MN"/>
              </w:rPr>
              <w:t xml:space="preserve"> 2019 оны 11 дүгээр сарын 20-ны өдөр ХЗДХЯ-д хүргүүлсэн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30%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57</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Хангай, Хэнтий нурууд, Хөвсгөл нуур орчмын бүс нутагт байгалийн нөөцийн үндэсний парк байгуулах ажлыг зохион байгуулах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 Хангайн нурууг Хангайн нурууны байгалийн цогцолборт газрын хамгаалалтын захиргаа, Хэнтийн нурууг Хан Хэнтийн улсын тусгай хамгаалалттай газрын хамгаалалтын захиргаа, Хөвсгөл нуур орчмыг Хөвсгөлийн байгалийн цогцолборт газрын хамгаалалтын захиргаа хамгааллыг хариуцан ажиллаж байна. 2. Монгол Улсын Засгийн газрын </w:t>
            </w:r>
            <w:r w:rsidRPr="007E573B">
              <w:rPr>
                <w:rFonts w:ascii="Arial" w:hAnsi="Arial" w:cs="Arial"/>
                <w:b w:val="0"/>
                <w:sz w:val="20"/>
                <w:lang w:val="mn-MN"/>
              </w:rPr>
              <w:lastRenderedPageBreak/>
              <w:t>2016-2020 оны үйл ажиллагааны хөтөлбөр /УИХ, 2016/-ийн “Байгалийн унаган төрхөө хадгалсан газар, цэнгэг усны нөөц, томоохон гол мөрний урсац бүрэлдэх эхийн 50-</w:t>
            </w:r>
            <w:proofErr w:type="spellStart"/>
            <w:r w:rsidRPr="007E573B">
              <w:rPr>
                <w:rFonts w:ascii="Arial" w:hAnsi="Arial" w:cs="Arial"/>
                <w:b w:val="0"/>
                <w:sz w:val="20"/>
                <w:lang w:val="mn-MN"/>
              </w:rPr>
              <w:t>иас</w:t>
            </w:r>
            <w:proofErr w:type="spellEnd"/>
            <w:r w:rsidRPr="007E573B">
              <w:rPr>
                <w:rFonts w:ascii="Arial" w:hAnsi="Arial" w:cs="Arial"/>
                <w:b w:val="0"/>
                <w:sz w:val="20"/>
                <w:lang w:val="mn-MN"/>
              </w:rPr>
              <w:t xml:space="preserve"> доошгүй хувийг улсын тусгай хамгаалалтад авна” хэмээн </w:t>
            </w:r>
            <w:proofErr w:type="spellStart"/>
            <w:r w:rsidRPr="007E573B">
              <w:rPr>
                <w:rFonts w:ascii="Arial" w:hAnsi="Arial" w:cs="Arial"/>
                <w:b w:val="0"/>
                <w:sz w:val="20"/>
                <w:lang w:val="mn-MN"/>
              </w:rPr>
              <w:t>тодорхойлсоны</w:t>
            </w:r>
            <w:proofErr w:type="spellEnd"/>
            <w:r w:rsidRPr="007E573B">
              <w:rPr>
                <w:rFonts w:ascii="Arial" w:hAnsi="Arial" w:cs="Arial"/>
                <w:b w:val="0"/>
                <w:sz w:val="20"/>
                <w:lang w:val="mn-MN"/>
              </w:rPr>
              <w:t xml:space="preserve"> дагуу Хангай, Хэнтийн нуруу, Хөвсгөл нуур орчмын экосистемд хамаарах газруудыг 2025 он хүртэл тусгай хамгаалалтад авах газруудыг тодорхойлсон 3. Тусгай хамгаалалттай газар нутгийн тухай хуулийн шинэчилсэн </w:t>
            </w:r>
            <w:proofErr w:type="spellStart"/>
            <w:r w:rsidRPr="007E573B">
              <w:rPr>
                <w:rFonts w:ascii="Arial" w:hAnsi="Arial" w:cs="Arial"/>
                <w:b w:val="0"/>
                <w:sz w:val="20"/>
                <w:lang w:val="mn-MN"/>
              </w:rPr>
              <w:t>найрууллагын</w:t>
            </w:r>
            <w:proofErr w:type="spellEnd"/>
            <w:r w:rsidRPr="007E573B">
              <w:rPr>
                <w:rFonts w:ascii="Arial" w:hAnsi="Arial" w:cs="Arial"/>
                <w:b w:val="0"/>
                <w:sz w:val="20"/>
                <w:lang w:val="mn-MN"/>
              </w:rPr>
              <w:t xml:space="preserve"> төслийн 3 дугаар бүлэгт Байгалийн нөөц газар, түүний хамгаалалтын дэглэмийн 7 дугаар зүйлийн 1.5-д “хүн амын болон үндэсний аюулгүй байдлыг хангах зорилгоор үүцлэх шаардлагатай газар нутаг”-ийг улсын Байгалийн нөөц газрын ангиллаар улсын тусгай хамгаалалтад авах шалгуур үзүүлэлтээр оруулж өгснөөр Хангай, Хэнтий нурууд, Хөвсгөл нуур орчмын бүс нутагт байгалийн нөөцийн үндэсний парк байгуулах эрх зүйн орчин бий болохоор хуулийн төслийг боловсруулсан. Хууль батлагдмагц Хангай, Хэнтий нурууд, Хөвсгөл нуур орчмын бүс нутагт байгалийн нөөцийн үндэсний парк байгуулах ажлыг үргэлжлүүлнэ. 4. Монгол Улсын Их Хурлын 2019 оны 05 дугаар сарын 02-ны өдрийн 41 дүгээр тогтоолоор Хангайн нуруун хамаарах Отгонтэнгэрийн </w:t>
            </w:r>
            <w:proofErr w:type="spellStart"/>
            <w:r w:rsidRPr="007E573B">
              <w:rPr>
                <w:rFonts w:ascii="Arial" w:hAnsi="Arial" w:cs="Arial"/>
                <w:b w:val="0"/>
                <w:sz w:val="20"/>
                <w:lang w:val="mn-MN"/>
              </w:rPr>
              <w:t>ДЦГ</w:t>
            </w:r>
            <w:proofErr w:type="spellEnd"/>
            <w:r w:rsidRPr="007E573B">
              <w:rPr>
                <w:rFonts w:ascii="Arial" w:hAnsi="Arial" w:cs="Arial"/>
                <w:b w:val="0"/>
                <w:sz w:val="20"/>
                <w:lang w:val="mn-MN"/>
              </w:rPr>
              <w:t>-ын өргөтгөл 102 267,78 га, Тэсийн гол, Булнайн нуруу 369630,89 га, байгалийн нөөц газрын ангиллаар Дулаан хайрхан уул 39 034,70 га, Хэнтийн нуруунд хамаарах Дэлгэрхаан уул 48 447,15 га, талбай бүхий газрыг Улсын тусгай хамгаалалтад авсан бөгөөд Тэсийн гол, Булнайн нурууны байгалийн цогцолборт газарт хамгаалалтын захиргаа байгуулахаар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24</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58</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Агаарын бохирдлыг бууруулах арга хэмжээг эрчимжүүлэх тухай</w:t>
            </w:r>
            <w:r w:rsidRPr="007E573B">
              <w:rPr>
                <w:rFonts w:ascii="Arial" w:hAnsi="Arial" w:cs="Arial"/>
                <w:b w:val="0"/>
                <w:sz w:val="20"/>
                <w:lang w:val="mn-MN"/>
              </w:rPr>
              <w:br/>
            </w:r>
            <w:r w:rsidRPr="007E573B">
              <w:rPr>
                <w:rFonts w:ascii="Arial" w:hAnsi="Arial" w:cs="Arial"/>
                <w:b w:val="0"/>
                <w:sz w:val="20"/>
                <w:lang w:val="mn-MN"/>
              </w:rPr>
              <w:lastRenderedPageBreak/>
              <w:t>2014-10-20</w:t>
            </w:r>
            <w:r w:rsidRPr="007E573B">
              <w:rPr>
                <w:rFonts w:ascii="Arial" w:hAnsi="Arial" w:cs="Arial"/>
                <w:b w:val="0"/>
                <w:sz w:val="20"/>
                <w:lang w:val="mn-MN"/>
              </w:rPr>
              <w:br/>
              <w:t>Дугаар 2014_52/30</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2.1. Агаарын чанарыг сайжруулах талаар гаргасан идэвх, санаачилгыг дэмжиж урамшуулах, бохирдуулагч нь төлөх механизмыг хэрэгжүүлэх, хяналт хариуцлагыг өндөржүүлэх чиглэлээр </w:t>
            </w:r>
            <w:r w:rsidRPr="007E573B">
              <w:rPr>
                <w:rFonts w:ascii="Arial" w:hAnsi="Arial" w:cs="Arial"/>
                <w:b w:val="0"/>
                <w:sz w:val="20"/>
                <w:lang w:val="mn-MN"/>
              </w:rPr>
              <w:lastRenderedPageBreak/>
              <w:t>дүрэм, журмуудыг боловсронгуй болгож, үр ашгийг нэмэгдүүлэх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Монгол Улсын Засгийн газрын 2018 оны 62 дугаар тогтоолоор Улаанбаатар хотын Баянгол, Баянзүрх, Сонгинохайрхан, Сүхбаатар, Хан-Уул, Чингэлтэй дүүргийн нутаг дэвсгэрт үйл ажиллагаа явуулж байгаа цахилгаан, дулааны эрчим хүч үйлдвэрлэх тусгай зөвшөөрөлтэй аж ахуйн нэгжээс бусад иргэн, </w:t>
            </w:r>
            <w:r w:rsidRPr="007E573B">
              <w:rPr>
                <w:rFonts w:ascii="Arial" w:hAnsi="Arial" w:cs="Arial"/>
                <w:b w:val="0"/>
                <w:sz w:val="20"/>
                <w:lang w:val="mn-MN"/>
              </w:rPr>
              <w:lastRenderedPageBreak/>
              <w:t xml:space="preserve">аж ахуйн нэгж, байгууллагуудыг 2019 оны 5 дугаар сарын 15-ны өдрөөс эхлэн түүхий нүүрс хэрэглэхийг хориглосон шийдвэр гаргасан. Агаарын тухай хуулийн 15 дугаар зүйл, түүхий нүүрс хэрэглэхийг хориглох тухай Монгол Улсын Засгийн газрын 2018 оны 62 дугаар тогтоол, шийдвэрийн хэрэгжилтийг хангуулах </w:t>
            </w:r>
            <w:proofErr w:type="spellStart"/>
            <w:r w:rsidRPr="007E573B">
              <w:rPr>
                <w:rFonts w:ascii="Arial" w:hAnsi="Arial" w:cs="Arial"/>
                <w:b w:val="0"/>
                <w:sz w:val="20"/>
                <w:lang w:val="mn-MN"/>
              </w:rPr>
              <w:t>зорилогоор</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 Нийслэлийн Засаг дарга бөгөөд Улаанбаатар хотын захирагчийн </w:t>
            </w:r>
            <w:proofErr w:type="spellStart"/>
            <w:r w:rsidRPr="007E573B">
              <w:rPr>
                <w:rFonts w:ascii="Arial" w:hAnsi="Arial" w:cs="Arial"/>
                <w:b w:val="0"/>
                <w:sz w:val="20"/>
                <w:lang w:val="mn-MN"/>
              </w:rPr>
              <w:t>хамтрасан</w:t>
            </w:r>
            <w:proofErr w:type="spellEnd"/>
            <w:r w:rsidRPr="007E573B">
              <w:rPr>
                <w:rFonts w:ascii="Arial" w:hAnsi="Arial" w:cs="Arial"/>
                <w:b w:val="0"/>
                <w:sz w:val="20"/>
                <w:lang w:val="mn-MN"/>
              </w:rPr>
              <w:t xml:space="preserve"> 2019 оны А/433-А/820 дугаар тушаал, захирамжаар Нийслэлийн агаарын чанарыг сайжруулах бүс, бүсэд мөрдөх журмыг шинэчлэн тогтоож, журмын хэрэгжилтэд Нийслэлийн Мэргэжлийн хяналтын газрын </w:t>
            </w:r>
            <w:proofErr w:type="spellStart"/>
            <w:r w:rsidRPr="007E573B">
              <w:rPr>
                <w:rFonts w:ascii="Arial" w:hAnsi="Arial" w:cs="Arial"/>
                <w:b w:val="0"/>
                <w:sz w:val="20"/>
                <w:lang w:val="mn-MN"/>
              </w:rPr>
              <w:t>харъяанд</w:t>
            </w:r>
            <w:proofErr w:type="spellEnd"/>
            <w:r w:rsidRPr="007E573B">
              <w:rPr>
                <w:rFonts w:ascii="Arial" w:hAnsi="Arial" w:cs="Arial"/>
                <w:b w:val="0"/>
                <w:sz w:val="20"/>
                <w:lang w:val="mn-MN"/>
              </w:rPr>
              <w:t xml:space="preserve"> байгуулагдсан 14 улсын байцаагчийн орон тоотой Агаарын чанарын хяналтын 4 пост, Цагдаагийн Ерөнхий газрын </w:t>
            </w:r>
            <w:proofErr w:type="spellStart"/>
            <w:r w:rsidRPr="007E573B">
              <w:rPr>
                <w:rFonts w:ascii="Arial" w:hAnsi="Arial" w:cs="Arial"/>
                <w:b w:val="0"/>
                <w:sz w:val="20"/>
                <w:lang w:val="mn-MN"/>
              </w:rPr>
              <w:t>харъяанд</w:t>
            </w:r>
            <w:proofErr w:type="spellEnd"/>
            <w:r w:rsidRPr="007E573B">
              <w:rPr>
                <w:rFonts w:ascii="Arial" w:hAnsi="Arial" w:cs="Arial"/>
                <w:b w:val="0"/>
                <w:sz w:val="20"/>
                <w:lang w:val="mn-MN"/>
              </w:rPr>
              <w:t xml:space="preserve"> байгуулагдсан Эргүүл, хяналт шалгалтын нэгжийн 58 албан хаагч, Нийслэлийн төвийн 6 дүүргийн 154 хорооны нутаг дэвсгэрт 154 улсын байцаагч, 154 хорооны Засаг дарга, 1373 хэгсийн ахлагч, 4206 орон тооны бус ажилтан өдөр бүр өндөржүүлсэн бэлэн байдалтайгаар хяналт тавин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59</w:t>
            </w:r>
          </w:p>
        </w:tc>
        <w:tc>
          <w:tcPr>
            <w:tcW w:w="1394" w:type="dxa"/>
            <w:vMerge/>
            <w:vAlign w:val="center"/>
          </w:tcPr>
          <w:p w:rsidR="00BF7F1C" w:rsidRPr="007E573B" w:rsidRDefault="00BF7F1C" w:rsidP="007415E2">
            <w:pPr>
              <w:jc w:val="center"/>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2.4. Эрчим хүчний хэмнэлттэй, дулаан алдагдлыг бууруулах шинэ техник, технологийг хэрэглээнд өргөнөөр нэвтрүүлэх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2018 оны 157 дугаар тогтоолыг баталсан. Тус тогтоолоор 4 төрлийн агаар цэвэршүүлэгч, 10 төрлийн эрчим хүчний хэмнэлттэй халаагч төхөөрөмжийг Гааль болон Нэмэгдсэн өртгийн албан татвараас чөлөөлсөн. 2019 оны 6 дугаар сарын 25-ны өдрийн гаалийн мэдээгээр 44930 ш агаар цэвэршүүлэгч, эрчим хүчний хэмнэлттэй халаагч болон бусад дагалдах хэрэгсэлд 3,6 тэрбум төгрөгийн гааль, НӨАТ-ын хөнгөлөлт олгосон байна. Мөн гэр хорооллын иргэдэд цахилгаан халаагуур, байшин, сууцны дулаалга, эко жорлонгоо шийдэхэд нь дэмжлэг болохоор Ногоон зээлийн бүтээгдэхүүнийг Төрийн банк, Хаан банк, Хас банкнуудтай хамтран 40 хүртэл сая төгрөгийн ногоон зээл олгож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25</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60</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 xml:space="preserve">Нийслэлийн агаар, орчны </w:t>
            </w:r>
            <w:r w:rsidRPr="007E573B">
              <w:rPr>
                <w:rFonts w:ascii="Arial" w:hAnsi="Arial" w:cs="Arial"/>
                <w:b w:val="0"/>
                <w:sz w:val="20"/>
                <w:lang w:val="mn-MN"/>
              </w:rPr>
              <w:lastRenderedPageBreak/>
              <w:t>бохирдлын тухай</w:t>
            </w:r>
            <w:r w:rsidRPr="007E573B">
              <w:rPr>
                <w:rFonts w:ascii="Arial" w:hAnsi="Arial" w:cs="Arial"/>
                <w:b w:val="0"/>
                <w:sz w:val="20"/>
                <w:lang w:val="mn-MN"/>
              </w:rPr>
              <w:br/>
              <w:t>2017-01-10</w:t>
            </w:r>
            <w:r w:rsidRPr="007E573B">
              <w:rPr>
                <w:rFonts w:ascii="Arial" w:hAnsi="Arial" w:cs="Arial"/>
                <w:b w:val="0"/>
                <w:sz w:val="20"/>
                <w:lang w:val="mn-MN"/>
              </w:rPr>
              <w:br/>
              <w:t>Дугаар 2017_03/03</w:t>
            </w: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2.3. Агаарын бохирдлыг бууруулах үндэсний хороог шинэчлэн зохион </w:t>
            </w:r>
            <w:r w:rsidRPr="007E573B">
              <w:rPr>
                <w:rFonts w:ascii="Arial" w:hAnsi="Arial" w:cs="Arial"/>
                <w:b w:val="0"/>
                <w:sz w:val="20"/>
                <w:lang w:val="mn-MN"/>
              </w:rPr>
              <w:lastRenderedPageBreak/>
              <w:t xml:space="preserve">байгуулж /Орчны </w:t>
            </w:r>
            <w:proofErr w:type="spellStart"/>
            <w:r w:rsidRPr="007E573B">
              <w:rPr>
                <w:rFonts w:ascii="Arial" w:hAnsi="Arial" w:cs="Arial"/>
                <w:b w:val="0"/>
                <w:sz w:val="20"/>
                <w:lang w:val="mn-MN"/>
              </w:rPr>
              <w:t>бохирлын</w:t>
            </w:r>
            <w:proofErr w:type="spellEnd"/>
            <w:r w:rsidRPr="007E573B">
              <w:rPr>
                <w:rFonts w:ascii="Arial" w:hAnsi="Arial" w:cs="Arial"/>
                <w:b w:val="0"/>
                <w:sz w:val="20"/>
                <w:lang w:val="mn-MN"/>
              </w:rPr>
              <w:t xml:space="preserve"> асуудлаарх үндэсний хороо/ онцгой байдлын горимоор ажиллуулах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2017.03.20 ҮАБЗ-ийн зөвлөмжийг үндэслэн Ерөнхий сайдын 51 дүгээр захирамжаар Агаарын бохирдлыг </w:t>
            </w:r>
            <w:r w:rsidRPr="007E573B">
              <w:rPr>
                <w:rFonts w:ascii="Arial" w:hAnsi="Arial" w:cs="Arial"/>
                <w:b w:val="0"/>
                <w:sz w:val="20"/>
                <w:lang w:val="mn-MN"/>
              </w:rPr>
              <w:lastRenderedPageBreak/>
              <w:t xml:space="preserve">бууруулах үндэсний хороо Орчны бохирдлыг бууруулах Үндэсний хороо болж шинэчлэгдэн зохион байгуулагдсан бөгөөд 2019 онд Монгол Улсын Ерөнхий сайдын 2018 оны 116 дугаар захирамжийн 2.8, 2.9 дэх хэсэг, Орчны бохирдлыг бууруулах үндэсний хорооны 2019 оны 19/04 дүгээр тогтоолоор баталсан “Үндэсний хорооны ажиллах журам”-ын 5.4 дэх хэсэгт ажлын албаны дарга, ажилтнуудыг Үндэсний хорооны дарга томилж, чөлөөлнө гэж заасны дагуу Байгаль орчин, аялал жуулчлалын сайдын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сайдын 2019 оны А/222, А/734 дугаар тушаалаар Орчны бохирдлыг бууруулах Үндэсний хорооны Ажлын албаны бүтцийг нийт 8 хүний бүрэлдэхүүнтэй байхаар шинэчлэн зохион байгуулж байнгын ажиллагаатай бүтцийг бий болгосон.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-оос Засгийн газрын 2018 оны 62 дугаар тогтоол, шийдвэрийн хэрэгжилтийг хангуулах </w:t>
            </w:r>
            <w:proofErr w:type="spellStart"/>
            <w:r w:rsidRPr="007E573B">
              <w:rPr>
                <w:rFonts w:ascii="Arial" w:hAnsi="Arial" w:cs="Arial"/>
                <w:b w:val="0"/>
                <w:sz w:val="20"/>
                <w:lang w:val="mn-MN"/>
              </w:rPr>
              <w:t>зорилогоор</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 Нийслэлийн Засаг дарга бөгөөд Улаанбаатар хотын захирагчийн </w:t>
            </w:r>
            <w:proofErr w:type="spellStart"/>
            <w:r w:rsidRPr="007E573B">
              <w:rPr>
                <w:rFonts w:ascii="Arial" w:hAnsi="Arial" w:cs="Arial"/>
                <w:b w:val="0"/>
                <w:sz w:val="20"/>
                <w:lang w:val="mn-MN"/>
              </w:rPr>
              <w:t>хамтрасан</w:t>
            </w:r>
            <w:proofErr w:type="spellEnd"/>
            <w:r w:rsidRPr="007E573B">
              <w:rPr>
                <w:rFonts w:ascii="Arial" w:hAnsi="Arial" w:cs="Arial"/>
                <w:b w:val="0"/>
                <w:sz w:val="20"/>
                <w:lang w:val="mn-MN"/>
              </w:rPr>
              <w:t xml:space="preserve"> 2019 оны А/433-А/820 дугаар тушаал, захирамжаар Нийслэлийн агаарын чанарыг сайжруулах бүс, бүсэд мөрдөх журмыг шинэчлэн тогтоож, журмын хэрэгжилтэд Нийслэлийн Мэргэжлийн хяналтын газрын </w:t>
            </w:r>
            <w:proofErr w:type="spellStart"/>
            <w:r w:rsidRPr="007E573B">
              <w:rPr>
                <w:rFonts w:ascii="Arial" w:hAnsi="Arial" w:cs="Arial"/>
                <w:b w:val="0"/>
                <w:sz w:val="20"/>
                <w:lang w:val="mn-MN"/>
              </w:rPr>
              <w:t>харъяанд</w:t>
            </w:r>
            <w:proofErr w:type="spellEnd"/>
            <w:r w:rsidRPr="007E573B">
              <w:rPr>
                <w:rFonts w:ascii="Arial" w:hAnsi="Arial" w:cs="Arial"/>
                <w:b w:val="0"/>
                <w:sz w:val="20"/>
                <w:lang w:val="mn-MN"/>
              </w:rPr>
              <w:t xml:space="preserve"> байгуулагдсан 14 улсын байцаагчийн орон тоотой Агаарын чанарын хяналтын 4 пост, Цагдаагийн Ерөнхий газрын </w:t>
            </w:r>
            <w:proofErr w:type="spellStart"/>
            <w:r w:rsidRPr="007E573B">
              <w:rPr>
                <w:rFonts w:ascii="Arial" w:hAnsi="Arial" w:cs="Arial"/>
                <w:b w:val="0"/>
                <w:sz w:val="20"/>
                <w:lang w:val="mn-MN"/>
              </w:rPr>
              <w:t>харъяанд</w:t>
            </w:r>
            <w:proofErr w:type="spellEnd"/>
            <w:r w:rsidRPr="007E573B">
              <w:rPr>
                <w:rFonts w:ascii="Arial" w:hAnsi="Arial" w:cs="Arial"/>
                <w:b w:val="0"/>
                <w:sz w:val="20"/>
                <w:lang w:val="mn-MN"/>
              </w:rPr>
              <w:t xml:space="preserve"> байгуулагдсан Эргүүл, хяналт шалгалтын нэгжийн 58 албан хаагч, Нийслэлийн төвийн 6 дүүргийн 154 хорооны нутаг дэвсгэрт 154 улсын байцаагч, 154 хорооны Засаг дарга, 1373 хэгсийн ахлагч, 4206 орон тооны бус ажилтан өдөр бүр өндөржүүлсэн бэлэн байдалтайгаар хяналт тавин ажиллахад санхүүгийн дэмжлэг үзүүлэн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61</w:t>
            </w:r>
          </w:p>
        </w:tc>
        <w:tc>
          <w:tcPr>
            <w:tcW w:w="1394" w:type="dxa"/>
            <w:vMerge/>
            <w:vAlign w:val="center"/>
          </w:tcPr>
          <w:p w:rsidR="00BF7F1C" w:rsidRPr="007E573B" w:rsidRDefault="00BF7F1C" w:rsidP="007415E2">
            <w:pPr>
              <w:jc w:val="center"/>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3.1. Аймаг, нийслэлийн ИТХ-ын хуралдаанаар орон нутгийн орчны бохирдлын асуудлыг хэлэлцэн холбогдох арга хэмжээг тусгай төлөвлөгөө гарган хэрэгжүүлэх</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-ын сайдын эрхлэх асуудлын хүрээнд хамаарахгүй тул цаашид тус заалтыг хяналтаас хасах саналтай.</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w:t>
            </w:r>
          </w:p>
          <w:p w:rsidR="00BF7F1C" w:rsidRPr="007E573B" w:rsidRDefault="00BF7F1C" w:rsidP="007415E2">
            <w:pPr>
              <w:jc w:val="center"/>
              <w:rPr>
                <w:rFonts w:ascii="Arial" w:hAnsi="Arial" w:cs="Arial"/>
                <w:b w:val="0"/>
                <w:sz w:val="20"/>
                <w:lang w:val="mn-MN"/>
              </w:rPr>
            </w:pPr>
            <w:r w:rsidRPr="007E573B">
              <w:rPr>
                <w:rFonts w:ascii="Arial" w:hAnsi="Arial" w:cs="Arial"/>
                <w:b w:val="0"/>
                <w:sz w:val="16"/>
                <w:szCs w:val="16"/>
                <w:lang w:val="mn-MN"/>
              </w:rPr>
              <w:t xml:space="preserve">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62</w:t>
            </w:r>
          </w:p>
        </w:tc>
        <w:tc>
          <w:tcPr>
            <w:tcW w:w="1394" w:type="dxa"/>
            <w:vMerge/>
            <w:vAlign w:val="center"/>
          </w:tcPr>
          <w:p w:rsidR="00BF7F1C" w:rsidRPr="007E573B" w:rsidRDefault="00BF7F1C" w:rsidP="007415E2">
            <w:pPr>
              <w:jc w:val="center"/>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3.2. Орчны бохирдлыг бууруулахад идэвхтэй оролцож хамтран ажиллах талаар нийт аж ахуйн нэгж, байгууллага, иргэдэд хандан уриалга гаргах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"Агаар, орчны бохирдлын эсрэг хүчээ нэгтгэе" уриалга бүхий цуврал 35 минутын нэвтрүүлэг бэлтгэн </w:t>
            </w:r>
            <w:proofErr w:type="spellStart"/>
            <w:r w:rsidRPr="007E573B">
              <w:rPr>
                <w:rFonts w:ascii="Arial" w:hAnsi="Arial" w:cs="Arial"/>
                <w:b w:val="0"/>
                <w:sz w:val="20"/>
                <w:lang w:val="mn-MN"/>
              </w:rPr>
              <w:t>МҮОНРТ</w:t>
            </w:r>
            <w:proofErr w:type="spellEnd"/>
            <w:r w:rsidRPr="007E573B">
              <w:rPr>
                <w:rFonts w:ascii="Arial" w:hAnsi="Arial" w:cs="Arial"/>
                <w:b w:val="0"/>
                <w:sz w:val="20"/>
                <w:lang w:val="mn-MN"/>
              </w:rPr>
              <w:t xml:space="preserve">, ТВ5, </w:t>
            </w:r>
            <w:proofErr w:type="spellStart"/>
            <w:r w:rsidRPr="007E573B">
              <w:rPr>
                <w:rFonts w:ascii="Arial" w:hAnsi="Arial" w:cs="Arial"/>
                <w:b w:val="0"/>
                <w:sz w:val="20"/>
                <w:lang w:val="mn-MN"/>
              </w:rPr>
              <w:t>Ийгл</w:t>
            </w:r>
            <w:proofErr w:type="spellEnd"/>
            <w:r w:rsidRPr="007E573B">
              <w:rPr>
                <w:rFonts w:ascii="Arial" w:hAnsi="Arial" w:cs="Arial"/>
                <w:b w:val="0"/>
                <w:sz w:val="20"/>
                <w:lang w:val="mn-MN"/>
              </w:rPr>
              <w:t xml:space="preserve"> ТВ9, ТМ, Малчин зэрэг телевиз,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 болон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-ны цахим хуудсаар дамжуулан уриалсан. Мөн    Ус </w:t>
            </w:r>
            <w:proofErr w:type="spellStart"/>
            <w:r w:rsidRPr="007E573B">
              <w:rPr>
                <w:rFonts w:ascii="Arial" w:hAnsi="Arial" w:cs="Arial"/>
                <w:b w:val="0"/>
                <w:sz w:val="20"/>
                <w:lang w:val="mn-MN"/>
              </w:rPr>
              <w:t>сувагийн</w:t>
            </w:r>
            <w:proofErr w:type="spellEnd"/>
            <w:r w:rsidRPr="007E573B">
              <w:rPr>
                <w:rFonts w:ascii="Arial" w:hAnsi="Arial" w:cs="Arial"/>
                <w:b w:val="0"/>
                <w:sz w:val="20"/>
                <w:lang w:val="mn-MN"/>
              </w:rPr>
              <w:t xml:space="preserve"> удирдах газартай хамтран "Агаар, орчны бохирдлын эсрэг хүчээ нэгтгэе" уриалга бүхий баннерыг 645 ус түгээх газрууд /худаг/ дээр байршуулсан. Нийслэлийн нийтийн тээврийн газартай хамтран бүх чиглэлийн автобусны дэлгэцээр болон Нийслэлийн хэмжээнд автобусны смарт карт цэнэглэн борлуулж буй 450 гаруй цэгээр дамжуулан "Гэр байшингаа </w:t>
            </w:r>
            <w:proofErr w:type="spellStart"/>
            <w:r w:rsidRPr="007E573B">
              <w:rPr>
                <w:rFonts w:ascii="Arial" w:hAnsi="Arial" w:cs="Arial"/>
                <w:b w:val="0"/>
                <w:sz w:val="20"/>
                <w:lang w:val="mn-MN"/>
              </w:rPr>
              <w:t>дулаалья</w:t>
            </w:r>
            <w:proofErr w:type="spellEnd"/>
            <w:r w:rsidRPr="007E573B">
              <w:rPr>
                <w:rFonts w:ascii="Arial" w:hAnsi="Arial" w:cs="Arial"/>
                <w:b w:val="0"/>
                <w:sz w:val="20"/>
                <w:lang w:val="mn-MN"/>
              </w:rPr>
              <w:t xml:space="preserve">, сайжруулсан шахмал түлш хэрэглэе, ногоон зээлд хамрагдаж агаарын бохирдлын эсрэг хүчээ нэгтгэе" сэдэвт уриалга, Одонтой ээжүүд агаарын бохирдлын эсрэг хүчээ нэгтгэж байна сэдэвт урилга, "Хандлагаа </w:t>
            </w:r>
            <w:proofErr w:type="spellStart"/>
            <w:r w:rsidRPr="007E573B">
              <w:rPr>
                <w:rFonts w:ascii="Arial" w:hAnsi="Arial" w:cs="Arial"/>
                <w:b w:val="0"/>
                <w:sz w:val="20"/>
                <w:lang w:val="mn-MN"/>
              </w:rPr>
              <w:t>өөрчлөе</w:t>
            </w:r>
            <w:proofErr w:type="spellEnd"/>
            <w:r w:rsidRPr="007E573B">
              <w:rPr>
                <w:rFonts w:ascii="Arial" w:hAnsi="Arial" w:cs="Arial"/>
                <w:b w:val="0"/>
                <w:sz w:val="20"/>
                <w:lang w:val="mn-MN"/>
              </w:rPr>
              <w:t>", “Хоггүй цэвэрхэн Монгол” зэрэг уриалгуудыг тус тус олон нийтэд хүргэн уриалаад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26</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63</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Мансууруулах эм, сэтгэцэд нөлөөт бодисын хууль бус эргэлттэй тэмцэх ажлыг эрчимжүүлэх тухай</w:t>
            </w:r>
            <w:r w:rsidRPr="007E573B">
              <w:rPr>
                <w:rFonts w:ascii="Arial" w:hAnsi="Arial" w:cs="Arial"/>
                <w:b w:val="0"/>
                <w:sz w:val="20"/>
                <w:lang w:val="mn-MN"/>
              </w:rPr>
              <w:br/>
              <w:t>2018-02-05</w:t>
            </w:r>
            <w:r w:rsidRPr="007E573B">
              <w:rPr>
                <w:rFonts w:ascii="Arial" w:hAnsi="Arial" w:cs="Arial"/>
                <w:b w:val="0"/>
                <w:sz w:val="20"/>
                <w:lang w:val="mn-MN"/>
              </w:rPr>
              <w:br/>
              <w:t>Дугаар 2018_06/05</w:t>
            </w: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1.6. Монгол Улсын зарим нутаг дэвсгэрт ургадаг мансууруулах болон донтуулах үйлчилгээ бүхий ургамлын тархалтыг зогсоох, устгах арга хэмжээг жил бүр зохион байгуулах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Монгол оронд ургаж буй мансууруулах бодис бүхий ургамлыг устгах устгал арга хэмжээг ХЗДХЯ-тай хамтран 8 аймгийн нутагт 3 жил дараалан зохион байгуулсан. 2019 онд устгал явуулсан аймгуудад </w:t>
            </w:r>
            <w:proofErr w:type="spellStart"/>
            <w:r w:rsidRPr="007E573B">
              <w:rPr>
                <w:rFonts w:ascii="Arial" w:hAnsi="Arial" w:cs="Arial"/>
                <w:b w:val="0"/>
                <w:sz w:val="20"/>
                <w:lang w:val="mn-MN"/>
              </w:rPr>
              <w:t>тархацын</w:t>
            </w:r>
            <w:proofErr w:type="spellEnd"/>
            <w:r w:rsidRPr="007E573B">
              <w:rPr>
                <w:rFonts w:ascii="Arial" w:hAnsi="Arial" w:cs="Arial"/>
                <w:b w:val="0"/>
                <w:sz w:val="20"/>
                <w:lang w:val="mn-MN"/>
              </w:rPr>
              <w:t xml:space="preserve"> мониторинг судалгааг ШУА-ийн Ботаникийн цэцэрлэгт хүрээлэн хийж гүйцэтгэсэн.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15010" w:type="dxa"/>
            <w:gridSpan w:val="9"/>
            <w:shd w:val="clear" w:color="auto" w:fill="DBE5F1" w:themeFill="accent1" w:themeFillTint="33"/>
            <w:vAlign w:val="center"/>
          </w:tcPr>
          <w:p w:rsidR="00BF7F1C" w:rsidRPr="007E573B" w:rsidRDefault="00BF7F1C" w:rsidP="007415E2">
            <w:pPr>
              <w:ind w:left="142" w:right="142"/>
              <w:jc w:val="center"/>
              <w:rPr>
                <w:rFonts w:ascii="Arial" w:hAnsi="Arial" w:cs="Arial"/>
                <w:b w:val="0"/>
                <w:sz w:val="20"/>
                <w:lang w:val="mn-MN"/>
              </w:rPr>
            </w:pPr>
            <w:r w:rsidRPr="007E573B">
              <w:rPr>
                <w:rFonts w:ascii="Arial" w:hAnsi="Arial" w:cs="Arial"/>
                <w:b w:val="0"/>
                <w:sz w:val="20"/>
                <w:shd w:val="clear" w:color="auto" w:fill="DBE5F1" w:themeFill="accent1" w:themeFillTint="33"/>
                <w:lang w:val="mn-MN"/>
              </w:rPr>
              <w:t>Үндэсний Аюулгүй Байдлын Зөвлөлийн хуралдааны тэмдэглэл</w:t>
            </w: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27</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64</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Усны нөөцийг хамгаалах талаар авах зарим арга хэмжээний тухай</w:t>
            </w:r>
            <w:r w:rsidRPr="007E573B">
              <w:rPr>
                <w:rFonts w:ascii="Arial" w:hAnsi="Arial" w:cs="Arial"/>
                <w:b w:val="0"/>
                <w:sz w:val="20"/>
                <w:lang w:val="mn-MN"/>
              </w:rPr>
              <w:br/>
              <w:t>2010-07-26</w:t>
            </w:r>
            <w:r w:rsidRPr="007E573B">
              <w:rPr>
                <w:rFonts w:ascii="Arial" w:hAnsi="Arial" w:cs="Arial"/>
                <w:b w:val="0"/>
                <w:sz w:val="20"/>
                <w:lang w:val="mn-MN"/>
              </w:rPr>
              <w:br/>
            </w:r>
            <w:r w:rsidRPr="007E573B">
              <w:rPr>
                <w:rFonts w:ascii="Arial" w:hAnsi="Arial" w:cs="Arial"/>
                <w:b w:val="0"/>
                <w:sz w:val="20"/>
                <w:lang w:val="mn-MN"/>
              </w:rPr>
              <w:lastRenderedPageBreak/>
              <w:t>Дугаар 2010_31/18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1. Газрын </w:t>
            </w:r>
            <w:proofErr w:type="spellStart"/>
            <w:r w:rsidRPr="007E573B">
              <w:rPr>
                <w:rFonts w:ascii="Arial" w:hAnsi="Arial" w:cs="Arial"/>
                <w:b w:val="0"/>
                <w:sz w:val="20"/>
                <w:lang w:val="mn-MN"/>
              </w:rPr>
              <w:t>доорхи</w:t>
            </w:r>
            <w:proofErr w:type="spellEnd"/>
            <w:r w:rsidRPr="007E573B">
              <w:rPr>
                <w:rFonts w:ascii="Arial" w:hAnsi="Arial" w:cs="Arial"/>
                <w:b w:val="0"/>
                <w:sz w:val="20"/>
                <w:lang w:val="mn-MN"/>
              </w:rPr>
              <w:t xml:space="preserve"> усны хяналт-шинжилгээний сүлжээг Монгол орны байгалийн бүсүүдийг хамруулан байгуулах, газрын </w:t>
            </w:r>
            <w:proofErr w:type="spellStart"/>
            <w:r w:rsidRPr="007E573B">
              <w:rPr>
                <w:rFonts w:ascii="Arial" w:hAnsi="Arial" w:cs="Arial"/>
                <w:b w:val="0"/>
                <w:sz w:val="20"/>
                <w:lang w:val="mn-MN"/>
              </w:rPr>
              <w:t>доорхи</w:t>
            </w:r>
            <w:proofErr w:type="spellEnd"/>
            <w:r w:rsidRPr="007E573B">
              <w:rPr>
                <w:rFonts w:ascii="Arial" w:hAnsi="Arial" w:cs="Arial"/>
                <w:b w:val="0"/>
                <w:sz w:val="20"/>
                <w:lang w:val="mn-MN"/>
              </w:rPr>
              <w:t xml:space="preserve"> ус болон рашааны ордыг паспортжуулж, улсын усны мэдээллийн цахим сан бүрдүүлэх ажлыг эрчимжүүлэх.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Газрын доорх усны хяналт-шинжилгээний сүлжээг өргөтгөх ажлын хүрээнд Дэлхийн банкны санхүүжилтээр" Уул уурхайн дэд бүтцийг дэмжих төсөл"-ийн хүрээнд 2014-2016 онуудад говийн бүсийн 3 сав газруудын газрын доорх усны хяналт-шинжилгээний 119 цооногийг цэвэрлэж, хяналт-шинжилгээний тоног төхөөрөмжийг засварлан усны хяналт-шинжилгээний нэгдсэн сүлжээний хэвийн </w:t>
            </w:r>
            <w:r w:rsidRPr="007E573B">
              <w:rPr>
                <w:rFonts w:ascii="Arial" w:hAnsi="Arial" w:cs="Arial"/>
                <w:b w:val="0"/>
                <w:sz w:val="20"/>
                <w:lang w:val="mn-MN"/>
              </w:rPr>
              <w:lastRenderedPageBreak/>
              <w:t xml:space="preserve">ажиллагааг хангасан. Шинээр 30 цэг байгуулан багаж тоног төхөөрөмж суурилуулж, 10 цооногийг нэмж гарган төхөөрөмжилсөн. 2019 оны байдлаар газрын доорх усны хяналт-шинжилгээний 265 цэгтэй болгож өргөжүүлсэн. Газрын </w:t>
            </w:r>
            <w:proofErr w:type="spellStart"/>
            <w:r w:rsidRPr="007E573B">
              <w:rPr>
                <w:rFonts w:ascii="Arial" w:hAnsi="Arial" w:cs="Arial"/>
                <w:b w:val="0"/>
                <w:sz w:val="20"/>
                <w:lang w:val="mn-MN"/>
              </w:rPr>
              <w:t>доорхи</w:t>
            </w:r>
            <w:proofErr w:type="spellEnd"/>
            <w:r w:rsidRPr="007E573B">
              <w:rPr>
                <w:rFonts w:ascii="Arial" w:hAnsi="Arial" w:cs="Arial"/>
                <w:b w:val="0"/>
                <w:sz w:val="20"/>
                <w:lang w:val="mn-MN"/>
              </w:rPr>
              <w:t xml:space="preserve"> ус болон рашааны ордыг  паспортжуулж, улсын усны мэдээллийн цахим санг 2015 оноос ажиллуулж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65</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 Газрын </w:t>
            </w:r>
            <w:proofErr w:type="spellStart"/>
            <w:r w:rsidRPr="007E573B">
              <w:rPr>
                <w:rFonts w:ascii="Arial" w:hAnsi="Arial" w:cs="Arial"/>
                <w:b w:val="0"/>
                <w:sz w:val="20"/>
                <w:lang w:val="mn-MN"/>
              </w:rPr>
              <w:t>доорхи</w:t>
            </w:r>
            <w:proofErr w:type="spellEnd"/>
            <w:r w:rsidRPr="007E573B">
              <w:rPr>
                <w:rFonts w:ascii="Arial" w:hAnsi="Arial" w:cs="Arial"/>
                <w:b w:val="0"/>
                <w:sz w:val="20"/>
                <w:lang w:val="mn-MN"/>
              </w:rPr>
              <w:t xml:space="preserve"> усны нөөцийг үнэлэх аргачлалыг шинэчлэн боловсруулж, усны ордуудын нөөцийг дахин үнэлэх, Улаанбаатар хотын ус хангамжийн эх үүсвэрүүдийн нөхөн сэргэлтийн болон харилцан нөлөөллийн үнэлгээг хийх, ашиглалтын хэтийн төлөвийг оновчтой тодорхойлох ажлыг даруй зохион байгуулах.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Газрын доорх усны нөөцийг үнэлэх аргачлалыг Байгаль орчин, ногоон хөгжил, аялал жуулчлалын  сайдын 2015 оны А/173 дугаар тушаалаар баталсан. Энэхүү аргачлалын дагуу 2019 оны эхний хагас жилийн байдлаар  6 газарт  газрын доорх усны нөөцийг үйлдвэрийн зэргээр үнэлэх ажлыг хийсэн. Усны тухай хуулийн 22.5 дахь хэсгийг хэрэгжүүлэх ажлын хүрээнд Байгаль орчин, аялал жуулчлалын яамнаас 2014-2015 онд Улаанбаатар хотын ус хангамжийн эх үүсвэрүүдэд газрын доорх усны нөөцийг дахин үнэлэх ажлыг зохион байгуулж, ус хангамжийн эх үүсвэрийг бохирдуулах, хомсдуулах сөрөг нөлөөллийг нарийвчлан тогтоож, усны нөөцийг баталж, ус хангамжийн 7 эх үүсвэрт усны нөөцийг хянах зориулалттай хяналт-шинжилгээний бүрэн автомат тоног төхөөрөмж суурилуулан, усны хяналт-шинжилгээний нэгдсэн сүлжээнд холбон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66</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5. Тэргүүн </w:t>
            </w:r>
            <w:proofErr w:type="spellStart"/>
            <w:r w:rsidRPr="007E573B">
              <w:rPr>
                <w:rFonts w:ascii="Arial" w:hAnsi="Arial" w:cs="Arial"/>
                <w:b w:val="0"/>
                <w:sz w:val="20"/>
                <w:lang w:val="mn-MN"/>
              </w:rPr>
              <w:t>ээлжинд</w:t>
            </w:r>
            <w:proofErr w:type="spellEnd"/>
            <w:r w:rsidRPr="007E573B">
              <w:rPr>
                <w:rFonts w:ascii="Arial" w:hAnsi="Arial" w:cs="Arial"/>
                <w:b w:val="0"/>
                <w:sz w:val="20"/>
                <w:lang w:val="mn-MN"/>
              </w:rPr>
              <w:t xml:space="preserve"> усны нөөц багатай говь, хээрийн бүсэд ахуйн болон үйлдвэрлэлийн бохир усыг цэвэршүүлэн эргүүлэн ашиглах, эко жорлонг гэр хороололд хэрэглүүлж занших арга хэмжээг зохион байгуулах.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Эко жорлонг гэр хороололд хэрэглүүлж занших, арга хэмжээг зохион байгуулах ажлын хүрээнд Улаанбаатар хотын Баянзүрх дүүргийн 27-р хороо, Сонгинохайрхан дүүргийн 6, 7-р хороонд АХБ, Японы ядуурлыг бууруулах сангийн дэмжлэгтэйгээр “Гэр хорооллын ариун цэврийн байгууламжийг сайжруулах замаар хөрсний бохирдлыг бууруулах” төслийг хэрэгжүүлж, 2019 оны эхний хагас жилд нийт 600 ширхэг нэвчилтгүй суурийн нүхтэй сайжруулсан ариун цэврийн байгууламжийг суурилуулсан бөгөөд үүнд нийт 686.4 сая төгрөгийг зарцуулсан.  Мөн Сонгинохайрхан дүүргийн 7-р хорооны айл өрхүүдэд 900 ширхэг экологид ээлтэй ариун цэврийн байгууламж (</w:t>
            </w:r>
            <w:proofErr w:type="spellStart"/>
            <w:r w:rsidRPr="007E573B">
              <w:rPr>
                <w:rFonts w:ascii="Arial" w:hAnsi="Arial" w:cs="Arial"/>
                <w:b w:val="0"/>
                <w:sz w:val="20"/>
                <w:lang w:val="mn-MN"/>
              </w:rPr>
              <w:t>Экосан</w:t>
            </w:r>
            <w:proofErr w:type="spellEnd"/>
            <w:r w:rsidRPr="007E573B">
              <w:rPr>
                <w:rFonts w:ascii="Arial" w:hAnsi="Arial" w:cs="Arial"/>
                <w:b w:val="0"/>
                <w:sz w:val="20"/>
                <w:lang w:val="mn-MN"/>
              </w:rPr>
              <w:t xml:space="preserve">)-ийг барих, суурилуулах ажил </w:t>
            </w:r>
            <w:r w:rsidRPr="007E573B">
              <w:rPr>
                <w:rFonts w:ascii="Arial" w:hAnsi="Arial" w:cs="Arial"/>
                <w:b w:val="0"/>
                <w:sz w:val="20"/>
                <w:lang w:val="mn-MN"/>
              </w:rPr>
              <w:lastRenderedPageBreak/>
              <w:t>гүйцэтгэсэн. 2019 оны эцсийн байдлаар уг төслийн хүрээнд СХД-ийн 6, 7, 40 дүгээр хороо, БЗД-ийн 27 дугаар хороонд нийт 1440 ширхэг дэвшилтэт технологи бүхий стандартын шаардлага хангасан эко ариун цэврийн байгууламжийг суурилуулж, 59 удаагийн сургалт зохион байгуулж, сургалтад 2361 хүн хамрагдсан ба төслийн үйл ажиллагаанд нийтдээ 3365 хүн оролцсон. Олон нийтэд сурталчлан таниулах хөтөлбөрийг боловсруулж, төслийн оролцогчдод зориулсан сургалтын цогц хөтөлбөрийг хэрэгжүүлэх хүрээнд төслийг хэрэгжүүлсэн хороодод сургалтууд тогтмол хийгдсэн.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28</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67</w:t>
            </w:r>
          </w:p>
        </w:tc>
        <w:tc>
          <w:tcPr>
            <w:tcW w:w="1394" w:type="dxa"/>
            <w:vMerge w:val="restart"/>
            <w:vAlign w:val="center"/>
          </w:tcPr>
          <w:p w:rsidR="00BF7F1C" w:rsidRPr="007E573B" w:rsidRDefault="00BF7F1C" w:rsidP="007415E2">
            <w:pPr>
              <w:ind w:right="142"/>
              <w:jc w:val="both"/>
              <w:rPr>
                <w:rFonts w:ascii="Arial" w:hAnsi="Arial" w:cs="Arial"/>
                <w:b w:val="0"/>
                <w:sz w:val="20"/>
                <w:lang w:val="mn-MN"/>
              </w:rPr>
            </w:pPr>
            <w:r w:rsidRPr="007E573B">
              <w:rPr>
                <w:rFonts w:ascii="Arial" w:hAnsi="Arial" w:cs="Arial"/>
                <w:b w:val="0"/>
                <w:sz w:val="20"/>
                <w:lang w:val="mn-MN"/>
              </w:rPr>
              <w:t>Байгалийн ургамал, амьтныг хамгаалах талаар авах зарим арга хэмжээний тухай</w:t>
            </w:r>
            <w:r w:rsidRPr="007E573B">
              <w:rPr>
                <w:rFonts w:ascii="Arial" w:hAnsi="Arial" w:cs="Arial"/>
                <w:b w:val="0"/>
                <w:sz w:val="20"/>
                <w:lang w:val="mn-MN"/>
              </w:rPr>
              <w:br/>
              <w:t>2013-01-08</w:t>
            </w:r>
            <w:r w:rsidRPr="007E573B">
              <w:rPr>
                <w:rFonts w:ascii="Arial" w:hAnsi="Arial" w:cs="Arial"/>
                <w:b w:val="0"/>
                <w:sz w:val="20"/>
                <w:lang w:val="mn-MN"/>
              </w:rPr>
              <w:br/>
              <w:t>Дугаар 2013_04/01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3. Эрсдэлийн менежментийн системийг нэвтрүүлж, амьтан, ургамал, бичил биетний    эрсдэлийн    үнэлгээний   дүнг   үндэслэн    харь    зүйлийг   нутагшуулах зөвшөөрөл олгох тогтолцоо, </w:t>
            </w:r>
            <w:proofErr w:type="spellStart"/>
            <w:r w:rsidRPr="007E573B">
              <w:rPr>
                <w:rFonts w:ascii="Arial" w:hAnsi="Arial" w:cs="Arial"/>
                <w:b w:val="0"/>
                <w:sz w:val="20"/>
                <w:lang w:val="mn-MN"/>
              </w:rPr>
              <w:t>чадавхийг</w:t>
            </w:r>
            <w:proofErr w:type="spellEnd"/>
            <w:r w:rsidRPr="007E573B">
              <w:rPr>
                <w:rFonts w:ascii="Arial" w:hAnsi="Arial" w:cs="Arial"/>
                <w:b w:val="0"/>
                <w:sz w:val="20"/>
                <w:lang w:val="mn-MN"/>
              </w:rPr>
              <w:t xml:space="preserve"> бүрдүүлэх;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Монгол орны харь зүйл амьтан ургамлын жагсаалтыг гарган, гарын авлага, зөвлөмжийг хэвлүүлээд байна. УИХ-д өргөн мэдүүлсэн Байгалийн ургамлын тухай хуулийн шинэчилсэн найруулгын төсөлд харь зүйл ургамлыг байгальд тарималжуулахыг, хүнс, техникийн зориулалтаар тарьж байгаа харь зүйл ургамлыг байгальд тархаахыг хориглосон заалт оруулсан бөгөөд УИХ-ын чуулганаар хэлэлцэж анхны хэлэлцүүлэг хийгдсэн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68</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6. Улаанбаатар -  Замын   </w:t>
            </w:r>
            <w:proofErr w:type="spellStart"/>
            <w:r w:rsidRPr="007E573B">
              <w:rPr>
                <w:rFonts w:ascii="Arial" w:hAnsi="Arial" w:cs="Arial"/>
                <w:b w:val="0"/>
                <w:sz w:val="20"/>
                <w:lang w:val="mn-MN"/>
              </w:rPr>
              <w:t>Үүдийн</w:t>
            </w:r>
            <w:proofErr w:type="spellEnd"/>
            <w:r w:rsidRPr="007E573B">
              <w:rPr>
                <w:rFonts w:ascii="Arial" w:hAnsi="Arial" w:cs="Arial"/>
                <w:b w:val="0"/>
                <w:sz w:val="20"/>
                <w:lang w:val="mn-MN"/>
              </w:rPr>
              <w:t xml:space="preserve">   хоорондох   төмөр   замыг   хөндлөн нүүдэллэдэг   амьтдын   шилжилт   хөдөлгөөн   хаагдах,   тархац   нутаг   хуваагдах эрсдэлийг арилгах арга хэмжээг төлөвлөн хэрэгжүүлэх.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Улаанбаатар-Замын-Үүд хүртэлх </w:t>
            </w:r>
            <w:proofErr w:type="spellStart"/>
            <w:r w:rsidRPr="007E573B">
              <w:rPr>
                <w:rFonts w:ascii="Arial" w:hAnsi="Arial" w:cs="Arial"/>
                <w:b w:val="0"/>
                <w:sz w:val="20"/>
                <w:lang w:val="mn-MN"/>
              </w:rPr>
              <w:t>төмөрзамын</w:t>
            </w:r>
            <w:proofErr w:type="spellEnd"/>
            <w:r w:rsidRPr="007E573B">
              <w:rPr>
                <w:rFonts w:ascii="Arial" w:hAnsi="Arial" w:cs="Arial"/>
                <w:b w:val="0"/>
                <w:sz w:val="20"/>
                <w:lang w:val="mn-MN"/>
              </w:rPr>
              <w:t xml:space="preserve"> хамгаалалтын өргөст тор нь тал хээрийн тууртан амьтад, ялангуяа цагаан зээр, хулан, аргаль хонь, хар сүүлтийн шилжилт хөдөлгөөнийг хязгаарлан, үхэл хорогдолд нөлөөлж байгаа сөрөг нөлөөллийг буруулах, төмөр замын дагуух хамгаалалтын өргөст торыг хэсэгчлэн авч, зэрлэг амьтад төмөр замаар аюулгүй, чөлөөтэй нэвтрэх боломжийг бүрдүүлэх талаар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 </w:t>
            </w:r>
            <w:proofErr w:type="spellStart"/>
            <w:r w:rsidRPr="007E573B">
              <w:rPr>
                <w:rFonts w:ascii="Arial" w:hAnsi="Arial" w:cs="Arial"/>
                <w:b w:val="0"/>
                <w:sz w:val="20"/>
                <w:lang w:val="mn-MN"/>
              </w:rPr>
              <w:t>ЗТХ</w:t>
            </w:r>
            <w:proofErr w:type="spellEnd"/>
            <w:r w:rsidRPr="007E573B">
              <w:rPr>
                <w:rFonts w:ascii="Arial" w:hAnsi="Arial" w:cs="Arial"/>
                <w:b w:val="0"/>
                <w:sz w:val="20"/>
                <w:lang w:val="mn-MN"/>
              </w:rPr>
              <w:t xml:space="preserve">-ийн сайдын 2016.11.08-ны өдрийн А/93-74 дугаартай хамтарсан тушаалын хүрээнд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 ШУА-ын Ерөнхий болон сорилын биологийн хүрээлэн, Байгаль, зэрлэг ан амьтдыг хамгаалах нийгэмлэг, “Улаанбаатар төмөр зам” ХНН, “Оюутолгой” ХХК-ны холбогдох удирдлага, мэргэжилтнүүдтэй хамтран 2019.05.23-25-ны өдрийг хүртэл Дорноговь аймгийн Алтанширээ, Өргөн суманд 3 хоног 1 сарын туршилтын хугацаанд төмөр замын хамгаалалтын өргөст тор авах, торны бүтэц </w:t>
            </w:r>
            <w:r w:rsidRPr="007E573B">
              <w:rPr>
                <w:rFonts w:ascii="Arial" w:hAnsi="Arial" w:cs="Arial"/>
                <w:b w:val="0"/>
                <w:sz w:val="20"/>
                <w:lang w:val="mn-MN"/>
              </w:rPr>
              <w:lastRenderedPageBreak/>
              <w:t xml:space="preserve">өөрчлөх зорилгоор ажиллав. Удирдамжийн дагуу ажлын хэсэг 2019.05.23-ны өдөр Дорноговь аймгийн Даланжаргалан сумын нутаг Улаанбаатараас- Замын-Үүд хүртэлх төмөр замын 740 дүгээр км-т 5 эгнээ бүхий төмөр замын хамгаалалтын өргөст торны доороосоо 1, 2, 5 дахь өргөст торыг авч өргөсгүй тороор сольж, торны бүтэц өөрчилсөн эхлэл, төгсгөлийн цэг дээрээс төмөр замын рейс төмөр хүртэл аюултай бүсээс хязгаарласан 60 м орчим хамгаалалтын торыг зам төмрийн 2 талд шинээр бий болгов. 2019.05.25-ны өдөр Дорноговь аймгийн Өргөн сумын нутаг  дагуу 958 дахь км-ийн 4 дүгээр зуутаас 10 дугаар зуут хүртэл 3-р цэгт 700 м, 2-р цэгт 500 м газар өргөст торыг хэсэгчлэн авах, зэрлэг амьтад тор авсан байршлуудаар төмөр зам хөндлөн гарч буй эсэхийг баталгаажуулах автомат камерыг 3 дугаар байршилд 20 метр тутамд 5 </w:t>
            </w:r>
            <w:proofErr w:type="spellStart"/>
            <w:r w:rsidRPr="007E573B">
              <w:rPr>
                <w:rFonts w:ascii="Arial" w:hAnsi="Arial" w:cs="Arial"/>
                <w:b w:val="0"/>
                <w:sz w:val="20"/>
                <w:lang w:val="mn-MN"/>
              </w:rPr>
              <w:t>ширхэгийг</w:t>
            </w:r>
            <w:proofErr w:type="spellEnd"/>
            <w:r w:rsidRPr="007E573B">
              <w:rPr>
                <w:rFonts w:ascii="Arial" w:hAnsi="Arial" w:cs="Arial"/>
                <w:b w:val="0"/>
                <w:sz w:val="20"/>
                <w:lang w:val="mn-MN"/>
              </w:rPr>
              <w:t xml:space="preserve"> суурилуулав. Удирдамжийн дагуу урьдчилан сонгосон 3 байршилд1 сарын туршилтын хугацаанд нийт 1,5 км газарт өргөст тор авахаар төлөвлөснөөс 2 байршилд 1200 метр /2-р цэгт 500 м, 3-р цэгт 700 м/ газрын өргөст торыг авав.</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29</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69</w:t>
            </w:r>
          </w:p>
        </w:tc>
        <w:tc>
          <w:tcPr>
            <w:tcW w:w="1394" w:type="dxa"/>
            <w:vMerge w:val="restart"/>
            <w:vAlign w:val="center"/>
          </w:tcPr>
          <w:p w:rsidR="00BF7F1C" w:rsidRPr="007E573B" w:rsidRDefault="00BF7F1C" w:rsidP="007415E2">
            <w:pPr>
              <w:ind w:left="119" w:right="142"/>
              <w:jc w:val="both"/>
              <w:rPr>
                <w:rFonts w:ascii="Arial" w:hAnsi="Arial" w:cs="Arial"/>
                <w:b w:val="0"/>
                <w:sz w:val="20"/>
                <w:lang w:val="mn-MN"/>
              </w:rPr>
            </w:pPr>
            <w:r w:rsidRPr="007E573B">
              <w:rPr>
                <w:rFonts w:ascii="Arial" w:hAnsi="Arial" w:cs="Arial"/>
                <w:b w:val="0"/>
                <w:sz w:val="20"/>
                <w:lang w:val="mn-MN"/>
              </w:rPr>
              <w:t>Улаанбаатар хотын ус хангамжийн эх үүсвэрийн аюулгүй байдлыг хангах, усны нөөцийг зүй зохистой хэрэглээнд шилжүүлэх талаар авах арга хэмжээний тухай</w:t>
            </w:r>
            <w:r w:rsidRPr="007E573B">
              <w:rPr>
                <w:rFonts w:ascii="Arial" w:hAnsi="Arial" w:cs="Arial"/>
                <w:b w:val="0"/>
                <w:sz w:val="20"/>
                <w:lang w:val="mn-MN"/>
              </w:rPr>
              <w:br/>
            </w:r>
            <w:r w:rsidRPr="007E573B">
              <w:rPr>
                <w:rFonts w:ascii="Arial" w:hAnsi="Arial" w:cs="Arial"/>
                <w:b w:val="0"/>
                <w:sz w:val="20"/>
                <w:lang w:val="mn-MN"/>
              </w:rPr>
              <w:lastRenderedPageBreak/>
              <w:t>2014-12-30</w:t>
            </w:r>
            <w:r w:rsidRPr="007E573B">
              <w:rPr>
                <w:rFonts w:ascii="Arial" w:hAnsi="Arial" w:cs="Arial"/>
                <w:b w:val="0"/>
                <w:sz w:val="20"/>
                <w:lang w:val="mn-MN"/>
              </w:rPr>
              <w:br/>
              <w:t>Дугаар 2014_70/31</w:t>
            </w: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3. Туул голын урсац бүрэлдэх эх, түүний цутгал голуудын эхэд мод тарьж ойжуулах арга хэмжээг жил бүрийн ажлын төлөвлөгөөнд тусгаж хэрэгжүүлэх.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Улсын төсвийн хөрөнгөөр 2019 онд Завхан аймгийн Тосонцэнгэл сумын Тэгшийн голын эхэнд 40 га талбайд ойжуулалтын ажлыг гүйцэтгүүлэхээр "Шинэ шугуй" нөхөрлөлтэй гэрээ байгуулсан. Мөн Завхан аймгийн Тэлмэн сумын нутаг Тэгшийн голын эхэнд 5 га, Отгон сумын Буянт голын орчимд 5 га, нийтдээ 10 га талбайд ойн зурвас байгуулах ажлыг "Сайд-Уул" </w:t>
            </w:r>
            <w:proofErr w:type="spellStart"/>
            <w:r w:rsidRPr="007E573B">
              <w:rPr>
                <w:rFonts w:ascii="Arial" w:hAnsi="Arial" w:cs="Arial"/>
                <w:b w:val="0"/>
                <w:sz w:val="20"/>
                <w:lang w:val="mn-MN"/>
              </w:rPr>
              <w:t>БГБХНөхөрлөл</w:t>
            </w:r>
            <w:proofErr w:type="spellEnd"/>
            <w:r w:rsidRPr="007E573B">
              <w:rPr>
                <w:rFonts w:ascii="Arial" w:hAnsi="Arial" w:cs="Arial"/>
                <w:b w:val="0"/>
                <w:sz w:val="20"/>
                <w:lang w:val="mn-MN"/>
              </w:rPr>
              <w:t>, "Отгонбаян-Уул" ХХК-тай тус тус гэрээ байгуулан ажилласан. Гэрээ байгуулсан ААН-</w:t>
            </w:r>
            <w:proofErr w:type="spellStart"/>
            <w:r w:rsidRPr="007E573B">
              <w:rPr>
                <w:rFonts w:ascii="Arial" w:hAnsi="Arial" w:cs="Arial"/>
                <w:b w:val="0"/>
                <w:sz w:val="20"/>
                <w:lang w:val="mn-MN"/>
              </w:rPr>
              <w:t>үүдийн</w:t>
            </w:r>
            <w:proofErr w:type="spellEnd"/>
            <w:r w:rsidRPr="007E573B">
              <w:rPr>
                <w:rFonts w:ascii="Arial" w:hAnsi="Arial" w:cs="Arial"/>
                <w:b w:val="0"/>
                <w:sz w:val="20"/>
                <w:lang w:val="mn-MN"/>
              </w:rPr>
              <w:t xml:space="preserve"> ажлыг орон нутаг, Ойн судалгаа хөгжлийн төв 2019 оны 11 дүгээр сард хүлээн авсан.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394" w:type="dxa"/>
            <w:vMerge/>
          </w:tcPr>
          <w:p w:rsidR="00BF7F1C" w:rsidRPr="007E573B" w:rsidRDefault="00BF7F1C" w:rsidP="007415E2">
            <w:pPr>
              <w:jc w:val="both"/>
              <w:rPr>
                <w:rFonts w:ascii="Arial" w:hAnsi="Arial" w:cs="Arial"/>
                <w:b w:val="0"/>
                <w:sz w:val="20"/>
                <w:lang w:val="mn-MN"/>
              </w:rPr>
            </w:pPr>
          </w:p>
        </w:tc>
        <w:tc>
          <w:tcPr>
            <w:tcW w:w="3969" w:type="dxa"/>
            <w:vAlign w:val="center"/>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4. Улаанбаатар   хотын   төвлөрсөн   ус  хангамжийн  дээд   эх   үүсвэрийн </w:t>
            </w:r>
            <w:proofErr w:type="spellStart"/>
            <w:r w:rsidRPr="007E573B">
              <w:rPr>
                <w:rFonts w:ascii="Arial" w:hAnsi="Arial" w:cs="Arial"/>
                <w:b w:val="0"/>
                <w:sz w:val="20"/>
                <w:lang w:val="mn-MN"/>
              </w:rPr>
              <w:t>тэжээгдлийн</w:t>
            </w:r>
            <w:proofErr w:type="spellEnd"/>
            <w:r w:rsidRPr="007E573B">
              <w:rPr>
                <w:rFonts w:ascii="Arial" w:hAnsi="Arial" w:cs="Arial"/>
                <w:b w:val="0"/>
                <w:sz w:val="20"/>
                <w:lang w:val="mn-MN"/>
              </w:rPr>
              <w:t xml:space="preserve"> муж, хамгаалалтын бүсэд баригдсан аялал жуулчлал, амралтын газруудыг бохир ус цэвэрлэх </w:t>
            </w:r>
            <w:r w:rsidRPr="007E573B">
              <w:rPr>
                <w:rFonts w:ascii="Arial" w:hAnsi="Arial" w:cs="Arial"/>
                <w:b w:val="0"/>
                <w:sz w:val="20"/>
                <w:lang w:val="mn-MN"/>
              </w:rPr>
              <w:lastRenderedPageBreak/>
              <w:t>байгууламжтай болгож, хог хаягдал, бохирын усыг хатуу хянах.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Байгаль орчин, аялал жуулчлал яамнаас өгсөн чиглэлийн дагуу Хустайн нурууны </w:t>
            </w:r>
            <w:proofErr w:type="spellStart"/>
            <w:r w:rsidRPr="007E573B">
              <w:rPr>
                <w:rFonts w:ascii="Arial" w:hAnsi="Arial" w:cs="Arial"/>
                <w:b w:val="0"/>
                <w:sz w:val="20"/>
                <w:lang w:val="mn-MN"/>
              </w:rPr>
              <w:t>БЦГ</w:t>
            </w:r>
            <w:proofErr w:type="spellEnd"/>
            <w:r w:rsidRPr="007E573B">
              <w:rPr>
                <w:rFonts w:ascii="Arial" w:hAnsi="Arial" w:cs="Arial"/>
                <w:b w:val="0"/>
                <w:sz w:val="20"/>
                <w:lang w:val="mn-MN"/>
              </w:rPr>
              <w:t xml:space="preserve">, Хөгнө-Тарнын </w:t>
            </w:r>
            <w:proofErr w:type="spellStart"/>
            <w:r w:rsidRPr="007E573B">
              <w:rPr>
                <w:rFonts w:ascii="Arial" w:hAnsi="Arial" w:cs="Arial"/>
                <w:b w:val="0"/>
                <w:sz w:val="20"/>
                <w:lang w:val="mn-MN"/>
              </w:rPr>
              <w:t>БЦГ</w:t>
            </w:r>
            <w:proofErr w:type="spellEnd"/>
            <w:r w:rsidRPr="007E573B">
              <w:rPr>
                <w:rFonts w:ascii="Arial" w:hAnsi="Arial" w:cs="Arial"/>
                <w:b w:val="0"/>
                <w:sz w:val="20"/>
                <w:lang w:val="mn-MN"/>
              </w:rPr>
              <w:t xml:space="preserve">, Төв болон Булган аймгийн нутагт аялал жуулчлал, амралт сувиллын чиглэлээр үйл ажиллагаа явуулдаг аж ахуйн нэгжид Усны тухай хуулийн хэрэгжилт, ариун цэврийн сайжруулсан </w:t>
            </w:r>
            <w:r w:rsidRPr="007E573B">
              <w:rPr>
                <w:rFonts w:ascii="Arial" w:hAnsi="Arial" w:cs="Arial"/>
                <w:b w:val="0"/>
                <w:sz w:val="20"/>
                <w:lang w:val="mn-MN"/>
              </w:rPr>
              <w:lastRenderedPageBreak/>
              <w:t xml:space="preserve">байгууламж, эко-жорлон нэвтрүүлэх сургалтыг 2019 оны 05 дугаар сарын 06-ны өдөр Туушин зочид буудалд зохион байгуулсан. Тус </w:t>
            </w:r>
            <w:proofErr w:type="spellStart"/>
            <w:r w:rsidRPr="007E573B">
              <w:rPr>
                <w:rFonts w:ascii="Arial" w:hAnsi="Arial" w:cs="Arial"/>
                <w:b w:val="0"/>
                <w:sz w:val="20"/>
                <w:lang w:val="mn-MN"/>
              </w:rPr>
              <w:t>сургалтанд</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 Тусгай хамгаалалттай газрын Хамгаалалтын захиргаад, Сав газрын захиргаад, аймаг, нийслэлийн Байгаль орчин, аялал жуулчлалын газрууд, аялал жуулчлалын компаниудын төлөөлөл нийт 250 хүн оролцсон. Сургалтаар тусгай хамгаалалттай газар нутагт аялал жуулчлалын үйл ажиллагаа явуулахад анхаарах асуудал, байгаль орчны салбарын хууль тогтоомжийн хэрэгжилт, усны нөөцийн ашиглалт, байгальд ээлтэй ариун цэврийн байгууламжийн талаар мэдээлэл, танилцуулга хийсэн. Сургалтын үеэр Хөгнө-Тарнын </w:t>
            </w:r>
            <w:proofErr w:type="spellStart"/>
            <w:r w:rsidRPr="007E573B">
              <w:rPr>
                <w:rFonts w:ascii="Arial" w:hAnsi="Arial" w:cs="Arial"/>
                <w:b w:val="0"/>
                <w:sz w:val="20"/>
                <w:lang w:val="mn-MN"/>
              </w:rPr>
              <w:t>БЦГ</w:t>
            </w:r>
            <w:proofErr w:type="spellEnd"/>
            <w:r w:rsidRPr="007E573B">
              <w:rPr>
                <w:rFonts w:ascii="Arial" w:hAnsi="Arial" w:cs="Arial"/>
                <w:b w:val="0"/>
                <w:sz w:val="20"/>
                <w:lang w:val="mn-MN"/>
              </w:rPr>
              <w:t xml:space="preserve">, Горхи-Тэрэлжийн </w:t>
            </w:r>
            <w:proofErr w:type="spellStart"/>
            <w:r w:rsidRPr="007E573B">
              <w:rPr>
                <w:rFonts w:ascii="Arial" w:hAnsi="Arial" w:cs="Arial"/>
                <w:b w:val="0"/>
                <w:sz w:val="20"/>
                <w:lang w:val="mn-MN"/>
              </w:rPr>
              <w:t>БЦГ</w:t>
            </w:r>
            <w:proofErr w:type="spellEnd"/>
            <w:r w:rsidRPr="007E573B">
              <w:rPr>
                <w:rFonts w:ascii="Arial" w:hAnsi="Arial" w:cs="Arial"/>
                <w:b w:val="0"/>
                <w:sz w:val="20"/>
                <w:lang w:val="mn-MN"/>
              </w:rPr>
              <w:t>, Төв аймгийн Эрдэнэ сумын нутагт аялал жуулчлал, амралт сувиллын чиглэлээр үйл ажиллагаа эрхэлдэг  аж ахуйн нэгжүүдэд Усны тухай хуулийн хэрэгжилтийг ханган ажиллах тухай Туул голын сав газрын захиргааны даргын 2019.05.03-ны өдрийн 04/117 тоот албан бичгийг өгч, ус ашиглахтай холбоотой асуудлаар мэргэжил, арга зүйн зөвлөгөө өгсөн.</w:t>
            </w:r>
          </w:p>
          <w:p w:rsidR="00BF7F1C" w:rsidRPr="007E573B" w:rsidRDefault="00BF7F1C" w:rsidP="007415E2">
            <w:pPr>
              <w:ind w:left="142" w:right="142"/>
              <w:jc w:val="both"/>
              <w:rPr>
                <w:rFonts w:ascii="Arial" w:hAnsi="Arial" w:cs="Arial"/>
                <w:b w:val="0"/>
                <w:sz w:val="20"/>
                <w:lang w:val="mn-MN"/>
              </w:rPr>
            </w:pP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15010" w:type="dxa"/>
            <w:gridSpan w:val="9"/>
            <w:shd w:val="clear" w:color="auto" w:fill="DBE5F1" w:themeFill="accent1" w:themeFillTint="33"/>
            <w:vAlign w:val="center"/>
          </w:tcPr>
          <w:p w:rsidR="00BF7F1C" w:rsidRPr="007E573B" w:rsidRDefault="00BF7F1C" w:rsidP="007415E2">
            <w:pPr>
              <w:ind w:left="142" w:right="142"/>
              <w:jc w:val="center"/>
              <w:rPr>
                <w:rFonts w:ascii="Arial" w:hAnsi="Arial" w:cs="Arial"/>
                <w:b w:val="0"/>
                <w:sz w:val="20"/>
                <w:lang w:val="mn-MN"/>
              </w:rPr>
            </w:pPr>
            <w:r w:rsidRPr="007E573B">
              <w:rPr>
                <w:rFonts w:ascii="Arial" w:hAnsi="Arial" w:cs="Arial"/>
                <w:b w:val="0"/>
                <w:sz w:val="20"/>
                <w:lang w:val="mn-MN"/>
              </w:rPr>
              <w:t>Засгийн Газрын тогтоол</w:t>
            </w: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30</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71</w:t>
            </w:r>
          </w:p>
        </w:tc>
        <w:tc>
          <w:tcPr>
            <w:tcW w:w="1394" w:type="dxa"/>
            <w:vMerge w:val="restart"/>
            <w:vAlign w:val="center"/>
          </w:tcPr>
          <w:p w:rsidR="00BF7F1C" w:rsidRPr="007E573B" w:rsidRDefault="00BF7F1C" w:rsidP="007415E2">
            <w:pPr>
              <w:ind w:right="142"/>
              <w:jc w:val="both"/>
              <w:rPr>
                <w:rFonts w:ascii="Arial" w:hAnsi="Arial" w:cs="Arial"/>
                <w:b w:val="0"/>
                <w:sz w:val="20"/>
                <w:lang w:val="mn-MN"/>
              </w:rPr>
            </w:pPr>
            <w:r w:rsidRPr="007E573B">
              <w:rPr>
                <w:rFonts w:ascii="Arial" w:hAnsi="Arial" w:cs="Arial"/>
                <w:b w:val="0"/>
                <w:sz w:val="20"/>
                <w:lang w:val="mn-MN"/>
              </w:rPr>
              <w:t>Аялал жуулчлалыг хөгжүүлэх талаар авах зарим арга хэмжээний тухай</w:t>
            </w:r>
            <w:r w:rsidRPr="007E573B">
              <w:rPr>
                <w:rFonts w:ascii="Arial" w:hAnsi="Arial" w:cs="Arial"/>
                <w:b w:val="0"/>
                <w:sz w:val="20"/>
                <w:lang w:val="mn-MN"/>
              </w:rPr>
              <w:br/>
              <w:t>2017-01-04</w:t>
            </w:r>
            <w:r w:rsidRPr="007E573B">
              <w:rPr>
                <w:rFonts w:ascii="Arial" w:hAnsi="Arial" w:cs="Arial"/>
                <w:b w:val="0"/>
                <w:sz w:val="20"/>
                <w:lang w:val="mn-MN"/>
              </w:rPr>
              <w:br/>
              <w:t>Дугаар 2017_6</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 Хоёр улсын Засгийн газар хоорондын болон яам хоорондын гэрээ, хэлэлцээрийн дагуу аялал жуулчлалын компаниудаар зуучлуулан ирэх гадаадын бүлэг жуулчдад виз олгох асуудлыг шуурхай зохион байгуулж, олон улсын нислэгээр Монгол Улсын нутаг дэвсгэрээр дамжин өнгөрөх гадаадын иргэнд дараагийн улсад зорчих виз, эсхүл нислэгийн тийзийг үндэслэн олон улсын боомт дээр виз олгох нөхцөлийг бүрдүүлэх арга хэмжээ авч ажиллахыг Гадаад харилцааны сайд Ц.Мөнх-Оргил, Хууль зүй, дотоод хэргийн сайд </w:t>
            </w:r>
            <w:r w:rsidRPr="007E573B">
              <w:rPr>
                <w:rFonts w:ascii="Arial" w:hAnsi="Arial" w:cs="Arial"/>
                <w:b w:val="0"/>
                <w:sz w:val="20"/>
                <w:lang w:val="mn-MN"/>
              </w:rPr>
              <w:lastRenderedPageBreak/>
              <w:t>С.Бямбацогт, Байгаль орчин, аялал жуулчлалын сайд Д.Оюунхорол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Гадаадын жуулчдад виз олгох ажлыг хөнгөвчлөх хүрээнд "Хил орчмын аялал жуулчлалыг хөгжүүлэх ажлыг эрчимжүүлэх тухай" Засгийн газрын тогтоолын төслийг боловсруулан, яамдаас санал авч Монгол улсын Засгийн газрын 2019 оны 07 дугаар сарын 09-ны өдрийн хуралдаанаар хэлэлцүүлсэн.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72</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 Гадаадын зочид, жуулчдын урсгалыг нэмэгдүүлэх, тэдгээрийг жилийн дөрвөн улиралд жигд, тэнцвэртэй хүлээн авах, аялал жуулчлалын бүтээгдэхүүний төрөл, арга хэмжээг нэмэгдүүлэх зорилгоор албан болон бизнесийн аялал жуулчлалыг хөгжүүлэх дэд хөтөлбөр боловсруулан баталж хэрэгжүүлэхийг Байгаль орчин, аялал жуулчлалын сайд Д.Оюунхорол, Нийслэлийн Засаг дарга С.Батболд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Төрөөс аялал жуулчлалыг хөгжүүлэх бодлогын баримт бичгийг Засгийн газрын 2019 оны 08 дугаар сарын 21-ны 333 дугаар тогтоолоор батлуулсан бөгөөд тус бодлогын баримт бичигт тусгагдсан. Нүүдлийн соёл, аялал жуулчлалыг хөгжүүлэх төлөвлөгөөг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-ын сайдын 2019 оны 09 дүгээр сарын 13-ны өдрийн А/522 дугаар тушаалаар батлуулсан бөгөөд  нүүдлийн соёлын аялал жуулчлалын 30 арга хэмжээг аймаг, орон нутгуудтай хамтран зохион байгуулж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73</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4. Олон улсын гэрээ, </w:t>
            </w:r>
            <w:proofErr w:type="spellStart"/>
            <w:r w:rsidRPr="007E573B">
              <w:rPr>
                <w:rFonts w:ascii="Arial" w:hAnsi="Arial" w:cs="Arial"/>
                <w:b w:val="0"/>
                <w:sz w:val="20"/>
                <w:lang w:val="mn-MN"/>
              </w:rPr>
              <w:t>конвенцид</w:t>
            </w:r>
            <w:proofErr w:type="spellEnd"/>
            <w:r w:rsidRPr="007E573B">
              <w:rPr>
                <w:rFonts w:ascii="Arial" w:hAnsi="Arial" w:cs="Arial"/>
                <w:b w:val="0"/>
                <w:sz w:val="20"/>
                <w:lang w:val="mn-MN"/>
              </w:rPr>
              <w:t xml:space="preserve"> заасан болон олон улсын байгууллагаас тогтмол зохион байгуулдаг хурал, зөвлөгөөн, арга хэмжээнээс бусад яам, Засгийн газрын агентлаг, нутгийн захиргааны байгууллагаас зохион байгуулах олон улсын хурал, зөвлөгөөнийг жил бүрийн 9 дүгээр сараас дараа оны 6 дугаар сар хүртэлх хугацаанд зохион байгуулж байхыг Засгийн газрын гишүүд, аймаг, нийслэлийн Засаг дарга, Засгийн газрын агентлаг, төрийн байгууллагын дарга нарт тус тус үүрэг болгосугай.</w:t>
            </w:r>
          </w:p>
          <w:p w:rsidR="00BF7F1C" w:rsidRPr="007E573B" w:rsidRDefault="00BF7F1C" w:rsidP="007415E2">
            <w:pPr>
              <w:ind w:left="142" w:right="142"/>
              <w:jc w:val="both"/>
              <w:rPr>
                <w:rFonts w:ascii="Arial" w:hAnsi="Arial" w:cs="Arial"/>
                <w:b w:val="0"/>
                <w:sz w:val="20"/>
                <w:lang w:val="mn-MN"/>
              </w:rPr>
            </w:pP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Тогтмол зохион байгуулагддаг олон улсын арга хэмжээнүүдийг 9-6 дугаар сарын хооронд зохион байгуулах тухай чиглэлийг Төрийн бүх шатны байгууллагуудад хүргүүлэн, хамтран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74</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5. Мэргэжлийн байгууллагаар гадаадын жуулчдын хэрэгцээ, сонирхлын судалгаа хийлгэж, Монгол Улсыг таниулан сурталчлах контент боловсруулан үндэсний аялал жуулчлалын </w:t>
            </w:r>
            <w:proofErr w:type="spellStart"/>
            <w:r w:rsidRPr="007E573B">
              <w:rPr>
                <w:rFonts w:ascii="Arial" w:hAnsi="Arial" w:cs="Arial"/>
                <w:b w:val="0"/>
                <w:sz w:val="20"/>
                <w:lang w:val="mn-MN"/>
              </w:rPr>
              <w:t>брендийг</w:t>
            </w:r>
            <w:proofErr w:type="spellEnd"/>
            <w:r w:rsidRPr="007E573B">
              <w:rPr>
                <w:rFonts w:ascii="Arial" w:hAnsi="Arial" w:cs="Arial"/>
                <w:b w:val="0"/>
                <w:sz w:val="20"/>
                <w:lang w:val="mn-MN"/>
              </w:rPr>
              <w:t xml:space="preserve"> хөгжүүлэх, гадаад сурталчилгааг эрчимжүүлэх нэгдсэн төлөвлөгөө гаргаж ажиллахыг Байгаль орчин, аялал жуулчлалын </w:t>
            </w:r>
            <w:r w:rsidRPr="007E573B">
              <w:rPr>
                <w:rFonts w:ascii="Arial" w:hAnsi="Arial" w:cs="Arial"/>
                <w:b w:val="0"/>
                <w:sz w:val="20"/>
                <w:lang w:val="mn-MN"/>
              </w:rPr>
              <w:lastRenderedPageBreak/>
              <w:t>сайд Д.Оюунхорол, Гадаад харилцааны сайд Ц.Мөнх-Оргил нарт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Монгол банк, Аялал жуулчлалын хөгжлийн төв хамтран 2019 онд" Аялал </w:t>
            </w:r>
            <w:proofErr w:type="spellStart"/>
            <w:r w:rsidRPr="007E573B">
              <w:rPr>
                <w:rFonts w:ascii="Arial" w:hAnsi="Arial" w:cs="Arial"/>
                <w:b w:val="0"/>
                <w:sz w:val="20"/>
                <w:lang w:val="mn-MN"/>
              </w:rPr>
              <w:t>жуулчлын</w:t>
            </w:r>
            <w:proofErr w:type="spellEnd"/>
            <w:r w:rsidRPr="007E573B">
              <w:rPr>
                <w:rFonts w:ascii="Arial" w:hAnsi="Arial" w:cs="Arial"/>
                <w:b w:val="0"/>
                <w:sz w:val="20"/>
                <w:lang w:val="mn-MN"/>
              </w:rPr>
              <w:t xml:space="preserve"> салбарын өнөөгийн байдал шийдвэрлэх </w:t>
            </w:r>
            <w:proofErr w:type="spellStart"/>
            <w:r w:rsidRPr="007E573B">
              <w:rPr>
                <w:rFonts w:ascii="Arial" w:hAnsi="Arial" w:cs="Arial"/>
                <w:b w:val="0"/>
                <w:sz w:val="20"/>
                <w:lang w:val="mn-MN"/>
              </w:rPr>
              <w:t>асуудалууд</w:t>
            </w:r>
            <w:proofErr w:type="spellEnd"/>
            <w:r w:rsidRPr="007E573B">
              <w:rPr>
                <w:rFonts w:ascii="Arial" w:hAnsi="Arial" w:cs="Arial"/>
                <w:b w:val="0"/>
                <w:sz w:val="20"/>
                <w:lang w:val="mn-MN"/>
              </w:rPr>
              <w:t xml:space="preserve">" судалгааг хийсэн байна. Үүнд: Судалгаанаас харахад гадаад жуулчдын дийлэнх нь Монгол улсад хийсэн аялалдаа сэтгэл хангалуун байсан бөгөөд дараах байдлаар дүгнэж болохоор байна. Үүнд: - Монгол улсад зочлох гадаадын жуулчдын талаас дээш хувь нь 40-өөс дээш насныхан байна.  - Аяллын мэдээллийн дутмаг </w:t>
            </w:r>
            <w:r w:rsidRPr="007E573B">
              <w:rPr>
                <w:rFonts w:ascii="Arial" w:hAnsi="Arial" w:cs="Arial"/>
                <w:b w:val="0"/>
                <w:sz w:val="20"/>
                <w:lang w:val="mn-MN"/>
              </w:rPr>
              <w:lastRenderedPageBreak/>
              <w:t xml:space="preserve">байдал нь Монгол улсад ирэхээс өмнөх хамгийн том бэрхшээл болж байна.  - Жуулчид дунджаар 13 хоногийг Монголд өнгөрүүлдэг бөгөөд нислэгийн тийзийн үнийг оролцуулан нийт 2,318 ам.доллар зарцуулдаг байна.  - Жуулчид аяллын үзвэр, үйлчилгээнд хамгийн бага зардлыг зарцуулдаг боловч өндөр сэтгэл ханамжтай байдаг. - Олон улсын нислэгийн тийзийн үнэ бусад орнуудтай харьцуулахад өндөр байгаа нь Монгол улсын хувьд өрсөлдөөний сул талыг бий болгож байна.  - Жуулчдад визний төлбөр, виз хүсэх явц хүндрэлтэй байна. - Монгол улсад аялж байгаа гадаадын жуулчдад тулгардаг хамгийн хүндрэлтэй асуудал нь нийтийн бие засах газрын олдоц, ариун цэврийн асуудал байна.  - </w:t>
            </w:r>
            <w:proofErr w:type="spellStart"/>
            <w:r w:rsidRPr="007E573B">
              <w:rPr>
                <w:rFonts w:ascii="Arial" w:hAnsi="Arial" w:cs="Arial"/>
                <w:b w:val="0"/>
                <w:sz w:val="20"/>
                <w:lang w:val="mn-MN"/>
              </w:rPr>
              <w:t>Интернет</w:t>
            </w:r>
            <w:proofErr w:type="spellEnd"/>
            <w:r w:rsidRPr="007E573B">
              <w:rPr>
                <w:rFonts w:ascii="Arial" w:hAnsi="Arial" w:cs="Arial"/>
                <w:b w:val="0"/>
                <w:sz w:val="20"/>
                <w:lang w:val="mn-MN"/>
              </w:rPr>
              <w:t>, утсан холбооны асуудалд аяллын зорилго, жуулчдын онцлогоос шалтгаалж харилцан адилгүй үнэлгээг өгсөн. - Жуулчдын сэтгэл ханамжийн хувьд зам тээвэр, хоолны амт чанар, сонголт ба аюулгүй байдлыг онцолсон байна.  - Халаасны хулгай, таксины үйлчилгээ, зам тээврийн байдал жуулчдыг аюулгүй байдалдаа санаа зовниход хүргэж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75</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“Чингис хаан” төсөл хэрэгжүүлэх тухай</w:t>
            </w:r>
            <w:r w:rsidRPr="007E573B">
              <w:rPr>
                <w:rFonts w:ascii="Arial" w:hAnsi="Arial" w:cs="Arial"/>
                <w:b w:val="0"/>
                <w:sz w:val="20"/>
                <w:lang w:val="mn-MN"/>
              </w:rPr>
              <w:br/>
              <w:t>2017-02-01</w:t>
            </w:r>
            <w:r w:rsidRPr="007E573B">
              <w:rPr>
                <w:rFonts w:ascii="Arial" w:hAnsi="Arial" w:cs="Arial"/>
                <w:b w:val="0"/>
                <w:sz w:val="20"/>
                <w:lang w:val="mn-MN"/>
              </w:rPr>
              <w:br/>
              <w:t>Дугаар 2017_40</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 Аялал жуулчлалын хөгжлийг эрчимжүүлэх, гадаадын жуулчдад зориулсан бүтээгдэхүүн, үйлчилгээг шинээр бий болгох, гадаадын жуулчдын тоог нэмэгдүүлэх ажлын хүрээнд олон улсын стандартад нийцсэн соёл, урлаг, түүхэн сэдэвт “Чингис хаан” шинэ зууны цогц төсөл хэрэгжүүлэх арга хэмжээ авахыг Байгаль орчин, аялал жуулчлалын сайд Д.Оюунхоролд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"Хөгжлийн зам" үндэсний хөтөлбөрт  Чингис хааны төрсөн нутагт “Мянганы суут хүн-Их эзэн Чингис хаан” аялал жуулчлалын цогцолбор байгуулахаар тусгасан.  Дээрх зорилтыг биелүүлэхийн тулд Монгол Улсын Засгийн Газрын 2016-2020 оны  үйл ажиллагааны төлөвлөгөөнд  "Мянганы суут хүн-Их Эзэн Чингис хаан түүхэн аялал жуулчлалын үндэсний парк байгуулах" төсөл хэрэгжүүлэхээр төлөвлөсөн. Төслийн хүрээнд Хэнтий аймгийн Батноров суманд " </w:t>
            </w:r>
            <w:proofErr w:type="spellStart"/>
            <w:r w:rsidRPr="007E573B">
              <w:rPr>
                <w:rFonts w:ascii="Arial" w:hAnsi="Arial" w:cs="Arial"/>
                <w:b w:val="0"/>
                <w:sz w:val="20"/>
                <w:lang w:val="mn-MN"/>
              </w:rPr>
              <w:t>Хүлэгбаатар</w:t>
            </w:r>
            <w:proofErr w:type="spellEnd"/>
            <w:r w:rsidRPr="007E573B">
              <w:rPr>
                <w:rFonts w:ascii="Arial" w:hAnsi="Arial" w:cs="Arial"/>
                <w:b w:val="0"/>
                <w:sz w:val="20"/>
                <w:lang w:val="mn-MN"/>
              </w:rPr>
              <w:t xml:space="preserve">  Боорчи-</w:t>
            </w:r>
            <w:proofErr w:type="spellStart"/>
            <w:r w:rsidRPr="007E573B">
              <w:rPr>
                <w:rFonts w:ascii="Arial" w:hAnsi="Arial" w:cs="Arial"/>
                <w:b w:val="0"/>
                <w:sz w:val="20"/>
                <w:lang w:val="mn-MN"/>
              </w:rPr>
              <w:t>Андлалын</w:t>
            </w:r>
            <w:proofErr w:type="spellEnd"/>
            <w:r w:rsidRPr="007E573B">
              <w:rPr>
                <w:rFonts w:ascii="Arial" w:hAnsi="Arial" w:cs="Arial"/>
                <w:b w:val="0"/>
                <w:sz w:val="20"/>
                <w:lang w:val="mn-MN"/>
              </w:rPr>
              <w:t xml:space="preserve"> өргөө" цогцолбор, Биндэр суманд " Их Хуралдайн орд өргөө" </w:t>
            </w:r>
            <w:proofErr w:type="spellStart"/>
            <w:r w:rsidRPr="007E573B">
              <w:rPr>
                <w:rFonts w:ascii="Arial" w:hAnsi="Arial" w:cs="Arial"/>
                <w:b w:val="0"/>
                <w:sz w:val="20"/>
                <w:lang w:val="mn-MN"/>
              </w:rPr>
              <w:t>цогболборын</w:t>
            </w:r>
            <w:proofErr w:type="spellEnd"/>
            <w:r w:rsidRPr="007E573B">
              <w:rPr>
                <w:rFonts w:ascii="Arial" w:hAnsi="Arial" w:cs="Arial"/>
                <w:b w:val="0"/>
                <w:sz w:val="20"/>
                <w:lang w:val="mn-MN"/>
              </w:rPr>
              <w:t xml:space="preserve"> барилгын ажлууд  улсын төсвөөр баригдаж байна. "</w:t>
            </w:r>
            <w:proofErr w:type="spellStart"/>
            <w:r w:rsidRPr="007E573B">
              <w:rPr>
                <w:rFonts w:ascii="Arial" w:hAnsi="Arial" w:cs="Arial"/>
                <w:b w:val="0"/>
                <w:sz w:val="20"/>
                <w:lang w:val="mn-MN"/>
              </w:rPr>
              <w:t>Хүлэгбаатар</w:t>
            </w:r>
            <w:proofErr w:type="spellEnd"/>
            <w:r w:rsidRPr="007E573B">
              <w:rPr>
                <w:rFonts w:ascii="Arial" w:hAnsi="Arial" w:cs="Arial"/>
                <w:b w:val="0"/>
                <w:sz w:val="20"/>
                <w:lang w:val="mn-MN"/>
              </w:rPr>
              <w:t xml:space="preserve"> Боорчи-</w:t>
            </w:r>
            <w:proofErr w:type="spellStart"/>
            <w:r w:rsidRPr="007E573B">
              <w:rPr>
                <w:rFonts w:ascii="Arial" w:hAnsi="Arial" w:cs="Arial"/>
                <w:b w:val="0"/>
                <w:sz w:val="20"/>
                <w:lang w:val="mn-MN"/>
              </w:rPr>
              <w:t>Андлалын</w:t>
            </w:r>
            <w:proofErr w:type="spellEnd"/>
            <w:r w:rsidRPr="007E573B">
              <w:rPr>
                <w:rFonts w:ascii="Arial" w:hAnsi="Arial" w:cs="Arial"/>
                <w:b w:val="0"/>
                <w:sz w:val="20"/>
                <w:lang w:val="mn-MN"/>
              </w:rPr>
              <w:t xml:space="preserve"> өргөө" цогцолборын барилгын ажлыг 2019-12-10-нд улсын комисст хүлээлгэн өгөхөөр ажиллаж байна. Мөн АХБ-ны хөнгөлөлттэй зээлийн санхүүжилтээр "Тогтвортой аялал жуулчлалыг </w:t>
            </w:r>
            <w:r w:rsidRPr="007E573B">
              <w:rPr>
                <w:rFonts w:ascii="Arial" w:hAnsi="Arial" w:cs="Arial"/>
                <w:b w:val="0"/>
                <w:sz w:val="20"/>
                <w:lang w:val="mn-MN"/>
              </w:rPr>
              <w:lastRenderedPageBreak/>
              <w:t xml:space="preserve">хөгжүүлэх" төслийг  </w:t>
            </w:r>
            <w:proofErr w:type="spellStart"/>
            <w:r w:rsidRPr="007E573B">
              <w:rPr>
                <w:rFonts w:ascii="Arial" w:hAnsi="Arial" w:cs="Arial"/>
                <w:b w:val="0"/>
                <w:sz w:val="20"/>
                <w:lang w:val="mn-MN"/>
              </w:rPr>
              <w:t>ХНБЦГ</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ОББЦГ</w:t>
            </w:r>
            <w:proofErr w:type="spellEnd"/>
            <w:r w:rsidRPr="007E573B">
              <w:rPr>
                <w:rFonts w:ascii="Arial" w:hAnsi="Arial" w:cs="Arial"/>
                <w:b w:val="0"/>
                <w:sz w:val="20"/>
                <w:lang w:val="mn-MN"/>
              </w:rPr>
              <w:t xml:space="preserve">-т 2019 оноос хэрэгжүүлж байна. Тус төслийн 2 дах дэд төслөөр "Чингис хаан" аялал жуулчлалын цогцолбор баригдах тул Хэнтий аймгийн Дадал суманд 200 га газрыг орон нутгийн тусгай хэрэгцээнд авах, цогцолборын зохиогчийн эрхийг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-нд шилжүүлэх зэрэг  бэлтгэл ажлууд хийгдэж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76</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Архидан согтуурахтай тэмцэх талаар  авах зарим арга хэмжээний тухай</w:t>
            </w:r>
            <w:r w:rsidRPr="007E573B">
              <w:rPr>
                <w:rFonts w:ascii="Arial" w:hAnsi="Arial" w:cs="Arial"/>
                <w:b w:val="0"/>
                <w:sz w:val="20"/>
                <w:lang w:val="mn-MN"/>
              </w:rPr>
              <w:br/>
              <w:t>2017-02-01</w:t>
            </w:r>
            <w:r w:rsidRPr="007E573B">
              <w:rPr>
                <w:rFonts w:ascii="Arial" w:hAnsi="Arial" w:cs="Arial"/>
                <w:b w:val="0"/>
                <w:sz w:val="20"/>
                <w:lang w:val="mn-MN"/>
              </w:rPr>
              <w:br/>
              <w:t>Дугаар 2017_46</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5. Монгол Улсын хилээр импортоор оруулж байгаа техникийн спирт, </w:t>
            </w:r>
            <w:proofErr w:type="spellStart"/>
            <w:r w:rsidRPr="007E573B">
              <w:rPr>
                <w:rFonts w:ascii="Arial" w:hAnsi="Arial" w:cs="Arial"/>
                <w:b w:val="0"/>
                <w:sz w:val="20"/>
                <w:lang w:val="mn-MN"/>
              </w:rPr>
              <w:t>спиртэн</w:t>
            </w:r>
            <w:proofErr w:type="spellEnd"/>
            <w:r w:rsidRPr="007E573B">
              <w:rPr>
                <w:rFonts w:ascii="Arial" w:hAnsi="Arial" w:cs="Arial"/>
                <w:b w:val="0"/>
                <w:sz w:val="20"/>
                <w:lang w:val="mn-MN"/>
              </w:rPr>
              <w:t xml:space="preserve"> суурьтай ахуйн химийн болон цэвэрлэгээний шингэн бодисын хаяг, </w:t>
            </w:r>
            <w:proofErr w:type="spellStart"/>
            <w:r w:rsidRPr="007E573B">
              <w:rPr>
                <w:rFonts w:ascii="Arial" w:hAnsi="Arial" w:cs="Arial"/>
                <w:b w:val="0"/>
                <w:sz w:val="20"/>
                <w:lang w:val="mn-MN"/>
              </w:rPr>
              <w:t>шошгонд</w:t>
            </w:r>
            <w:proofErr w:type="spellEnd"/>
            <w:r w:rsidRPr="007E573B">
              <w:rPr>
                <w:rFonts w:ascii="Arial" w:hAnsi="Arial" w:cs="Arial"/>
                <w:b w:val="0"/>
                <w:sz w:val="20"/>
                <w:lang w:val="mn-MN"/>
              </w:rPr>
              <w:t xml:space="preserve"> тавигдах стандартыг олон улсын стандартад нийцүүлэн шинээр боловсруулж мөрдүүлэхийг Байгаль орчин, аялал жуулчлалын сайд Д.Оюунхорол, Стандарт, хэмжил зүйн газрын дарга Г.Гантөмөр нарт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Стандартчилал, техникийн зохицуулалт, тохирлын үнэлгээний итгэмжлэлийн тухай хуулийн 14.2-т “Монгол Улсаас олон улс, бүс нутгийн байгууллага, худалдааны түнш орнуудтай байгуулсан гэрээ, хэлэлцээрээр тохирсон тохирлын болон түүнтэй адилтгах тэмдэг, гэрчилгээг стандартчилал, техникийн зохицуулалтын асуудал хариуцсан төрийн захиргааны байгууллага хүлээн зөвшөөрнө.”, 14.7-д “Хуульд өөрөөр заагаагүй бол энэ хуулийн 14.2-т заасны дагуу хүлээн зөвшөөрөгдсөн, хүчин төгөлдөр аюулгүйн тэмдэгтэй бүтээгдэхүүнийг зах зээлд нийлүүлэх, экспортод гаргах, импортоор оруулахад хяналт, тохирлын үнэлгээнд давтан хамруулахгүй.” гэж заасан байдаг тул Засгийн газрын 2017 оны 46 дугаар тогтоолын 5 дахь хэсэгт заасан “Монгол Улсын хилээр импортоор оруулж байгаа техникийн спирт, </w:t>
            </w:r>
            <w:proofErr w:type="spellStart"/>
            <w:r w:rsidRPr="007E573B">
              <w:rPr>
                <w:rFonts w:ascii="Arial" w:hAnsi="Arial" w:cs="Arial"/>
                <w:b w:val="0"/>
                <w:sz w:val="20"/>
                <w:lang w:val="mn-MN"/>
              </w:rPr>
              <w:t>спиртэн</w:t>
            </w:r>
            <w:proofErr w:type="spellEnd"/>
            <w:r w:rsidRPr="007E573B">
              <w:rPr>
                <w:rFonts w:ascii="Arial" w:hAnsi="Arial" w:cs="Arial"/>
                <w:b w:val="0"/>
                <w:sz w:val="20"/>
                <w:lang w:val="mn-MN"/>
              </w:rPr>
              <w:t xml:space="preserve"> суурьтай ахуйн химийн болон цэвэрлэгээний шингэн бодисын хаяг, </w:t>
            </w:r>
            <w:proofErr w:type="spellStart"/>
            <w:r w:rsidRPr="007E573B">
              <w:rPr>
                <w:rFonts w:ascii="Arial" w:hAnsi="Arial" w:cs="Arial"/>
                <w:b w:val="0"/>
                <w:sz w:val="20"/>
                <w:lang w:val="mn-MN"/>
              </w:rPr>
              <w:t>шошгонд</w:t>
            </w:r>
            <w:proofErr w:type="spellEnd"/>
            <w:r w:rsidRPr="007E573B">
              <w:rPr>
                <w:rFonts w:ascii="Arial" w:hAnsi="Arial" w:cs="Arial"/>
                <w:b w:val="0"/>
                <w:sz w:val="20"/>
                <w:lang w:val="mn-MN"/>
              </w:rPr>
              <w:t xml:space="preserve"> тавигдах стандартыг олон улсын стандартад нийцүүлэн шинээр боловсруулж мөрдүүлэх” гэдэг заалт нь уг хуультай зөрчилдөж байна.Техникийн этилийн спиртийг Монгол улсын хилээр нэвтрүүлэхийг зөвшөөрдөггүй, тус яамнаас тусгай зөвшөөрөл олгодоггүй. Олон улсын стандартад нийцүүлэн шинээр хаяг шошгын стандарт боловсруулж, хил дээр гаднаас орж ирж байгаа бараа бүтээгдэхүүнд наана гэдэг асуудал байх боломжгүй.</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77</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Тогтоолын хавсралтад өөрчлөлт оруулах тухай</w:t>
            </w:r>
            <w:r w:rsidRPr="007E573B">
              <w:rPr>
                <w:rFonts w:ascii="Arial" w:hAnsi="Arial" w:cs="Arial"/>
                <w:b w:val="0"/>
                <w:sz w:val="20"/>
                <w:lang w:val="mn-MN"/>
              </w:rPr>
              <w:br/>
            </w:r>
            <w:r w:rsidRPr="007E573B">
              <w:rPr>
                <w:rFonts w:ascii="Arial" w:hAnsi="Arial" w:cs="Arial"/>
                <w:b w:val="0"/>
                <w:sz w:val="20"/>
                <w:lang w:val="mn-MN"/>
              </w:rPr>
              <w:lastRenderedPageBreak/>
              <w:t>2017-03-15</w:t>
            </w:r>
            <w:r w:rsidRPr="007E573B">
              <w:rPr>
                <w:rFonts w:ascii="Arial" w:hAnsi="Arial" w:cs="Arial"/>
                <w:b w:val="0"/>
                <w:sz w:val="20"/>
                <w:lang w:val="mn-MN"/>
              </w:rPr>
              <w:br/>
              <w:t>Дугаар 2017_83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 Уул уурхайн үйлдвэрлэлийн улмаас эвдэгдсэн газрыг нөхөн сэргээх ажлыг эрчимжүүлэх арга хэмжээ авч, биелэлтэд хяналт тавьж ажиллахыг </w:t>
            </w:r>
            <w:r w:rsidRPr="007E573B">
              <w:rPr>
                <w:rFonts w:ascii="Arial" w:hAnsi="Arial" w:cs="Arial"/>
                <w:b w:val="0"/>
                <w:sz w:val="20"/>
                <w:lang w:val="mn-MN"/>
              </w:rPr>
              <w:lastRenderedPageBreak/>
              <w:t>Монгол Улсын Шадар сайд У.Хүрэлсүх, Байгаль орчин, аялал жуулчлалын сайд Д.Оюунхорол, Уул уурхай, хүнд үйлдвэрийн сайд  Ц.Дашдорж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Уул уурхайн үйлдвэрлэлийн улмаас эвдэгдсэн газрыг нөхөн сэргээх ажлыг эрчимжүүлэх, нөхөн сэргээлтийн ажлын санхүүжилтийг орон нутгийн төсөвт суулгаж, ажлыг тухайн орон нутгийн эрх бүхий </w:t>
            </w:r>
            <w:r w:rsidRPr="007E573B">
              <w:rPr>
                <w:rFonts w:ascii="Arial" w:hAnsi="Arial" w:cs="Arial"/>
                <w:b w:val="0"/>
                <w:sz w:val="20"/>
                <w:lang w:val="mn-MN"/>
              </w:rPr>
              <w:lastRenderedPageBreak/>
              <w:t>мэргэжлийн байгууллагаар гүйцэтгүүлэх тал дээр дэмжлэг үзүүлэх ажлын хүрээнд 2019 онд Байгаль орчин, аялал жуулчлалын сайд, аймаг нийслэлийн Засаг дарга байгуулсан “Хамтран ажиллах” гэрээнд тусгаж, Удирдах ажилтны зөвлөгөөнөөр чиглэл өгч ажилласан. Байгаль орчин, аялал жуулчлалын сайдын 2019 оны 8 дугаар сарын 12-ны өдрийн А/425 дугаар тушаалаар байгуулагдсан ажлын хэсгийн дүгнэлтээр тусгай зөвшөөрөл нь хүчингүй болсон Архангай, Өмнөговь аймгуудад үйл ажиллагаа явуулж байсан аж ахуйн, нэгжүүдэд 2019 оны 09 дүгээр сарын 11-ний өдрийн “Нөхөн сэргээлт хийх тухай” шаардлага хүргүүлж, аймгуудын  Байгаль орчин, аялал жуулчлалын газарт чиглэл өгсөн. Уг чиглэлийн дагуу Архангай аймагт 143.2 га-д техник, 23.2 га-д биологийн нөхөн сэргээлтийн ажил хийгдэж, тайлан актаар хүлээлгэж өгсөн байна, нөхөн сэргээлтийн ажлыг хийгээгүй аж ахуйн, нэгжүүдийн нэрсийг гарган 2019 оны 10 дугаар сарын 07-ны 01/6914 дүгээр албан бичгээр Цагдаагийн ерөнхий газарт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34</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78</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Байгалийн нөөц болон дурсгалт газрын хилийн заагийг тогтоох тухай</w:t>
            </w:r>
            <w:r w:rsidRPr="007E573B">
              <w:rPr>
                <w:rFonts w:ascii="Arial" w:hAnsi="Arial" w:cs="Arial"/>
                <w:b w:val="0"/>
                <w:sz w:val="20"/>
                <w:lang w:val="mn-MN"/>
              </w:rPr>
              <w:br/>
              <w:t>2017-03-15</w:t>
            </w:r>
            <w:r w:rsidRPr="007E573B">
              <w:rPr>
                <w:rFonts w:ascii="Arial" w:hAnsi="Arial" w:cs="Arial"/>
                <w:b w:val="0"/>
                <w:sz w:val="20"/>
                <w:lang w:val="mn-MN"/>
              </w:rPr>
              <w:br/>
              <w:t>Дугаар 2017_90</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Хилийн заагийг баталсантай холбогдуулан тусгай зөвшөөрөл эзэмшигчдэд нөхөх олговор олгох асуудлыг холбогдох хууль тогтоомжийн дагуу шийдвэрлэхийг Уул уурхай, хүнд үйлдвэрийн сайд Ц.Дашдоржид, мэдээллийн санд бүртгэхийг Барилга, хот байгуулалтын сайд Г.Мөнхбаярт, хамгаалалтыг хууль тогтоомжийн дагуу зохион байгуулахыг Байгаль орчин, аялал жуулчлалын сайд Д.Оюунхорол, Сэлэнгэ аймгийн Засаг дарга Ш.Оргил, Төв аймгийн Засаг дарга Ж.Батжаргал нарт тус тус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 Ноён уул орчмын газар нутгийг байгалийн нөөц болон дурсгалт газрын ангиллаар УИХ-ын 2016 оны 13 дугаар тогтоолоор улсын тусгай хамгаалалтад авсан бөгөөд энэхүү тогтоолын 2 дахь хэсэгт “Тусгай хамгаалалтай газар нутгийн тухай” хуулийн 26 дугаар зүйлийн 26.6, Засгийн газрын бүрэн эрх-д “Байгалийн нөөц газрын хилийн заагийг тогтоох” гэж заасны дагуу Байгалийн нөөц газрын ангиллаар 11187.05 га, Байгалийн дурсгалт газрын ангиллаар 650.0 га талбайгаар хилийн заагийг тогтоож, 2017 оны 03 дугаар сарын 15-ны өдрийн Засгийн газрын хуралдаанаар хэлэлцүүлэн 90 дүгээр тогтоолоор батлагдсан. 2017 оны 04 дүгээр сарын 26-ны өдрийн 10/2350 тоотоор Сэлэнгэ аймгийн Засаг даргад, 10/2351 тоотоор Төв аймгийн Засаг даргад “Тусгай хамгаалалттай газар нутгийн тухай” хуулийн 29 дүгээр зүйлийн 29.3 дахь хэсэгт заасны дагуу Ноён уулын байгалийн нөөц газрын хамгаалал, </w:t>
            </w:r>
            <w:r w:rsidRPr="007E573B">
              <w:rPr>
                <w:rFonts w:ascii="Arial" w:hAnsi="Arial" w:cs="Arial"/>
                <w:b w:val="0"/>
                <w:sz w:val="20"/>
                <w:lang w:val="mn-MN"/>
              </w:rPr>
              <w:lastRenderedPageBreak/>
              <w:t xml:space="preserve">менежментийг тухайн орон нутгийн өөрөө удирдах байгууллага болоод Засаг даргын бүрэн эрхийн хүрээнд зохицуулахаар тусгагдсан байдаг тул зохих арга хэмжээг зохион байгуулж, холбогдох газруудтай хамтран цаашид хийх ажлын төлөвлөгөө боловсруулж ажиллах талаар хүргүүлсэн. 2. Төв, Сэлэнгэ аймгийн нутаг дэвсгэрт орших Ноён уулын цэвдэг, түүхэн үнэт дурсгалт зүйлд учирч болох аюул зэргийг харгалзан улсын тусгай хамгаалалтыг экосистемийн хэмжээнд бүхэлд нь авах талаар хилийн заагийг өргөтгөх асуудлыг судалж, шийдвэрлэх зөвлөмжийн дагуу Ноён уулын байгалийн нөөц болон дурсгалт газрын хилийн заагийг өргөтгөх, ангилал ахиулах саналыг улсын тусгай хамгаалалтад авах үндэслэл боловсруулсан судлаачдын судалгаанд үндэслэн аймаг, сумын Иргэдийн Төлөөлөгчдийн Хурлаар хэлэлцүүлэн холбогдох санал, тогтоолыг ирүүлэхийг 2019 оны 08 дугаар сарын 30-ны өдрийн 01/6015 тоот албан бичиг хүргүүлсэн. Тус газрыг Дархан цаазат болгож ангилал ахиулах УИХ-ын тогтоолын төслийн үзэл баримтлалыг батлуулахаар Хууль зүй, дотоод хэргийн яаманд 2019.09.23-ны өдрийн 01/6581 тоот, Сангийн яаманд 2019.11.13-ны өдрийн 01/8009 тоот </w:t>
            </w:r>
            <w:proofErr w:type="spellStart"/>
            <w:r w:rsidRPr="007E573B">
              <w:rPr>
                <w:rFonts w:ascii="Arial" w:hAnsi="Arial" w:cs="Arial"/>
                <w:b w:val="0"/>
                <w:sz w:val="20"/>
                <w:lang w:val="mn-MN"/>
              </w:rPr>
              <w:t>бичгээрт</w:t>
            </w:r>
            <w:proofErr w:type="spellEnd"/>
            <w:r w:rsidRPr="007E573B">
              <w:rPr>
                <w:rFonts w:ascii="Arial" w:hAnsi="Arial" w:cs="Arial"/>
                <w:b w:val="0"/>
                <w:sz w:val="20"/>
                <w:lang w:val="mn-MN"/>
              </w:rPr>
              <w:t xml:space="preserve"> тус тус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35</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79</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Байгалийн нөөц газрын хилийн заагийг тогтоох тухай</w:t>
            </w:r>
            <w:r w:rsidRPr="007E573B">
              <w:rPr>
                <w:rFonts w:ascii="Arial" w:hAnsi="Arial" w:cs="Arial"/>
                <w:b w:val="0"/>
                <w:sz w:val="20"/>
                <w:lang w:val="mn-MN"/>
              </w:rPr>
              <w:br/>
              <w:t>2017-03-15</w:t>
            </w:r>
            <w:r w:rsidRPr="007E573B">
              <w:rPr>
                <w:rFonts w:ascii="Arial" w:hAnsi="Arial" w:cs="Arial"/>
                <w:b w:val="0"/>
                <w:sz w:val="20"/>
                <w:lang w:val="mn-MN"/>
              </w:rPr>
              <w:br/>
              <w:t>Дугаар 2017_91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Хилийн заагийг баталсантай холбогдуулан тусгай зөвшөөрөл эзэмшигчдэд нөхөх олговор олгох асуудлыг холбогдох хууль тогтоомжийн дагуу шийдвэрлэхийг Уул уурхай, хүнд үйлдвэрийн сайд Ц.Дашдоржид, мэдээллийн санд бүртгэхийг Барилга, хот байгуулалтын сайд Г.Мөнхбаярт, хамгаалалтыг хууль тогтоомжийн дагуу зохион байгуулахыг Байгаль орчин, аялал жуулчлалын сайд Д.Оюунхорол, Өмнөговь аймгийн Засаг дарга Н.Наранбаатар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Монгол Улсын Засгийн газрын 2019 оны 08 дугаар сарын 14-ний өдрийн "Байгалийн нөөц газрын хилийн зааг тогтоох тухай" 319 дугаар тогтоолоор Тост, Тосон Бумбын нурууны байгалийн нөөц газрын хилийн заагийг 153482,37 га талбайгаар нэмэгдүүлж, Монгол Улсын Засгийн газрын 2019 оны 03 дугаар сарын 15-ны өдрийн "Байгалийн нөөц газрын хилийн зааг тогтоох тухай" 91 дугаар тогтоолыг хүчингүй болгосон. Хамгааллын менежментийг сайжруулах хүрээнд Өмнөговь аймгийн Иргэдийн Төлөөлөгчдийн Хурлын 2019 оны 11 дүгээр сарын 13-ны өдрийн 180 дугаар тогтоолоор Тост, Тосон бумбын нурууны байгалийн нөөц газрын хамгаалалтын захиргааг Гурвантэс суманд байгуулах шийдвэр гарсан. Мөн </w:t>
            </w:r>
            <w:r w:rsidRPr="007E573B">
              <w:rPr>
                <w:rFonts w:ascii="Arial" w:hAnsi="Arial" w:cs="Arial"/>
                <w:b w:val="0"/>
                <w:sz w:val="20"/>
                <w:lang w:val="mn-MN"/>
              </w:rPr>
              <w:lastRenderedPageBreak/>
              <w:t>нөөц газрын менежментийн төлөвлөгөөг хамгаалалтын захиргаа, "Ирвэс хамгаалах сан" ТББ хамтран боловсруулаад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36</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80</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Журам батлах тухай</w:t>
            </w:r>
            <w:r w:rsidRPr="007E573B">
              <w:rPr>
                <w:rFonts w:ascii="Arial" w:hAnsi="Arial" w:cs="Arial"/>
                <w:b w:val="0"/>
                <w:sz w:val="20"/>
                <w:lang w:val="mn-MN"/>
              </w:rPr>
              <w:br/>
              <w:t>2017-04-12</w:t>
            </w:r>
            <w:r w:rsidRPr="007E573B">
              <w:rPr>
                <w:rFonts w:ascii="Arial" w:hAnsi="Arial" w:cs="Arial"/>
                <w:b w:val="0"/>
                <w:sz w:val="20"/>
                <w:lang w:val="mn-MN"/>
              </w:rPr>
              <w:br/>
              <w:t>Дугаар 2017_111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Энэ тогтоолын 1 дүгээр зүйлд заасан журмын хэрэгжилтийг зохион байгуулан мэргэжил, арга зүйн заавар, аргачлалаар хангаж ажиллахыг Харилцаа холбоо, мэдээллийн технологийн газрын дарга Б.Чинбатад, журмыг эрхлэх ажлынхаа хүрээнд үе шаттайгаар нэвтрүүлэн үйл ажиллагаандаа мөрдөж ажиллахыг Засгийн газрын гишүүд, аймаг, нийслэлийн Засаг дарга нарт тус тус үүрэг болгосугай. /. “Цахим хэлбэрээр албан хэрэг хөтлөх нийтлэг журам”/</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Цахим хэлбэрээр албан хэрэг хөтлөх нийтлэг </w:t>
            </w:r>
            <w:proofErr w:type="spellStart"/>
            <w:r w:rsidRPr="007E573B">
              <w:rPr>
                <w:rFonts w:ascii="Arial" w:hAnsi="Arial" w:cs="Arial"/>
                <w:b w:val="0"/>
                <w:sz w:val="20"/>
                <w:lang w:val="mn-MN"/>
              </w:rPr>
              <w:t>журамын</w:t>
            </w:r>
            <w:proofErr w:type="spellEnd"/>
            <w:r w:rsidRPr="007E573B">
              <w:rPr>
                <w:rFonts w:ascii="Arial" w:hAnsi="Arial" w:cs="Arial"/>
                <w:b w:val="0"/>
                <w:sz w:val="20"/>
                <w:lang w:val="mn-MN"/>
              </w:rPr>
              <w:t xml:space="preserve"> дагуу Able буюу байгууллагын удирдлагын цогц, онлайн системийг яамны үйл ажиллагаанд  ашиглаж хэвшин, хяналт тавин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37</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81</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Хөрс хамгаалах өдөртэй болох тухай</w:t>
            </w:r>
            <w:r w:rsidRPr="007E573B">
              <w:rPr>
                <w:rFonts w:ascii="Arial" w:hAnsi="Arial" w:cs="Arial"/>
                <w:b w:val="0"/>
                <w:sz w:val="20"/>
                <w:lang w:val="mn-MN"/>
              </w:rPr>
              <w:br/>
              <w:t>2017-05-24</w:t>
            </w:r>
            <w:r w:rsidRPr="007E573B">
              <w:rPr>
                <w:rFonts w:ascii="Arial" w:hAnsi="Arial" w:cs="Arial"/>
                <w:b w:val="0"/>
                <w:sz w:val="20"/>
                <w:lang w:val="mn-MN"/>
              </w:rPr>
              <w:br/>
              <w:t>Дугаар 2017_149</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 Энэ тогтоолын 2 дугаар зүйлд заасан арга хэмжээг улсын болон тухайн нутаг дэвсгэрийн хэмжээнд зохион байгуулах төлөвлөгөөг баталж, хэрэгжилтэд нь хяналт тавин ажиллаж, жил бүрийн 12 дугаар сард нэгтгэн дүгнэж байхыг Байгаль орчин, аялал жуулчлалын сайд Д.Оюунхорол, Хүнс, хөдөө аж ахуй, хөнгөн үйлдвэрийн сайд П.Сэргэлэн, Уул уурхай, хүнд үйлдвэрийн сайд Ц.Дашдорж, Эрүүл мэндийн сайд А.Цогцэцэг, Боловсрол, соёл, шинжлэх ухаан, спортын сайд Ж.Батсуурь, аймаг, нийслэлийн Засаг дарга нарт тус тус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Хөрс хамгаалах, цөлжилтөөс сэргийлэх тухай хууль болон Засгийн Газрын 2017 оны 149 дүгээр тогтоолоор жил бүрийн 05 дугаар сарын эхний 7 хоногийн Бямба гарагийг “Хөрс хамгаалах үндэсний өдөр” болгон тэмдэглэж байхаар тогтоосон. Энэ дагуу 2 дахь жилдээ буюу 2019 оны 05 дугаар сард “Хөрс хамгаалах үндэсний өдөр”-ийг тохиолдуулан хөрсний доройтол, нөхөн сэргээлт, хөрс хамгааллын асуудлаар санал солилцох “ХӨРС ХАМГААЛАЛ” талбайн үзүүлэх сургууль-хэлэлцүүлгийг Дундговь аймгийн Дэрэн сум дахь Эрдэм шинжилгээ, туршилт, үйлчилгээний газарт бусад яам, агентлаг болон хөрс судлаач, эрдэмтдийн төлөөлөл нийт 65 хүнийг оролцуулан зохион байгууллаа.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38</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82</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Үйлдвэрлэл, технологийн паркийн үйл ажиллагаа эрхлэх тусгай зөвшөөрөл олгох тухай</w:t>
            </w:r>
            <w:r w:rsidRPr="007E573B">
              <w:rPr>
                <w:rFonts w:ascii="Arial" w:hAnsi="Arial" w:cs="Arial"/>
                <w:b w:val="0"/>
                <w:sz w:val="20"/>
                <w:lang w:val="mn-MN"/>
              </w:rPr>
              <w:br/>
              <w:t>2017-06-20</w:t>
            </w:r>
            <w:r w:rsidRPr="007E573B">
              <w:rPr>
                <w:rFonts w:ascii="Arial" w:hAnsi="Arial" w:cs="Arial"/>
                <w:b w:val="0"/>
                <w:sz w:val="20"/>
                <w:lang w:val="mn-MN"/>
              </w:rPr>
              <w:br/>
            </w:r>
            <w:r w:rsidRPr="007E573B">
              <w:rPr>
                <w:rFonts w:ascii="Arial" w:hAnsi="Arial" w:cs="Arial"/>
                <w:b w:val="0"/>
                <w:sz w:val="20"/>
                <w:lang w:val="mn-MN"/>
              </w:rPr>
              <w:lastRenderedPageBreak/>
              <w:t>Дугаар 2017_178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4.. Үйлдвэрлэл, технологийн паркийг хөгжүүлэх орон нутгийн хөтөлбөр батлан хэрэгжүүлэхийг Нийслэлийн Засаг дарга С.Батболд, Төв аймгийн Засаг дарга Ж.Батжаргал нарт, тус паркийн байгаль орчныг хамгаалах, дэд бүтцийг  сайжруулах чиглэлээр хэрэгжүүлэх үйл ажиллагаанд эрхлэх </w:t>
            </w:r>
            <w:r w:rsidRPr="007E573B">
              <w:rPr>
                <w:rFonts w:ascii="Arial" w:hAnsi="Arial" w:cs="Arial"/>
                <w:b w:val="0"/>
                <w:sz w:val="20"/>
                <w:lang w:val="mn-MN"/>
              </w:rPr>
              <w:lastRenderedPageBreak/>
              <w:t>асуудлынхаа хүрээнд зохих дэмжлэг үзүүлж ажиллахыг Байгаль орчин, аялал жуулчлалын сайд Д.Оюунхорол, Барилга, хот байгуулалтын сайд Г.Мөнхбаяр, Зам, тээврийн хөгжлийн сайд Д.Ганбат, Эрчим хүчний сайд П.Ганхүү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Хүнс, хөдөө аж ахуй хөнгөн үйлдвэрийн яамнаас ирүүлсэн Жижиг, дунд үйлдвэрийг дэмжих хөтөлбөрийн төсөлтэй танилцан, Байгаль орчин, аялал жуулчлалын яамнаас холбогдох саналыг хүргүүлж, байгаль орчныг хамгаалах, дэд бүтцийг сайжруулах чиглэлээр хэрэгжүүлэх үйл ажиллагаанд эрхлэх асуудлынхаа хүрээнд зохих дэмжлэг үзүүлж ажиллаж хэвшсэн.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39</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83</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 xml:space="preserve">Хэрлэн гол дээр </w:t>
            </w:r>
            <w:proofErr w:type="spellStart"/>
            <w:r w:rsidRPr="007E573B">
              <w:rPr>
                <w:rFonts w:ascii="Arial" w:hAnsi="Arial" w:cs="Arial"/>
                <w:b w:val="0"/>
                <w:sz w:val="20"/>
                <w:lang w:val="mn-MN"/>
              </w:rPr>
              <w:t>урсацын</w:t>
            </w:r>
            <w:proofErr w:type="spellEnd"/>
            <w:r w:rsidRPr="007E573B">
              <w:rPr>
                <w:rFonts w:ascii="Arial" w:hAnsi="Arial" w:cs="Arial"/>
                <w:b w:val="0"/>
                <w:sz w:val="20"/>
                <w:lang w:val="mn-MN"/>
              </w:rPr>
              <w:t xml:space="preserve"> тохируулга хийх төслийн тухай</w:t>
            </w:r>
            <w:r w:rsidRPr="007E573B">
              <w:rPr>
                <w:rFonts w:ascii="Arial" w:hAnsi="Arial" w:cs="Arial"/>
                <w:b w:val="0"/>
                <w:sz w:val="20"/>
                <w:lang w:val="mn-MN"/>
              </w:rPr>
              <w:br/>
              <w:t>2017-08-17</w:t>
            </w:r>
            <w:r w:rsidRPr="007E573B">
              <w:rPr>
                <w:rFonts w:ascii="Arial" w:hAnsi="Arial" w:cs="Arial"/>
                <w:b w:val="0"/>
                <w:sz w:val="20"/>
                <w:lang w:val="mn-MN"/>
              </w:rPr>
              <w:br/>
              <w:t>Дугаар 2017_232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 Өмнийн говьд байгуулагдах томоохон бүтээн байгуулалт, үйлдвэрлэл, дэд бүтцийн болон бусад төслүүдийн усан хангамжийн асуудлыг шийдвэрлэх “Хэрлэн гол дээр </w:t>
            </w:r>
            <w:proofErr w:type="spellStart"/>
            <w:r w:rsidRPr="007E573B">
              <w:rPr>
                <w:rFonts w:ascii="Arial" w:hAnsi="Arial" w:cs="Arial"/>
                <w:b w:val="0"/>
                <w:sz w:val="20"/>
                <w:lang w:val="mn-MN"/>
              </w:rPr>
              <w:t>урсацын</w:t>
            </w:r>
            <w:proofErr w:type="spellEnd"/>
            <w:r w:rsidRPr="007E573B">
              <w:rPr>
                <w:rFonts w:ascii="Arial" w:hAnsi="Arial" w:cs="Arial"/>
                <w:b w:val="0"/>
                <w:sz w:val="20"/>
                <w:lang w:val="mn-MN"/>
              </w:rPr>
              <w:t xml:space="preserve"> тохируулга хийх төсөл”-ийг хэрэгжүүлэхэд шаардагдах техник, эдийн засгийн үндэслэл, байгаль орчинд нөлөөлөх байдлын үнэлгээг хийлгэх ажлыг шуурхай зохион байгуулахыг Байгаль орчин, аялал жуулчлалын сайд Д.Оюунхорол, Уул уурхай, хүнд үйлдвэрийн сайд Ц.Дашдорж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“Хэрлэн гол дээр </w:t>
            </w:r>
            <w:proofErr w:type="spellStart"/>
            <w:r w:rsidRPr="007E573B">
              <w:rPr>
                <w:rFonts w:ascii="Arial" w:hAnsi="Arial" w:cs="Arial"/>
                <w:b w:val="0"/>
                <w:sz w:val="20"/>
                <w:lang w:val="mn-MN"/>
              </w:rPr>
              <w:t>урсацын</w:t>
            </w:r>
            <w:proofErr w:type="spellEnd"/>
            <w:r w:rsidRPr="007E573B">
              <w:rPr>
                <w:rFonts w:ascii="Arial" w:hAnsi="Arial" w:cs="Arial"/>
                <w:b w:val="0"/>
                <w:sz w:val="20"/>
                <w:lang w:val="mn-MN"/>
              </w:rPr>
              <w:t xml:space="preserve"> тохируулга хийх төслийн тухай” Засгийн газрын 2017 оны 08 дугаар сарын 17-ны өдрийн 232 дугаар тогтоолыг хэрэгжүүлэх зорилгоор тус төслийн техник-эдийн засгийн үндэслэл (</w:t>
            </w:r>
            <w:proofErr w:type="spellStart"/>
            <w:r w:rsidRPr="007E573B">
              <w:rPr>
                <w:rFonts w:ascii="Arial" w:hAnsi="Arial" w:cs="Arial"/>
                <w:b w:val="0"/>
                <w:sz w:val="20"/>
                <w:lang w:val="mn-MN"/>
              </w:rPr>
              <w:t>ТЭЗҮ</w:t>
            </w:r>
            <w:proofErr w:type="spellEnd"/>
            <w:r w:rsidRPr="007E573B">
              <w:rPr>
                <w:rFonts w:ascii="Arial" w:hAnsi="Arial" w:cs="Arial"/>
                <w:b w:val="0"/>
                <w:sz w:val="20"/>
                <w:lang w:val="mn-MN"/>
              </w:rPr>
              <w:t>) боловсруулах, Байгаль орчин, нийгмийн нөлөөллийн үнэлгээ (</w:t>
            </w:r>
            <w:proofErr w:type="spellStart"/>
            <w:r w:rsidRPr="007E573B">
              <w:rPr>
                <w:rFonts w:ascii="Arial" w:hAnsi="Arial" w:cs="Arial"/>
                <w:b w:val="0"/>
                <w:sz w:val="20"/>
                <w:lang w:val="mn-MN"/>
              </w:rPr>
              <w:t>БОННҮ</w:t>
            </w:r>
            <w:proofErr w:type="spellEnd"/>
            <w:r w:rsidRPr="007E573B">
              <w:rPr>
                <w:rFonts w:ascii="Arial" w:hAnsi="Arial" w:cs="Arial"/>
                <w:b w:val="0"/>
                <w:sz w:val="20"/>
                <w:lang w:val="mn-MN"/>
              </w:rPr>
              <w:t xml:space="preserve">)-г хийлгэхэд шаардагдах санхүүжилтийг БНХАУ-ын Засгийн газрын буцалтгүй тусламжийн хөрөнгөөр шийдвэрлүүлэх санал (БНХАУ-ын Засгийн газрын буцалтгүй тусламжийн хөрөнгөөр хэрэгжүүлэх төслийн санал)-ыг Сангийн яаманд албан тоотоор удаа дараа хүргүүлсэн боловч дэмжигдээгүй. НҮБ-ын Хөгжлийн хөтөлбөр болон Сангийн яамнаас хамтран хэрэгжүүлж буй “Тогтвортой хөгжлийн зорилгыг төсөвтэй уялдуулах нь” төсөлд “Хэрлэн гол дээр урсцын тохируулга хийх төсөл”-ийн </w:t>
            </w:r>
            <w:proofErr w:type="spellStart"/>
            <w:r w:rsidRPr="007E573B">
              <w:rPr>
                <w:rFonts w:ascii="Arial" w:hAnsi="Arial" w:cs="Arial"/>
                <w:b w:val="0"/>
                <w:sz w:val="20"/>
                <w:lang w:val="mn-MN"/>
              </w:rPr>
              <w:t>ТЭЗҮ</w:t>
            </w:r>
            <w:proofErr w:type="spellEnd"/>
            <w:r w:rsidRPr="007E573B">
              <w:rPr>
                <w:rFonts w:ascii="Arial" w:hAnsi="Arial" w:cs="Arial"/>
                <w:b w:val="0"/>
                <w:sz w:val="20"/>
                <w:lang w:val="mn-MN"/>
              </w:rPr>
              <w:t xml:space="preserve"> боловсруулах, </w:t>
            </w:r>
            <w:proofErr w:type="spellStart"/>
            <w:r w:rsidRPr="007E573B">
              <w:rPr>
                <w:rFonts w:ascii="Arial" w:hAnsi="Arial" w:cs="Arial"/>
                <w:b w:val="0"/>
                <w:sz w:val="20"/>
                <w:lang w:val="mn-MN"/>
              </w:rPr>
              <w:t>БОННҮ</w:t>
            </w:r>
            <w:proofErr w:type="spellEnd"/>
            <w:r w:rsidRPr="007E573B">
              <w:rPr>
                <w:rFonts w:ascii="Arial" w:hAnsi="Arial" w:cs="Arial"/>
                <w:b w:val="0"/>
                <w:sz w:val="20"/>
                <w:lang w:val="mn-MN"/>
              </w:rPr>
              <w:t xml:space="preserve"> хийлгэхэд шаардагдах 7.5 тэрбум төгрөгийг 2020 оны нэмэлт төсөвт суулгуулахаар санал боловсруулж өгсөн боловч 2020 оны улсын төсөвт тусгагдаагүй. Сүүлийн 3 жил хэрэгжилт үр дүнгүй тул хяналтаас хасах саналтай байна.</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40</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84</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 xml:space="preserve">Хэрлэн гол дээр </w:t>
            </w:r>
            <w:proofErr w:type="spellStart"/>
            <w:r w:rsidRPr="007E573B">
              <w:rPr>
                <w:rFonts w:ascii="Arial" w:hAnsi="Arial" w:cs="Arial"/>
                <w:b w:val="0"/>
                <w:sz w:val="20"/>
                <w:lang w:val="mn-MN"/>
              </w:rPr>
              <w:t>урсацын</w:t>
            </w:r>
            <w:proofErr w:type="spellEnd"/>
            <w:r w:rsidRPr="007E573B">
              <w:rPr>
                <w:rFonts w:ascii="Arial" w:hAnsi="Arial" w:cs="Arial"/>
                <w:b w:val="0"/>
                <w:sz w:val="20"/>
                <w:lang w:val="mn-MN"/>
              </w:rPr>
              <w:t xml:space="preserve"> тохируулга хийх төслийн тухай</w:t>
            </w:r>
            <w:r w:rsidRPr="007E573B">
              <w:rPr>
                <w:rFonts w:ascii="Arial" w:hAnsi="Arial" w:cs="Arial"/>
                <w:b w:val="0"/>
                <w:sz w:val="20"/>
                <w:lang w:val="mn-MN"/>
              </w:rPr>
              <w:br/>
              <w:t>2017-08-17</w:t>
            </w:r>
            <w:r w:rsidRPr="007E573B">
              <w:rPr>
                <w:rFonts w:ascii="Arial" w:hAnsi="Arial" w:cs="Arial"/>
                <w:b w:val="0"/>
                <w:sz w:val="20"/>
                <w:lang w:val="mn-MN"/>
              </w:rPr>
              <w:br/>
              <w:t>Дугаар 2017_232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1.Өмнийн говьд байгуулагдах томоохон бүтээн байгуулалт, үйлдвэрлэл, дэд бүтцийн болон бусад төслүүдийн усан хангамжийн асуудлыг шийдвэрлэх “Хэрлэн гол дээр </w:t>
            </w:r>
            <w:proofErr w:type="spellStart"/>
            <w:r w:rsidRPr="007E573B">
              <w:rPr>
                <w:rFonts w:ascii="Arial" w:hAnsi="Arial" w:cs="Arial"/>
                <w:b w:val="0"/>
                <w:sz w:val="20"/>
                <w:lang w:val="mn-MN"/>
              </w:rPr>
              <w:t>урсацын</w:t>
            </w:r>
            <w:proofErr w:type="spellEnd"/>
            <w:r w:rsidRPr="007E573B">
              <w:rPr>
                <w:rFonts w:ascii="Arial" w:hAnsi="Arial" w:cs="Arial"/>
                <w:b w:val="0"/>
                <w:sz w:val="20"/>
                <w:lang w:val="mn-MN"/>
              </w:rPr>
              <w:t xml:space="preserve"> тохируулга хийх төсөл”-ийг хэрэгжүүлэхэд шаардагдах техник, эдийн засгийн үндэслэл, байгаль орчинд нөлөөлөх байдлын үнэлгээг хийлгэх ажлыг шуурхай зохион байгуулахыг Байгаль </w:t>
            </w:r>
            <w:r w:rsidRPr="007E573B">
              <w:rPr>
                <w:rFonts w:ascii="Arial" w:hAnsi="Arial" w:cs="Arial"/>
                <w:b w:val="0"/>
                <w:sz w:val="20"/>
                <w:lang w:val="mn-MN"/>
              </w:rPr>
              <w:lastRenderedPageBreak/>
              <w:t>орчин, аялал жуулчлалын сайд Д.Оюунхорол, Уул уурхай, хүнд үйлдвэрийн сайд Ц.Дашдорж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“Хэрлэн гол дээр </w:t>
            </w:r>
            <w:proofErr w:type="spellStart"/>
            <w:r w:rsidRPr="007E573B">
              <w:rPr>
                <w:rFonts w:ascii="Arial" w:hAnsi="Arial" w:cs="Arial"/>
                <w:b w:val="0"/>
                <w:sz w:val="20"/>
                <w:lang w:val="mn-MN"/>
              </w:rPr>
              <w:t>урсацын</w:t>
            </w:r>
            <w:proofErr w:type="spellEnd"/>
            <w:r w:rsidRPr="007E573B">
              <w:rPr>
                <w:rFonts w:ascii="Arial" w:hAnsi="Arial" w:cs="Arial"/>
                <w:b w:val="0"/>
                <w:sz w:val="20"/>
                <w:lang w:val="mn-MN"/>
              </w:rPr>
              <w:t xml:space="preserve"> тохируулга хийх төслийн тухай” Засгийн газрын 2017 оны 08 дугаар сарын 17-ны өдрийн 232 дугаар тогтоолыг хэрэгжүүлэх зорилгоор тус төслийн техник-эдийн засгийн үндэслэл (</w:t>
            </w:r>
            <w:proofErr w:type="spellStart"/>
            <w:r w:rsidRPr="007E573B">
              <w:rPr>
                <w:rFonts w:ascii="Arial" w:hAnsi="Arial" w:cs="Arial"/>
                <w:b w:val="0"/>
                <w:sz w:val="20"/>
                <w:lang w:val="mn-MN"/>
              </w:rPr>
              <w:t>ТЭЗҮ</w:t>
            </w:r>
            <w:proofErr w:type="spellEnd"/>
            <w:r w:rsidRPr="007E573B">
              <w:rPr>
                <w:rFonts w:ascii="Arial" w:hAnsi="Arial" w:cs="Arial"/>
                <w:b w:val="0"/>
                <w:sz w:val="20"/>
                <w:lang w:val="mn-MN"/>
              </w:rPr>
              <w:t>) боловсруулах, Байгаль орчин, нийгмийн нөлөөллийн үнэлгээ (</w:t>
            </w:r>
            <w:proofErr w:type="spellStart"/>
            <w:r w:rsidRPr="007E573B">
              <w:rPr>
                <w:rFonts w:ascii="Arial" w:hAnsi="Arial" w:cs="Arial"/>
                <w:b w:val="0"/>
                <w:sz w:val="20"/>
                <w:lang w:val="mn-MN"/>
              </w:rPr>
              <w:t>БОННҮ</w:t>
            </w:r>
            <w:proofErr w:type="spellEnd"/>
            <w:r w:rsidRPr="007E573B">
              <w:rPr>
                <w:rFonts w:ascii="Arial" w:hAnsi="Arial" w:cs="Arial"/>
                <w:b w:val="0"/>
                <w:sz w:val="20"/>
                <w:lang w:val="mn-MN"/>
              </w:rPr>
              <w:t xml:space="preserve">)-г хийлгэхэд шаардагдах санхүүжилтийг БНХАУ-ын Засгийн газрын буцалтгүй тусламжийн хөрөнгөөр шийдвэрлүүлэх санал (БНХАУ-ын Засгийн газрын буцалтгүй тусламжийн хөрөнгөөр хэрэгжүүлэх </w:t>
            </w:r>
            <w:r w:rsidRPr="007E573B">
              <w:rPr>
                <w:rFonts w:ascii="Arial" w:hAnsi="Arial" w:cs="Arial"/>
                <w:b w:val="0"/>
                <w:sz w:val="20"/>
                <w:lang w:val="mn-MN"/>
              </w:rPr>
              <w:lastRenderedPageBreak/>
              <w:t xml:space="preserve">төслийн санал)-ыг Сангийн яаманд албан тоотоор удаа дараа хүргүүлсэн боловч дэмжигдээгүй. НҮБ-ын Хөгжлийн хөтөлбөр болон Сангийн яамнаас хамтран хэрэгжүүлж буй “Тогтвортой хөгжлийн зорилгыг төсөвтэй уялдуулах нь” төсөлд “Хэрлэн гол дээр урсцын тохируулга хийх төсөл”-ийн </w:t>
            </w:r>
            <w:proofErr w:type="spellStart"/>
            <w:r w:rsidRPr="007E573B">
              <w:rPr>
                <w:rFonts w:ascii="Arial" w:hAnsi="Arial" w:cs="Arial"/>
                <w:b w:val="0"/>
                <w:sz w:val="20"/>
                <w:lang w:val="mn-MN"/>
              </w:rPr>
              <w:t>ТЭЗҮ</w:t>
            </w:r>
            <w:proofErr w:type="spellEnd"/>
            <w:r w:rsidRPr="007E573B">
              <w:rPr>
                <w:rFonts w:ascii="Arial" w:hAnsi="Arial" w:cs="Arial"/>
                <w:b w:val="0"/>
                <w:sz w:val="20"/>
                <w:lang w:val="mn-MN"/>
              </w:rPr>
              <w:t xml:space="preserve"> боловсруулах, </w:t>
            </w:r>
            <w:proofErr w:type="spellStart"/>
            <w:r w:rsidRPr="007E573B">
              <w:rPr>
                <w:rFonts w:ascii="Arial" w:hAnsi="Arial" w:cs="Arial"/>
                <w:b w:val="0"/>
                <w:sz w:val="20"/>
                <w:lang w:val="mn-MN"/>
              </w:rPr>
              <w:t>БОННҮ</w:t>
            </w:r>
            <w:proofErr w:type="spellEnd"/>
            <w:r w:rsidRPr="007E573B">
              <w:rPr>
                <w:rFonts w:ascii="Arial" w:hAnsi="Arial" w:cs="Arial"/>
                <w:b w:val="0"/>
                <w:sz w:val="20"/>
                <w:lang w:val="mn-MN"/>
              </w:rPr>
              <w:t xml:space="preserve"> хийлгэхэд шаардагдах 7.5 тэрбум төгрөгийг 2020 оны нэмэлт төсөвт суулгуулахаар санал боловсруулж өгсөн боловч 2020 оны улсын төсөвт тусгагдаагүй. Сүүлийн 3 жил хэрэгжилт үр дүнгүй тул хяналтаас хасах саналтай байна.</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lastRenderedPageBreak/>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85</w:t>
            </w:r>
          </w:p>
        </w:tc>
        <w:tc>
          <w:tcPr>
            <w:tcW w:w="1394" w:type="dxa"/>
            <w:vAlign w:val="center"/>
          </w:tcPr>
          <w:p w:rsidR="00BF7F1C" w:rsidRPr="007E573B" w:rsidRDefault="00BF7F1C" w:rsidP="007415E2">
            <w:pPr>
              <w:ind w:right="142"/>
              <w:jc w:val="center"/>
              <w:rPr>
                <w:rFonts w:ascii="Arial" w:hAnsi="Arial" w:cs="Arial"/>
                <w:b w:val="0"/>
                <w:sz w:val="20"/>
                <w:lang w:val="mn-MN"/>
              </w:rPr>
            </w:pPr>
            <w:r w:rsidRPr="007E573B">
              <w:rPr>
                <w:rFonts w:ascii="Arial" w:hAnsi="Arial" w:cs="Arial"/>
                <w:b w:val="0"/>
                <w:sz w:val="20"/>
                <w:lang w:val="mn-MN"/>
              </w:rPr>
              <w:t xml:space="preserve">Монгол улсын 2018 оны төсвийн тухай хууль, нийгмийн даатгалын сангийн 2018 оны Төсвийн тухай хууль, эрүүл мэндийн даатгалын сангийн 2018 оны төсвийн тухай хуулийн </w:t>
            </w:r>
            <w:proofErr w:type="spellStart"/>
            <w:r w:rsidRPr="007E573B">
              <w:rPr>
                <w:rFonts w:ascii="Arial" w:hAnsi="Arial" w:cs="Arial"/>
                <w:b w:val="0"/>
                <w:sz w:val="20"/>
                <w:lang w:val="mn-MN"/>
              </w:rPr>
              <w:t>хэрэгжил</w:t>
            </w:r>
            <w:proofErr w:type="spellEnd"/>
          </w:p>
          <w:p w:rsidR="00BF7F1C" w:rsidRPr="007E573B" w:rsidRDefault="00BF7F1C" w:rsidP="007415E2">
            <w:pPr>
              <w:ind w:right="142"/>
              <w:jc w:val="center"/>
              <w:rPr>
                <w:rFonts w:ascii="Arial" w:hAnsi="Arial" w:cs="Arial"/>
                <w:b w:val="0"/>
                <w:sz w:val="20"/>
                <w:lang w:val="mn-MN"/>
              </w:rPr>
            </w:pPr>
            <w:proofErr w:type="spellStart"/>
            <w:r w:rsidRPr="007E573B">
              <w:rPr>
                <w:rFonts w:ascii="Arial" w:hAnsi="Arial" w:cs="Arial"/>
                <w:b w:val="0"/>
                <w:sz w:val="20"/>
                <w:lang w:val="mn-MN"/>
              </w:rPr>
              <w:t>тийг</w:t>
            </w:r>
            <w:proofErr w:type="spellEnd"/>
            <w:r w:rsidRPr="007E573B">
              <w:rPr>
                <w:rFonts w:ascii="Arial" w:hAnsi="Arial" w:cs="Arial"/>
                <w:b w:val="0"/>
                <w:sz w:val="20"/>
                <w:lang w:val="mn-MN"/>
              </w:rPr>
              <w:t xml:space="preserve"> хангах талаар авах арга хэмжээний тухай</w:t>
            </w:r>
            <w:r w:rsidRPr="007E573B">
              <w:rPr>
                <w:rFonts w:ascii="Arial" w:hAnsi="Arial" w:cs="Arial"/>
                <w:b w:val="0"/>
                <w:sz w:val="20"/>
                <w:lang w:val="mn-MN"/>
              </w:rPr>
              <w:br/>
              <w:t>2017-12-13</w:t>
            </w:r>
            <w:r w:rsidRPr="007E573B">
              <w:rPr>
                <w:rFonts w:ascii="Arial" w:hAnsi="Arial" w:cs="Arial"/>
                <w:b w:val="0"/>
                <w:sz w:val="20"/>
                <w:lang w:val="mn-MN"/>
              </w:rPr>
              <w:br/>
              <w:t>Дугаар 2017_337</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4.Агаар, орчны бохирдлыг бууруулах арга хэмжээний зардлыг зориулалтын дагуу үр ашигтай, оновчтой зарцуулж, энэ чиглэлээр олон улсын түншлэгч байгууллага, иргэд болон олон нийтийн идэвх санаачилгыг дэмжин хамтран ажиллаж, үр дүнг тогтмол нээлттэй мэдээлэхийг Байгаль орчин, аялал жуулчлалын сайд Н.Цэрэнбатад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Агаар, орчны бохирдлыг бууруулах асуудлаар хууль тогтоомж, дэвшилтэт тоног төхөөрөмжийг иргэдэд сурталчлан таниулж, хэрэглээнд нэвтрүүлэх, иргэдийн оролцоог нэмэгдүүлэх зорилгоор 2019-2020 онд “Агаар, орчны бохирдлыг бууруулах техник, технологи, мэдээллийн 4 төв, гэр сууцаа дулаалах аргачлалыг нэвтрүүлэх, ногоон бүтээгдэхүүн ашиглах чиглэлээр 20 төрийн бус байгууллага, хэвлэл мэдээллийн 33 хэрэгсэлтэй хамтран ажиллаж байна. Мөн Улаанбаатар хотын хэмжээнд агаарын чанарыг хянах 15 харуул ажиллаж байгаагийн 12 нь автомат станц бөгөөд 15 минут тутамд 3-6 үзүүлэлтийг хэмжиж, www.agaar.mn цахим хуудас, О2 гар утасны </w:t>
            </w:r>
            <w:proofErr w:type="spellStart"/>
            <w:r w:rsidRPr="007E573B">
              <w:rPr>
                <w:rFonts w:ascii="Arial" w:hAnsi="Arial" w:cs="Arial"/>
                <w:b w:val="0"/>
                <w:sz w:val="20"/>
                <w:lang w:val="mn-MN"/>
              </w:rPr>
              <w:t>аппликейшн</w:t>
            </w:r>
            <w:proofErr w:type="spellEnd"/>
            <w:r w:rsidRPr="007E573B">
              <w:rPr>
                <w:rFonts w:ascii="Arial" w:hAnsi="Arial" w:cs="Arial"/>
                <w:b w:val="0"/>
                <w:sz w:val="20"/>
                <w:lang w:val="mn-MN"/>
              </w:rPr>
              <w:t xml:space="preserve">, “Орчны бохирдлыг бууруулах Үндэсний хорооны Ажлын алба” </w:t>
            </w:r>
            <w:proofErr w:type="spellStart"/>
            <w:r w:rsidRPr="007E573B">
              <w:rPr>
                <w:rFonts w:ascii="Arial" w:hAnsi="Arial" w:cs="Arial"/>
                <w:b w:val="0"/>
                <w:sz w:val="20"/>
                <w:lang w:val="mn-MN"/>
              </w:rPr>
              <w:t>пэйж</w:t>
            </w:r>
            <w:proofErr w:type="spellEnd"/>
            <w:r w:rsidRPr="007E573B">
              <w:rPr>
                <w:rFonts w:ascii="Arial" w:hAnsi="Arial" w:cs="Arial"/>
                <w:b w:val="0"/>
                <w:sz w:val="20"/>
                <w:lang w:val="mn-MN"/>
              </w:rPr>
              <w:t xml:space="preserve"> хуудсаар тасралтгүй </w:t>
            </w:r>
            <w:proofErr w:type="spellStart"/>
            <w:r w:rsidRPr="007E573B">
              <w:rPr>
                <w:rFonts w:ascii="Arial" w:hAnsi="Arial" w:cs="Arial"/>
                <w:b w:val="0"/>
                <w:sz w:val="20"/>
                <w:lang w:val="mn-MN"/>
              </w:rPr>
              <w:t>мэдээллэж</w:t>
            </w:r>
            <w:proofErr w:type="spellEnd"/>
            <w:r w:rsidRPr="007E573B">
              <w:rPr>
                <w:rFonts w:ascii="Arial" w:hAnsi="Arial" w:cs="Arial"/>
                <w:b w:val="0"/>
                <w:sz w:val="20"/>
                <w:lang w:val="mn-MN"/>
              </w:rPr>
              <w:t xml:space="preserve">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86</w:t>
            </w:r>
          </w:p>
        </w:tc>
        <w:tc>
          <w:tcPr>
            <w:tcW w:w="1394" w:type="dxa"/>
            <w:vMerge w:val="restart"/>
            <w:vAlign w:val="center"/>
          </w:tcPr>
          <w:p w:rsidR="00BF7F1C" w:rsidRPr="007E573B" w:rsidRDefault="00BF7F1C" w:rsidP="007415E2">
            <w:pPr>
              <w:ind w:right="142"/>
              <w:jc w:val="center"/>
              <w:rPr>
                <w:rFonts w:ascii="Arial" w:hAnsi="Arial" w:cs="Arial"/>
                <w:b w:val="0"/>
                <w:sz w:val="20"/>
                <w:lang w:val="mn-MN"/>
              </w:rPr>
            </w:pPr>
            <w:r w:rsidRPr="007E573B">
              <w:rPr>
                <w:rFonts w:ascii="Arial" w:hAnsi="Arial" w:cs="Arial"/>
                <w:b w:val="0"/>
                <w:sz w:val="20"/>
                <w:lang w:val="mn-MN"/>
              </w:rPr>
              <w:t>2018 оныг “Хариуц</w:t>
            </w:r>
          </w:p>
          <w:p w:rsidR="00BF7F1C" w:rsidRPr="007E573B" w:rsidRDefault="00BF7F1C" w:rsidP="007415E2">
            <w:pPr>
              <w:ind w:right="142"/>
              <w:jc w:val="center"/>
              <w:rPr>
                <w:rFonts w:ascii="Arial" w:hAnsi="Arial" w:cs="Arial"/>
                <w:b w:val="0"/>
                <w:sz w:val="20"/>
                <w:lang w:val="mn-MN"/>
              </w:rPr>
            </w:pPr>
            <w:r w:rsidRPr="007E573B">
              <w:rPr>
                <w:rFonts w:ascii="Arial" w:hAnsi="Arial" w:cs="Arial"/>
                <w:b w:val="0"/>
                <w:sz w:val="20"/>
                <w:lang w:val="mn-MN"/>
              </w:rPr>
              <w:lastRenderedPageBreak/>
              <w:t>лагын жил” болгон зарлах тухай</w:t>
            </w:r>
            <w:r w:rsidRPr="007E573B">
              <w:rPr>
                <w:rFonts w:ascii="Arial" w:hAnsi="Arial" w:cs="Arial"/>
                <w:b w:val="0"/>
                <w:sz w:val="20"/>
                <w:lang w:val="mn-MN"/>
              </w:rPr>
              <w:br/>
              <w:t>2018-01-31</w:t>
            </w:r>
            <w:r w:rsidRPr="007E573B">
              <w:rPr>
                <w:rFonts w:ascii="Arial" w:hAnsi="Arial" w:cs="Arial"/>
                <w:b w:val="0"/>
                <w:sz w:val="20"/>
                <w:lang w:val="mn-MN"/>
              </w:rPr>
              <w:br/>
              <w:t>Дугаар 2018_32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2.1. “Хариуцлагын жил”-ийн хүрээнд өөрийн эрхлэх асуудлын хүрээнд дор </w:t>
            </w:r>
            <w:r w:rsidRPr="007E573B">
              <w:rPr>
                <w:rFonts w:ascii="Arial" w:hAnsi="Arial" w:cs="Arial"/>
                <w:b w:val="0"/>
                <w:sz w:val="20"/>
                <w:lang w:val="mn-MN"/>
              </w:rPr>
              <w:lastRenderedPageBreak/>
              <w:t>дурдсан арга хэмжээг тусгай төлөвлөгөө гарган зохион байгуулж тайланг хууль тогтоомжид заасан хугацаанд Засгийн газрын Хэрэг эрхлэх газарт тайлагнаж байхыг Засгийн газрын гишүүд, аймаг, нийслэлийн Засаг дарга нарт даалгасугай: Засгийн газрын 2016-2020 оны үйл ажиллагааны хөтөлбөрийг хэрэгжүүлэх төлөвлөгөө, Монгол Улсын эдийн засаг, нийгмийг 2018 онд хөгжүүлэх үндсэн чиглэлд тусгасан төсөл, арга хэмжээг хугацаанд нь зохион байгуулан дүгнэж ажиллах;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Засгийн газрын хуралдаан болон Ерөнхий сайдаас салбарын байгууллагуудын албан хаагчдын Сахилга </w:t>
            </w:r>
            <w:r w:rsidRPr="007E573B">
              <w:rPr>
                <w:rFonts w:ascii="Arial" w:hAnsi="Arial" w:cs="Arial"/>
                <w:b w:val="0"/>
                <w:sz w:val="20"/>
                <w:lang w:val="mn-MN"/>
              </w:rPr>
              <w:lastRenderedPageBreak/>
              <w:t xml:space="preserve">хариуцлага, дэг журмыг сайжруулах үүргийг Засгийн газрын гишүүдэд </w:t>
            </w:r>
            <w:proofErr w:type="spellStart"/>
            <w:r w:rsidRPr="007E573B">
              <w:rPr>
                <w:rFonts w:ascii="Arial" w:hAnsi="Arial" w:cs="Arial"/>
                <w:b w:val="0"/>
                <w:sz w:val="20"/>
                <w:lang w:val="mn-MN"/>
              </w:rPr>
              <w:t>өгсөний</w:t>
            </w:r>
            <w:proofErr w:type="spellEnd"/>
            <w:r w:rsidRPr="007E573B">
              <w:rPr>
                <w:rFonts w:ascii="Arial" w:hAnsi="Arial" w:cs="Arial"/>
                <w:b w:val="0"/>
                <w:sz w:val="20"/>
                <w:lang w:val="mn-MN"/>
              </w:rPr>
              <w:t xml:space="preserve"> дагуу Байгаль орчин, аялал жуулчлалын Сайдын 2017 оны 10 дугаар сарын 24-ны өдрийн А/299 дүгээр тушаалаар яам,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байгууллагын удирдлагуудад “Сахилга хариуцлага, дэг журмыг сайжруулах чиглэлээр тодорхой арга хэмжээ зохион байгуулж, хууль тогтоомжийн хүрээнд хариуцлага тооцож ажиллах”-ыг үүрэг болгосон. Байгаль орчин, аялал жуулчлалын яамны Удирдах ажилтны 2017 оны 11 дүгээр сарын 06-ны өдрийн шуурхай зөвлөгөөнөөр Засгийн газрын албан даалгаврыг танилцуулж, хэрэгжилтийг хангахад онцгойлон анхаарч ажиллах талаар яам болон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байгууллагын удирдлагуудад үүрэг болгож, нийт албан хаагчдад чиглэл өгч ажиллаж байна. Салбарын хэмжээнд Засгийн газрын “Сахилга хариуцлага, дэг журмыг чангатгах тухай” Албан даалгаврыг хэрэгжүүлэх ажлыг эрчимжүүлэх, Төрийн албаны тухай, Хөдөлмөрийн тухай хууль тогтоомжийн хэрэгжилтийг хангах, хамт олноо манлайлан төрийн албаны нэр хүндийг өндөрт өргөн ажиллах үүрэг болгосон 17 заалт бүхий нарийвчилсан төлөвлөгөөг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-ны Төрийн нарийн бичгийн даргаар батлуулан яамны 16 нэгж, Улаанбаатар хотод байрлах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7 байгууллага, орон нутагт байрлах 33 Хамгаалалтын захиргаа, 21 Сав газрын захиргаанд хүргүүлж ажиллав.   Засгийн газрын 2016-2020 оны үйл ажиллагааны хөтөлбөрийг хэрэгжүүлэх төлөвлөгөө, Монгол Улсын эдийн засаг, нийгмийг 2018 онд хөгжүүлэх үндсэн чиглэлд тусгасан төсөл, арга хэмжээг хугацаанд нь зохион байгуулан дүгнэж ажиллав.</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87</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2.2. яам, Засгийн газрын агентлаг, аймаг, нийслэл, сум, дүүргийн Засаг даргын Тамгын газар, төсөвт байгууллага бүр хууль тогтоомжоор хүлээсэн чиг үүргээ хэлбэрэлтгүй биелүүлж аж ахуйн нэгж, байгууллага, иргэдийн санал хүсэлт, өргөдөл </w:t>
            </w:r>
            <w:r w:rsidRPr="007E573B">
              <w:rPr>
                <w:rFonts w:ascii="Arial" w:hAnsi="Arial" w:cs="Arial"/>
                <w:b w:val="0"/>
                <w:sz w:val="20"/>
                <w:lang w:val="mn-MN"/>
              </w:rPr>
              <w:lastRenderedPageBreak/>
              <w:t>гомдлыг хугацаанд нь шийдвэрлэн хариуг нэг цэгээс шуурхай өгч, төрийн үйлчилгээг хүнд суртал, чирэгдэлгүй зохион байгуулж, ахиц дэвшил гаргах арга хэмжээ авах;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2019 оны жилийн эцсийн байдлаар иргэдээс Байгаль орчин, аялал жуулчлалын яам, албан тушаалтанд хандаж нийт 356 өргөдөл, гомдол гаргасан байна. хариутай-350, хариугүй-6. Хэлбэрээр нь авч үзвэл: бичгээр 356, утсаар 36, биечлэн уулзсан 22 байна. Төрлөөр нь авч үзвэл: Өргөдөл 221, хүсэлт 87, гомдол 44, санал 4 байна. Шийдвэрлэлтийн хувьд: </w:t>
            </w:r>
            <w:r w:rsidRPr="007E573B">
              <w:rPr>
                <w:rFonts w:ascii="Arial" w:hAnsi="Arial" w:cs="Arial"/>
                <w:b w:val="0"/>
                <w:sz w:val="20"/>
                <w:lang w:val="mn-MN"/>
              </w:rPr>
              <w:lastRenderedPageBreak/>
              <w:t xml:space="preserve">323 буюу 92.2%-ийг шийдвэрлэсэн ба үүний 309-д хариу бичгээр өгч шийдвэрлэн 14-ийг хууль тогтоомжийн дагуу холбогдох байгууллагад шилжүүлж шийдвэрлэсэн байна. Хугацаа болоогүй 27, үүнээс хугацаа хэтрүүлсэн 6 байна.Өргөдөл гомдлыг хугацаанд нь шийдвэрлэх талаар албан хаагчдад мэдээлэл хийж, тухай бүр сануулж ажиллаж байгаа бөгөөд иргэдтэй эелдэг, тэгш, зөв </w:t>
            </w:r>
            <w:proofErr w:type="spellStart"/>
            <w:r w:rsidRPr="007E573B">
              <w:rPr>
                <w:rFonts w:ascii="Arial" w:hAnsi="Arial" w:cs="Arial"/>
                <w:b w:val="0"/>
                <w:sz w:val="20"/>
                <w:lang w:val="mn-MN"/>
              </w:rPr>
              <w:t>шудрага</w:t>
            </w:r>
            <w:proofErr w:type="spellEnd"/>
            <w:r w:rsidRPr="007E573B">
              <w:rPr>
                <w:rFonts w:ascii="Arial" w:hAnsi="Arial" w:cs="Arial"/>
                <w:b w:val="0"/>
                <w:sz w:val="20"/>
                <w:lang w:val="mn-MN"/>
              </w:rPr>
              <w:t xml:space="preserve"> харьцаж, гомдол гаргалгүй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88</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2.3. төрийн захиргааны бүх шатны байгууллага ажиллагсадтайгаа байгуулсан үр дүнгийн болон хөдөлмөрийн гэрээг хагас, бүтэн жилээр дүгнэж, гэрээний үүргээ хангалтгүй биелүүлсэн удирдлага, албан тушаалтанд холбогдох хуульд заасны дагуу хариуцлага тооцон ажиллаж байх;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Төсвийн шууд захирагч буюу Төрийн нарийн бичгийн даргын Төсвийн ерөнхийлөн захирагч,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-ын сайдтай байгуулсан 2019 оны Үр дүнгийн гэрээнд нийт 232 арга хэмжээг хэрэгжүүлэн ажиллаж байна. Үр дүнгийн болон Хөдөлмөрийн гэрээг Төрийн албаны зөвлөлийн 2012 оны 134 дүгээр тогтоолын дагуу дүгнэж, 2019 онд удирдлага, албан хаагчдын хөдөлмөрийн болон үр дүнгийн 123 гэрээний илтгэх хуудсанд үнэлгээ өгч 89 албан хаагчдад урамшуулах арга хэмжээг авч ажилласан. Үр дүнгийн гэрээний үнэлгээгээр 4 албан хаагчдад хариуцлага тооцсон.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2.5. “Сахилга хариуцлага, дэг журмыг чангатгах тухай” Засгийн газрын 2017 оны 10 дугаар сарын 26-ны өдрийн 1 дүгээр албан даалгаврын хэрэгжилтийг хангаж ажиллах.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“Сахилга хариуцлагыг сайжруулах тухай” Байгаль орчин, аялал жуулчлалын сайдын 2017 оны 10 дугаар сарын 24-ний өдрийн А/299 дүгээр тушаал, “Сахилга хариуцлага, дэг журмыг </w:t>
            </w:r>
            <w:proofErr w:type="spellStart"/>
            <w:r w:rsidRPr="007E573B">
              <w:rPr>
                <w:rFonts w:ascii="Arial" w:hAnsi="Arial" w:cs="Arial"/>
                <w:b w:val="0"/>
                <w:sz w:val="20"/>
                <w:lang w:val="mn-MN"/>
              </w:rPr>
              <w:t>чанагатгах</w:t>
            </w:r>
            <w:proofErr w:type="spellEnd"/>
            <w:r w:rsidRPr="007E573B">
              <w:rPr>
                <w:rFonts w:ascii="Arial" w:hAnsi="Arial" w:cs="Arial"/>
                <w:b w:val="0"/>
                <w:sz w:val="20"/>
                <w:lang w:val="mn-MN"/>
              </w:rPr>
              <w:t xml:space="preserve"> тухай” Монгол Улсын Засгийн газрын 2017 оны 10 дугаар сарын 26-ны өдрийн 01 дүгээр албан даалгаврыг тус тус хэрэгжүүлэн ажиллаж, улирал бүр тайлагнаж байхыг яам болон түүний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байгууллагуудын удирдлагуудад үүрэг болгон хүргүүлсэн бөгөөд албан даалгаврыг хэрэгжүүлэн ажиллах үйл ажиллагааны төлөвлөгөө гарган ажилласан.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90</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“Гурван тулгуурт хөгжлийн бодлого” батлах тухай</w:t>
            </w:r>
            <w:r w:rsidRPr="007E573B">
              <w:rPr>
                <w:rFonts w:ascii="Arial" w:hAnsi="Arial" w:cs="Arial"/>
                <w:b w:val="0"/>
                <w:sz w:val="20"/>
                <w:lang w:val="mn-MN"/>
              </w:rPr>
              <w:br/>
              <w:t>2018-02-06</w:t>
            </w:r>
            <w:r w:rsidRPr="007E573B">
              <w:rPr>
                <w:rFonts w:ascii="Arial" w:hAnsi="Arial" w:cs="Arial"/>
                <w:b w:val="0"/>
                <w:sz w:val="20"/>
                <w:lang w:val="mn-MN"/>
              </w:rPr>
              <w:br/>
              <w:t>Дугаар 2018_19</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3.. “Гурван тулгуурт хөгжлийн бодлого”-д тусгасан өөрийн эрхлэх асуудлын хүрээнд хамаарах төсөл, арга хэмжээг хэрэгжүүлж, хяналт тавьж ажиллахыг Засгийн газрын гишүүдэд, бодлогын хэрэгжилтийг уялдуулан зохицуулж, гүйцэтгэлийн явцыг нэгтгэн жил бүрийн I улиралд багтаан Засгийн газарт </w:t>
            </w:r>
            <w:r w:rsidRPr="007E573B">
              <w:rPr>
                <w:rFonts w:ascii="Arial" w:hAnsi="Arial" w:cs="Arial"/>
                <w:b w:val="0"/>
                <w:sz w:val="20"/>
                <w:lang w:val="mn-MN"/>
              </w:rPr>
              <w:lastRenderedPageBreak/>
              <w:t>танилцуулж байхыг Монгол Улсын сайд, Засгийн газрын Хэрэг эрхлэх газрын дарга Г.Занданшатарт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“Гурван тулгуурт хөгжлийн бодлого”-д байгаль орчин, аялал жуулчлалын салбарт туссан төсөл, арга хэмжээг хэрэгжүүлсэн тайланг 2019 оны 01 дүгээр сарын 24-ны өдрийн 01/614 тоот албан бичгээр Үндэсний хөгжлийн газарт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44</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91</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Агаарын бохирдлыг бууруулах талаар авах зарим арга хэмжээний тухай</w:t>
            </w:r>
            <w:r w:rsidRPr="007E573B">
              <w:rPr>
                <w:rFonts w:ascii="Arial" w:hAnsi="Arial" w:cs="Arial"/>
                <w:b w:val="0"/>
                <w:sz w:val="20"/>
                <w:lang w:val="mn-MN"/>
              </w:rPr>
              <w:br/>
              <w:t>2018-02-06</w:t>
            </w:r>
            <w:r w:rsidRPr="007E573B">
              <w:rPr>
                <w:rFonts w:ascii="Arial" w:hAnsi="Arial" w:cs="Arial"/>
                <w:b w:val="0"/>
                <w:sz w:val="20"/>
                <w:lang w:val="mn-MN"/>
              </w:rPr>
              <w:br/>
              <w:t>Дугаар 2018_43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 Агаарын бохирдлыг бууруулах зорилтын хүрээнд дор дурдсан арга хэмжээ авч хэрэгжүүлэхийг дараах байгууллага, албан тушаалтанд даалгасугай:  </w:t>
            </w:r>
            <w:r w:rsidRPr="007E573B">
              <w:rPr>
                <w:rFonts w:ascii="Arial" w:hAnsi="Arial" w:cs="Arial"/>
                <w:b w:val="0"/>
                <w:sz w:val="20"/>
                <w:lang w:val="mn-MN"/>
              </w:rPr>
              <w:tab/>
              <w:t>1.1. нийслэлийн агаарын чанарыг сайжруулах бүсэд түүхий нүүрсний хэрэглээг үе шаттайгаар бүсчлэн хориглох арга хэмжээ авч, сайжруулсан түлшний хэрэглээг дэмжих, халаалтын бага, дунд, том оврын зуухнуудад эрчим хүчний хэмнэлттэй, байгаль орчинд ээлтэй технологийн шинэчлэлт хийх, халаалтын зуухнуудыг үе шаттайгаар төвлөрсөн дулааны шугам сүлжээнд холбох ажлыг 2018 онд багтаан зохион байгуулахыг Байгаль орчин, аялал жуулчлалын сайд Н.Цэрэнбат, Эрчим хүчний сайд Ц.Даваасүрэн, Нийслэлийн Засаг дарга С.Батболд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Агаарын тухай хуулийн 15 дугаар зүйл, түүхий нүүрс хэрэглэхийг хориглох тухай Монгол Улсын Засгийн газрын 2018 оны 62 дугаар тогтоол, шийдвэрийн хэрэгжилтийг хангуулах </w:t>
            </w:r>
            <w:proofErr w:type="spellStart"/>
            <w:r w:rsidRPr="007E573B">
              <w:rPr>
                <w:rFonts w:ascii="Arial" w:hAnsi="Arial" w:cs="Arial"/>
                <w:b w:val="0"/>
                <w:sz w:val="20"/>
                <w:lang w:val="mn-MN"/>
              </w:rPr>
              <w:t>зорилогоор</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 </w:t>
            </w:r>
            <w:proofErr w:type="spellStart"/>
            <w:r w:rsidRPr="007E573B">
              <w:rPr>
                <w:rFonts w:ascii="Arial" w:hAnsi="Arial" w:cs="Arial"/>
                <w:b w:val="0"/>
                <w:sz w:val="20"/>
                <w:lang w:val="mn-MN"/>
              </w:rPr>
              <w:t>НЗД</w:t>
            </w:r>
            <w:proofErr w:type="spellEnd"/>
            <w:r w:rsidRPr="007E573B">
              <w:rPr>
                <w:rFonts w:ascii="Arial" w:hAnsi="Arial" w:cs="Arial"/>
                <w:b w:val="0"/>
                <w:sz w:val="20"/>
                <w:lang w:val="mn-MN"/>
              </w:rPr>
              <w:t xml:space="preserve"> бөгөөд Улаанбаатар хотын захирагчийн </w:t>
            </w:r>
            <w:proofErr w:type="spellStart"/>
            <w:r w:rsidRPr="007E573B">
              <w:rPr>
                <w:rFonts w:ascii="Arial" w:hAnsi="Arial" w:cs="Arial"/>
                <w:b w:val="0"/>
                <w:sz w:val="20"/>
                <w:lang w:val="mn-MN"/>
              </w:rPr>
              <w:t>хамтрасан</w:t>
            </w:r>
            <w:proofErr w:type="spellEnd"/>
            <w:r w:rsidRPr="007E573B">
              <w:rPr>
                <w:rFonts w:ascii="Arial" w:hAnsi="Arial" w:cs="Arial"/>
                <w:b w:val="0"/>
                <w:sz w:val="20"/>
                <w:lang w:val="mn-MN"/>
              </w:rPr>
              <w:t xml:space="preserve"> 2019 оны А/433-А/820 дугаар тушаал, захирамжаар Нийслэлийн агаарын чанарыг сайжруулах бүс, бүсэд мөрдөх журмыг шинэчлэн тогтоов. Бүсийг шинэчлэн тогтоохдоо 4 бүсэд хувааж нийслэлийн төвийн 6 дүүргийн 137 хороог хамруулсан бөгөөд 1 дүгээр бүсийн </w:t>
            </w:r>
            <w:proofErr w:type="spellStart"/>
            <w:r w:rsidRPr="007E573B">
              <w:rPr>
                <w:rFonts w:ascii="Arial" w:hAnsi="Arial" w:cs="Arial"/>
                <w:b w:val="0"/>
                <w:sz w:val="20"/>
                <w:lang w:val="mn-MN"/>
              </w:rPr>
              <w:t>алслагдасан</w:t>
            </w:r>
            <w:proofErr w:type="spellEnd"/>
            <w:r w:rsidRPr="007E573B">
              <w:rPr>
                <w:rFonts w:ascii="Arial" w:hAnsi="Arial" w:cs="Arial"/>
                <w:b w:val="0"/>
                <w:sz w:val="20"/>
                <w:lang w:val="mn-MN"/>
              </w:rPr>
              <w:t xml:space="preserve"> 5 хорооноос бусад хороодод түүхий нүүрс хэрэглэхийг хориглож, 2,3,4-р бүсийн гэр хорооллын айл өрхийг "Таван толгойн түлш" ХК-ий сайжруулсан шахмал түлшээр бүрэн хангах, Нийслэлийн төвийн 6 дүүргийн 101</w:t>
            </w:r>
            <w:proofErr w:type="spellStart"/>
            <w:r w:rsidRPr="007E573B">
              <w:rPr>
                <w:rFonts w:ascii="Arial" w:hAnsi="Arial" w:cs="Arial"/>
                <w:b w:val="0"/>
                <w:sz w:val="20"/>
                <w:lang w:val="mn-MN"/>
              </w:rPr>
              <w:t>квт</w:t>
            </w:r>
            <w:proofErr w:type="spellEnd"/>
            <w:r w:rsidRPr="007E573B">
              <w:rPr>
                <w:rFonts w:ascii="Arial" w:hAnsi="Arial" w:cs="Arial"/>
                <w:b w:val="0"/>
                <w:sz w:val="20"/>
                <w:lang w:val="mn-MN"/>
              </w:rPr>
              <w:t xml:space="preserve">-аас дээш хүчин чадалтай төрийн болон хувийн өмчит 290 нам даралтын зуухны янданд утаа шүүгч суурилуулахаар төлөвлөсөн ба өнөөдрийн байдлаар 210 халаалтын зуухны янданд утаа шүүгч суурилуулах ажлыг холбогдох байгууллагуудтай хамтран зохион байгуулан ажиллаж байна.  2019 оны 12 дугаар сарын 27-ны өдрийн байдлаар нийт 175 мянган гэр хорооллын айл өрхөд сайжруулсан түлш худалдан авах сайн түлшний карт тараан түлш борлуулалт, хэрэглээний нэгдсэн мэдээллийн сан бүрдүүлж, хяналт тавин ажиллаж байна. Мөн  хоёр тарифт тоолууртай өрхийн орой, шөнийн цагт хэрэглэсэн цахилгааны тарифыг 2019 оны 11 дүгээр 01-ний өдрөөс 2020 оны 04 дүгээр сарын 01-ний өдрийг хүртэл хугацаанд 100 хувь хөнгөлөх, Монгол Улсын Засгийн газрын 2019 оны 10 дугаар сарын 09-ний өдрийн хуралдаанаар 2, 3 дугаар бүсийн айл өрхүүдэд угаарын хий /CO/-н хордолтоос сэргийлэх мэдрэгчээр хангах, шаардагдах хөрөнгийг Байгаль орчин, аялал </w:t>
            </w:r>
            <w:r w:rsidRPr="007E573B">
              <w:rPr>
                <w:rFonts w:ascii="Arial" w:hAnsi="Arial" w:cs="Arial"/>
                <w:b w:val="0"/>
                <w:sz w:val="20"/>
                <w:lang w:val="mn-MN"/>
              </w:rPr>
              <w:lastRenderedPageBreak/>
              <w:t xml:space="preserve">жуулчлалын яамны  сайд Н.Цэрэнбатад чиглэл болгосны дагуу Орчны бохирдлыг бууруулах үндэсний хорооны сангаас гаргаж айл өрхүүдэд нэг удаа үнэ төлбөргүй хангах ажлыг </w:t>
            </w:r>
            <w:proofErr w:type="spellStart"/>
            <w:r w:rsidRPr="007E573B">
              <w:rPr>
                <w:rFonts w:ascii="Arial" w:hAnsi="Arial" w:cs="Arial"/>
                <w:b w:val="0"/>
                <w:sz w:val="20"/>
                <w:lang w:val="mn-MN"/>
              </w:rPr>
              <w:t>НЗДТГ</w:t>
            </w:r>
            <w:proofErr w:type="spellEnd"/>
            <w:r w:rsidRPr="007E573B">
              <w:rPr>
                <w:rFonts w:ascii="Arial" w:hAnsi="Arial" w:cs="Arial"/>
                <w:b w:val="0"/>
                <w:sz w:val="20"/>
                <w:lang w:val="mn-MN"/>
              </w:rPr>
              <w:t xml:space="preserve"> зохион байгуулан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92</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1.2. гэр хорооллыг дахин төлөвлөн барилгажуулахад шаардлагатай нийгмийн болон инженерийн дэд бүтэц, шугам сүлжээг бий болгож, барилга угсралтын ажлыг эрчимжүүлэх, инженерийн хангамжийн “Дэд бүтцийн төв” төслийг хэрэгжүүлэхэд шаардагдах хөрөнгө оруулалтыг улс, нийслэлийн төсөв, гадаадын зээл, тусламж болон гадаад, дотоодын хөрөнгө оруулагч нарыг татан оролцуулах замаар нэмэгдүүлэх зохион байгуулалтын арга хэмжээ авч ажиллахыг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Байгаль орчин, аялал жуулчлалын сайд Н.Цэрэнбат, Эрчим хүчний сайд Ц.Даваасүрэн, Нийслэлийн Засаг дарга С.Батболд нарт;</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-ын сайдын эрхлэх асуудлын хүрээнд хамаарахгүй тул цаашид тус заалтыг хяналтаас хасах саналтай.</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93</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1.5. эрчим хүчний хэмнэлттэй ахуйн цахилгаан халаагуур, сэргээгдэх эрчим хүчний тоног төхөөрөмж худалдан авах иргэдэд зориулсан бага хүүтэй, урт хугацаатай зээлийн бүтээгдэхүүн нэвтрүүлэх асуудлыг судалж, саналаа          2018 оны 3 дугаар сарын 15-ны өдрийн дотор Засгийн газарт танилцуулахыг Сангийн сайд Ч.Хүрэлбаатарт, амины орон сууцны байшин, гэрийн дулааны алдагдлыг бууруулах дэвшилтэт технологи нэвтрүүлэх санал, санаачилгыг дэмжиж, энэ чиглэлээр үйл ажиллагаа явуулж байгаа аж ахуйн нэгж, байгууллагад холбогдох хууль </w:t>
            </w:r>
            <w:r w:rsidRPr="007E573B">
              <w:rPr>
                <w:rFonts w:ascii="Arial" w:hAnsi="Arial" w:cs="Arial"/>
                <w:b w:val="0"/>
                <w:sz w:val="20"/>
                <w:lang w:val="mn-MN"/>
              </w:rPr>
              <w:lastRenderedPageBreak/>
              <w:t>тогтоомжийн дагуу дэмжлэг үзүүлж ажиллахыг Сангийн сайд Ч.Хүрэлбаатар, Байгаль орчин, аялал жуулчлалын сайд Н.Цэрэнбат,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Нийслэлийн Засаг дарга С.Батболд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Агаар, орчны бохирдлыг бууруулах үндэсний хөтөлбөр, Засгийн газрын 2018 оны 43-р тогтоолын 1.5-д заасны дагуу ногоон зээлийн бүтээгдэхүүн бий болгоход дэмжлэг үзүүлж, зээлийн хүүгийн зардлыг хөнгөлөх татаасыг  Цахилгаан халаагуур, дулаалгын материал, утаа шүүгч, эко </w:t>
            </w:r>
            <w:proofErr w:type="spellStart"/>
            <w:r w:rsidRPr="007E573B">
              <w:rPr>
                <w:rFonts w:ascii="Arial" w:hAnsi="Arial" w:cs="Arial"/>
                <w:b w:val="0"/>
                <w:sz w:val="20"/>
                <w:lang w:val="mn-MN"/>
              </w:rPr>
              <w:t>ариунцэврийн</w:t>
            </w:r>
            <w:proofErr w:type="spellEnd"/>
            <w:r w:rsidRPr="007E573B">
              <w:rPr>
                <w:rFonts w:ascii="Arial" w:hAnsi="Arial" w:cs="Arial"/>
                <w:b w:val="0"/>
                <w:sz w:val="20"/>
                <w:lang w:val="mn-MN"/>
              </w:rPr>
              <w:t xml:space="preserve"> байгууламж зэрэг бараа бүтээгдэхүүн худалдан авах,  дулааны алдагдлыг бууруулах ногоон зээлийн хүүгийн зардлыг хөнгөлөх гэсэн 2 чиглэлээр олгоход Орчны бохирдлыг бууруулах үндэсний хорооноос 3тэрбум зарцуулахаар төлөвлөсөн бөгөөд одоогийн байдлаар гэр, байшингийн дулаалгын зориулалтаар 78 иргэнд Хаан, Хас, Төрийн банкаар дамжуулан нийт 270 орчим сая төгрөгийн ногоон зээл олгосон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94</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1.6. эрчим хүчний хэмнэлт, дулааны алдагдалгүй хэрэглээ, ногоон худалдан авалтыг дэмжин иргэд, байгууллагын хандлагыг өөрчлөх замаар агаар, орчны бохирдлыг бууруулах, олон нийтийн оролцоог хангасан “Бид нэг агаартай” аяныг тогтмол зохион байгуулж байхыг Байгаль орчин, аялал жуулчлалын сайд Н.Цэрэнбат, Нийслэлийн Засаг дарга С.Батболд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2019.09.14-15, 09.20-нд </w:t>
            </w:r>
            <w:proofErr w:type="spellStart"/>
            <w:r w:rsidRPr="007E573B">
              <w:rPr>
                <w:rFonts w:ascii="Arial" w:hAnsi="Arial" w:cs="Arial"/>
                <w:b w:val="0"/>
                <w:sz w:val="20"/>
                <w:lang w:val="mn-MN"/>
              </w:rPr>
              <w:t>Сүхбаатрын</w:t>
            </w:r>
            <w:proofErr w:type="spellEnd"/>
            <w:r w:rsidRPr="007E573B">
              <w:rPr>
                <w:rFonts w:ascii="Arial" w:hAnsi="Arial" w:cs="Arial"/>
                <w:b w:val="0"/>
                <w:sz w:val="20"/>
                <w:lang w:val="mn-MN"/>
              </w:rPr>
              <w:t xml:space="preserve"> талбайд "Агаар, орчны бохирдлын эсрэг хүчээ нэгтгэе" сэдэвт нээлттэй өдөрлөг зохион байгуулсан. Мөн гэр, байшингийн дулаалгын зориулалтаар 78 иргэнд Хаан, Хас, Төрийн банкаар дамжуулан нийт 270 орчим сая төгрөгийн ногоон зээл олгосон. 2019.04.09, 05.10-нд Нийслэлийн төвийн 6 дүүргийн сайн дурын ажилтнуудыг хамарсан "Агаар, орчны бохирдлын эсрэг хүчээ нэгтгэе" чуулганыг зохион байгуулсан. Мөн Монгол Улсын Засгийн газрын 2017 оны 290 дүгээр тогтоолоор батлагдсан “Байгаль орчинд ээлтэй, дэвшилтэт арга, технологи нэвтрүүлсэн иргэн, аж ахуйн нэгж, байгууллагыг урамшуулах журам”-ын дагуу шалгуур үзүүлэлт хангасан аж ахуйн нэгж, байгууллагуудад ногоон гэрчилгээ, эко тэмдэг олгохтой холбоотой танилцуулга сурталчилгаа хийх  цахим хуудас болон хэвлэлээр ажлуудын зохион байгуулж,   Ногоон гэрчилгээ авах хүсэлт гаргасан 15 аж ахуйн нэгж байгууллагаас ирүүлсэн  материалтай танилцаж, шалгуур үзүүлэлтээр дүгнэж 2019 оны 12 сарын 05 өдрийн урамшуулал олгох комиссын хурлаар  хэлэлцэн “Монгол базальт” ХХК, “</w:t>
            </w:r>
            <w:proofErr w:type="spellStart"/>
            <w:r w:rsidRPr="007E573B">
              <w:rPr>
                <w:rFonts w:ascii="Arial" w:hAnsi="Arial" w:cs="Arial"/>
                <w:b w:val="0"/>
                <w:sz w:val="20"/>
                <w:lang w:val="mn-MN"/>
              </w:rPr>
              <w:t>Эвридэй</w:t>
            </w:r>
            <w:proofErr w:type="spellEnd"/>
            <w:r w:rsidRPr="007E573B">
              <w:rPr>
                <w:rFonts w:ascii="Arial" w:hAnsi="Arial" w:cs="Arial"/>
                <w:b w:val="0"/>
                <w:sz w:val="20"/>
                <w:lang w:val="mn-MN"/>
              </w:rPr>
              <w:t xml:space="preserve"> ферм” ХХК, “Анд энерги” ХХК, “</w:t>
            </w:r>
            <w:proofErr w:type="spellStart"/>
            <w:r w:rsidRPr="007E573B">
              <w:rPr>
                <w:rFonts w:ascii="Arial" w:hAnsi="Arial" w:cs="Arial"/>
                <w:b w:val="0"/>
                <w:sz w:val="20"/>
                <w:lang w:val="mn-MN"/>
              </w:rPr>
              <w:t>Ультрасоник</w:t>
            </w:r>
            <w:proofErr w:type="spellEnd"/>
            <w:r w:rsidRPr="007E573B">
              <w:rPr>
                <w:rFonts w:ascii="Arial" w:hAnsi="Arial" w:cs="Arial"/>
                <w:b w:val="0"/>
                <w:sz w:val="20"/>
                <w:lang w:val="mn-MN"/>
              </w:rPr>
              <w:t>” ХХК  “Сайншанд салхин парк” ХХК,  “</w:t>
            </w:r>
            <w:proofErr w:type="spellStart"/>
            <w:r w:rsidRPr="007E573B">
              <w:rPr>
                <w:rFonts w:ascii="Arial" w:hAnsi="Arial" w:cs="Arial"/>
                <w:b w:val="0"/>
                <w:sz w:val="20"/>
                <w:lang w:val="mn-MN"/>
              </w:rPr>
              <w:t>Инахис</w:t>
            </w:r>
            <w:proofErr w:type="spellEnd"/>
            <w:r w:rsidRPr="007E573B">
              <w:rPr>
                <w:rFonts w:ascii="Arial" w:hAnsi="Arial" w:cs="Arial"/>
                <w:b w:val="0"/>
                <w:sz w:val="20"/>
                <w:lang w:val="mn-MN"/>
              </w:rPr>
              <w:t xml:space="preserve">” ХХК  “Эм </w:t>
            </w:r>
            <w:proofErr w:type="spellStart"/>
            <w:r w:rsidRPr="007E573B">
              <w:rPr>
                <w:rFonts w:ascii="Arial" w:hAnsi="Arial" w:cs="Arial"/>
                <w:b w:val="0"/>
                <w:sz w:val="20"/>
                <w:lang w:val="mn-MN"/>
              </w:rPr>
              <w:t>Си</w:t>
            </w:r>
            <w:proofErr w:type="spellEnd"/>
            <w:r w:rsidRPr="007E573B">
              <w:rPr>
                <w:rFonts w:ascii="Arial" w:hAnsi="Arial" w:cs="Arial"/>
                <w:b w:val="0"/>
                <w:sz w:val="20"/>
                <w:lang w:val="mn-MN"/>
              </w:rPr>
              <w:t xml:space="preserve"> Эс </w:t>
            </w:r>
            <w:proofErr w:type="spellStart"/>
            <w:r w:rsidRPr="007E573B">
              <w:rPr>
                <w:rFonts w:ascii="Arial" w:hAnsi="Arial" w:cs="Arial"/>
                <w:b w:val="0"/>
                <w:sz w:val="20"/>
                <w:lang w:val="mn-MN"/>
              </w:rPr>
              <w:t>Кока</w:t>
            </w:r>
            <w:proofErr w:type="spellEnd"/>
            <w:r w:rsidRPr="007E573B">
              <w:rPr>
                <w:rFonts w:ascii="Arial" w:hAnsi="Arial" w:cs="Arial"/>
                <w:b w:val="0"/>
                <w:sz w:val="20"/>
                <w:lang w:val="mn-MN"/>
              </w:rPr>
              <w:t xml:space="preserve"> Кола” ХХК, “</w:t>
            </w:r>
            <w:proofErr w:type="spellStart"/>
            <w:r w:rsidRPr="007E573B">
              <w:rPr>
                <w:rFonts w:ascii="Arial" w:hAnsi="Arial" w:cs="Arial"/>
                <w:b w:val="0"/>
                <w:sz w:val="20"/>
                <w:lang w:val="mn-MN"/>
              </w:rPr>
              <w:t>Газком</w:t>
            </w:r>
            <w:proofErr w:type="spellEnd"/>
            <w:r w:rsidRPr="007E573B">
              <w:rPr>
                <w:rFonts w:ascii="Arial" w:hAnsi="Arial" w:cs="Arial"/>
                <w:b w:val="0"/>
                <w:sz w:val="20"/>
                <w:lang w:val="mn-MN"/>
              </w:rPr>
              <w:t>”ХХК  зэрэг  8  аж ахуйн нэгж байгууллагад ногоон гэрчилгээ олгосон.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95</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1.8. нийтийн тээврийн үйлчилгээний стандартын шаардлага хангасан  24 болон түүнээс дээш суудалтай, 48 болон түүнээс дээш зорчигчийн багтаамжтай, үйлдвэрлэгдсэн оноос хойш нэг хүртэл жилийн дотор </w:t>
            </w:r>
            <w:r w:rsidRPr="007E573B">
              <w:rPr>
                <w:rFonts w:ascii="Arial" w:hAnsi="Arial" w:cs="Arial"/>
                <w:b w:val="0"/>
                <w:sz w:val="20"/>
                <w:lang w:val="mn-MN"/>
              </w:rPr>
              <w:lastRenderedPageBreak/>
              <w:t>импортоор оруулж ирэх цахилгаан тэжээлт болон шингэрүүлсэн хийгээр ажилладаг автобус, троллейбус, такси үйлчилгээнд зориулан тусгайлан үйлдвэрлэсэн автомашиныг гаалийн болон нэмэгдсэн өртгийн албан татвараас чөлөөлөх асуудлыг судалж, 2018 оны 3 дугаар сарын 15-ны өдрийн дотор Засгийн газарт танилцуулахыг Сангийн сайд Ч.Хүрэлбаатар, Зам, тээвэр хөгжлийн сайд Ж.Бат-Эрдэнэ,     Байгаль орчин, аялал жуулчлалын сайд Н.Цэрэнбат нарт;</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lastRenderedPageBreak/>
              <w:t>БОАЖ</w:t>
            </w:r>
            <w:proofErr w:type="spellEnd"/>
            <w:r w:rsidRPr="007E573B">
              <w:rPr>
                <w:rFonts w:ascii="Arial" w:hAnsi="Arial" w:cs="Arial"/>
                <w:b w:val="0"/>
                <w:sz w:val="20"/>
                <w:lang w:val="mn-MN"/>
              </w:rPr>
              <w:t>-ын сайдын эрхлэх асуудлын хүрээнд хамаарахгүй тул цаашид тус заалтыг хяналтаас хасах саналтай.</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96</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1.11. гэр хорооллын суурьшлын бүсэд хэсэгчилсэн инженерийн хангамжийн дэд төвүүд барьж байгуулахтай холбогдуулан стандарт боловсруулж батлуулахыг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Байгаль орчин, аялал жуулчлалын сайд Н.Цэрэнбат, Эрчим хүчний сайд Ц.Даваасүрэн, Нийслэлийн Засаг дарга С.Батболд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гэр хорооллын суурьшлын бүсэд хэсэгчилсэн инженерийн хангамжийн дэд төвүүд барьж байгуулахтай холбогдуулан стандарт боловсруулж батлуулах нь хариуцсан чиг үүргийн дагуу Барилга, хот байгуулалтын яам хамаарах тул хэрэгжилтийг гаргуулах, заалтыг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-ны хэрэгжилтийн хяналтаас хасах саналтай.</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97</w:t>
            </w:r>
          </w:p>
          <w:p w:rsidR="00BF7F1C" w:rsidRPr="007E573B" w:rsidRDefault="00BF7F1C" w:rsidP="007415E2">
            <w:pPr>
              <w:jc w:val="center"/>
              <w:rPr>
                <w:rFonts w:ascii="Arial" w:hAnsi="Arial" w:cs="Arial"/>
                <w:sz w:val="20"/>
                <w:lang w:val="mn-MN"/>
              </w:rPr>
            </w:pP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1.12. хот, суурин газрын агаарын бохирдлыг бууруулах, агаарын чанарыг сайжруулах үйл ажиллагааг хариуцан зохион байгуулж, хэрэгжүүлэх чиг үүрэг бүхий Засгийн газрын тохируулагч агентлаг байгуулах асуудлыг судалж, холбогдох шийдвэрийн төслийг боловсруулан 2018 оны 3 дугаар сарын 15-ны өдрийн дотор Засгийн газарт танилцуулахыг Монгол Улсын сайд, Засгийн газрын Хэрэг эрхлэх газрын дарга Г.Занданшатар, Байгаль орчин, аялал жуулчлалын сайд Н.Цэрэнбат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Монгол Улсын Ерөнхий сайдын 2018 оны 116 дугаар захирамжийн 2.8, 2.9 дэх хэсэг, Орчны бохирдлыг бууруулах үндэсний хорооны 2019 оны 19/04 дүгээр тогтоолоор баталсан “Үндэсний хорооны ажиллах журам”-ын 5.4 дэх хэсэгт ажлын албаны дарга, ажилтнуудыг Үндэсний хорооны дарга томилж, чөлөөлнө гэж заасны дагуу Байгаль орчин, аялал жуулчлалын сайдын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-ын сайдын 2019 оны А/222, А/734 дугаар тушаалаар Орчны бохирдлыг бууруулах Үндэсний хорооны Ажлын албаны бүтцийг нийт 8 хүний бүрэлдэхүүнтэй байхаар шинэчлэн зохион байгуулж байнгын ажиллагаатай бүтцийг бий болгосон бөгөөд цаашид тус бүтцийг  орон нутагт чиг үүргийн дагуу ажиллуулах нь зүйтэй гэсэн үндэслэлээр агентлаг байгуулах асуудлыг тодорхойгүй хугацаагаар хойшлуулсан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98</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1.14. нийслэлийн агаарын чанарыг сайжруулах бүсэд мөрдөх хууль тогтоомж, журмын хэрэгжилтэд тавих хяналт шалгалтын ажлыг эрчимжүүлж, явц, дүнг улирал тутам Засгийн газарт танилцуулж ажиллахыг Байгаль орчин, аялал жуулчлалын сайд Н.Цэрэнбат, Мэргэжлийн хяналтын ерөнхий газрын дарга Н.Цагаанхүү, Нийслэлийн Засаг дарга С.Батболд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Түүхий нүүрс хэрэглэхийг хориглох шийдвэрийн хүрээнд Нийслэлийн Мэргэжлийн хяналтын газрын </w:t>
            </w:r>
            <w:proofErr w:type="spellStart"/>
            <w:r w:rsidRPr="007E573B">
              <w:rPr>
                <w:rFonts w:ascii="Arial" w:hAnsi="Arial" w:cs="Arial"/>
                <w:b w:val="0"/>
                <w:sz w:val="20"/>
                <w:lang w:val="mn-MN"/>
              </w:rPr>
              <w:t>харъяанд</w:t>
            </w:r>
            <w:proofErr w:type="spellEnd"/>
            <w:r w:rsidRPr="007E573B">
              <w:rPr>
                <w:rFonts w:ascii="Arial" w:hAnsi="Arial" w:cs="Arial"/>
                <w:b w:val="0"/>
                <w:sz w:val="20"/>
                <w:lang w:val="mn-MN"/>
              </w:rPr>
              <w:t xml:space="preserve"> байгуулагдсан 14 улсын байцаагчийн орон тоотой Агаарын чанарын хяналтын нэгжид явуулын 4 пост байгуулахад, 2019 онд мөн Цагдаагийн Ерөнхий газрын </w:t>
            </w:r>
            <w:proofErr w:type="spellStart"/>
            <w:r w:rsidRPr="007E573B">
              <w:rPr>
                <w:rFonts w:ascii="Arial" w:hAnsi="Arial" w:cs="Arial"/>
                <w:b w:val="0"/>
                <w:sz w:val="20"/>
                <w:lang w:val="mn-MN"/>
              </w:rPr>
              <w:t>харъяанд</w:t>
            </w:r>
            <w:proofErr w:type="spellEnd"/>
            <w:r w:rsidRPr="007E573B">
              <w:rPr>
                <w:rFonts w:ascii="Arial" w:hAnsi="Arial" w:cs="Arial"/>
                <w:b w:val="0"/>
                <w:sz w:val="20"/>
                <w:lang w:val="mn-MN"/>
              </w:rPr>
              <w:t xml:space="preserve"> "Эргүүл, хяналт шалгалтын нэгж" 58 албан хаагчийн бүрэлдэхүүнтэй байгуулагдаж,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-ноос дэмжлэг үзүүлэн ажиллаж байна. Засгийн газрын 2018 оны 62 дугаар тогтоолын хэрэгжилтэд Мэргэжлийн хяналтын ерөнхий газрын Байгаль </w:t>
            </w:r>
            <w:proofErr w:type="spellStart"/>
            <w:r w:rsidRPr="007E573B">
              <w:rPr>
                <w:rFonts w:ascii="Arial" w:hAnsi="Arial" w:cs="Arial"/>
                <w:b w:val="0"/>
                <w:sz w:val="20"/>
                <w:lang w:val="mn-MN"/>
              </w:rPr>
              <w:t>очрин</w:t>
            </w:r>
            <w:proofErr w:type="spellEnd"/>
            <w:r w:rsidRPr="007E573B">
              <w:rPr>
                <w:rFonts w:ascii="Arial" w:hAnsi="Arial" w:cs="Arial"/>
                <w:b w:val="0"/>
                <w:sz w:val="20"/>
                <w:lang w:val="mn-MN"/>
              </w:rPr>
              <w:t xml:space="preserve">, Геологи, уул уурхай хяналтын газар, Нийслэлийн Мэргэжлийн газар нийслэлийн эргэн тойронд буюу Эмээлт, Баруунтуруун, Өлзийт 1,2, Гүнтийн даваа, </w:t>
            </w:r>
            <w:proofErr w:type="spellStart"/>
            <w:r w:rsidRPr="007E573B">
              <w:rPr>
                <w:rFonts w:ascii="Arial" w:hAnsi="Arial" w:cs="Arial"/>
                <w:b w:val="0"/>
                <w:sz w:val="20"/>
                <w:lang w:val="mn-MN"/>
              </w:rPr>
              <w:t>Морингийн</w:t>
            </w:r>
            <w:proofErr w:type="spellEnd"/>
            <w:r w:rsidRPr="007E573B">
              <w:rPr>
                <w:rFonts w:ascii="Arial" w:hAnsi="Arial" w:cs="Arial"/>
                <w:b w:val="0"/>
                <w:sz w:val="20"/>
                <w:lang w:val="mn-MN"/>
              </w:rPr>
              <w:t xml:space="preserve"> даваа, Гачуурт, Хонхор зэрэг 8 байршилд байрлах шалган нэвтрүүлэх 8 товчоо дээр Мэргэжлийн хяналтын байгууллагын 53, Цагдаагийн ерөнхий газрын 48, нийт 101 албан хаагч, Нийслэлийн төвийн 6 дүүргийн 154 хорооны нутаг дэвсгэрт 154 улсын байцаагч, 154 хорооны Засаг дарга, 1373 хэгсийн ахлагч, 4206 орон тооны бус ажилтан 100 </w:t>
            </w:r>
            <w:proofErr w:type="spellStart"/>
            <w:r w:rsidRPr="007E573B">
              <w:rPr>
                <w:rFonts w:ascii="Arial" w:hAnsi="Arial" w:cs="Arial"/>
                <w:b w:val="0"/>
                <w:sz w:val="20"/>
                <w:lang w:val="mn-MN"/>
              </w:rPr>
              <w:t>квт</w:t>
            </w:r>
            <w:proofErr w:type="spellEnd"/>
            <w:r w:rsidRPr="007E573B">
              <w:rPr>
                <w:rFonts w:ascii="Arial" w:hAnsi="Arial" w:cs="Arial"/>
                <w:b w:val="0"/>
                <w:sz w:val="20"/>
                <w:lang w:val="mn-MN"/>
              </w:rPr>
              <w:t xml:space="preserve">-аас дээш-266 усан халаалтын зуух 15-100к </w:t>
            </w:r>
            <w:proofErr w:type="spellStart"/>
            <w:r w:rsidRPr="007E573B">
              <w:rPr>
                <w:rFonts w:ascii="Arial" w:hAnsi="Arial" w:cs="Arial"/>
                <w:b w:val="0"/>
                <w:sz w:val="20"/>
                <w:lang w:val="mn-MN"/>
              </w:rPr>
              <w:t>квт</w:t>
            </w:r>
            <w:proofErr w:type="spellEnd"/>
            <w:r w:rsidRPr="007E573B">
              <w:rPr>
                <w:rFonts w:ascii="Arial" w:hAnsi="Arial" w:cs="Arial"/>
                <w:b w:val="0"/>
                <w:sz w:val="20"/>
                <w:lang w:val="mn-MN"/>
              </w:rPr>
              <w:t xml:space="preserve">- 2209 зуух, 175 мянган гэр хорооллын айл өрхийн түлшний хэрэглээнд өдөр бүр өндөржүүлсэн бэлэн байдалтайгаар хяналт тавин ажиллаж байна. Хяналт шалгалтын үр дүнгээр 135991 авто машин шалгаж 114846 </w:t>
            </w:r>
            <w:proofErr w:type="spellStart"/>
            <w:r w:rsidRPr="007E573B">
              <w:rPr>
                <w:rFonts w:ascii="Arial" w:hAnsi="Arial" w:cs="Arial"/>
                <w:b w:val="0"/>
                <w:sz w:val="20"/>
                <w:lang w:val="mn-MN"/>
              </w:rPr>
              <w:t>тн</w:t>
            </w:r>
            <w:proofErr w:type="spellEnd"/>
            <w:r w:rsidRPr="007E573B">
              <w:rPr>
                <w:rFonts w:ascii="Arial" w:hAnsi="Arial" w:cs="Arial"/>
                <w:b w:val="0"/>
                <w:sz w:val="20"/>
                <w:lang w:val="mn-MN"/>
              </w:rPr>
              <w:t xml:space="preserve"> угаасан нүүрс, 515 машин 16393 </w:t>
            </w:r>
            <w:proofErr w:type="spellStart"/>
            <w:r w:rsidRPr="007E573B">
              <w:rPr>
                <w:rFonts w:ascii="Arial" w:hAnsi="Arial" w:cs="Arial"/>
                <w:b w:val="0"/>
                <w:sz w:val="20"/>
                <w:lang w:val="mn-MN"/>
              </w:rPr>
              <w:t>тн</w:t>
            </w:r>
            <w:proofErr w:type="spellEnd"/>
            <w:r w:rsidRPr="007E573B">
              <w:rPr>
                <w:rFonts w:ascii="Arial" w:hAnsi="Arial" w:cs="Arial"/>
                <w:b w:val="0"/>
                <w:sz w:val="20"/>
                <w:lang w:val="mn-MN"/>
              </w:rPr>
              <w:t xml:space="preserve"> түүхий нүүрс дамжин өнгөрсөн,  зөвшөөрөгдсөн 5-н хороо болох СХД-ийн 21, БЗД-ийн 20, ХУД-ийн 12,13,14-р хороодын 25 аж ахуйн нэгжийн 131 зууханд хэрэглэх 1083 машин 27214 </w:t>
            </w:r>
            <w:proofErr w:type="spellStart"/>
            <w:r w:rsidRPr="007E573B">
              <w:rPr>
                <w:rFonts w:ascii="Arial" w:hAnsi="Arial" w:cs="Arial"/>
                <w:b w:val="0"/>
                <w:sz w:val="20"/>
                <w:lang w:val="mn-MN"/>
              </w:rPr>
              <w:t>тн</w:t>
            </w:r>
            <w:proofErr w:type="spellEnd"/>
            <w:r w:rsidRPr="007E573B">
              <w:rPr>
                <w:rFonts w:ascii="Arial" w:hAnsi="Arial" w:cs="Arial"/>
                <w:b w:val="0"/>
                <w:sz w:val="20"/>
                <w:lang w:val="mn-MN"/>
              </w:rPr>
              <w:t xml:space="preserve"> түүхий нүүрс тус тус шалган нэвтрүүлсэн байна. Мөн улсын байцаагчдын 25 актаар 184,8 </w:t>
            </w:r>
            <w:proofErr w:type="spellStart"/>
            <w:r w:rsidRPr="007E573B">
              <w:rPr>
                <w:rFonts w:ascii="Arial" w:hAnsi="Arial" w:cs="Arial"/>
                <w:b w:val="0"/>
                <w:sz w:val="20"/>
                <w:lang w:val="mn-MN"/>
              </w:rPr>
              <w:t>тн</w:t>
            </w:r>
            <w:proofErr w:type="spellEnd"/>
            <w:r w:rsidRPr="007E573B">
              <w:rPr>
                <w:rFonts w:ascii="Arial" w:hAnsi="Arial" w:cs="Arial"/>
                <w:b w:val="0"/>
                <w:sz w:val="20"/>
                <w:lang w:val="mn-MN"/>
              </w:rPr>
              <w:t xml:space="preserve"> түүхий нүүрсийг хураан Амгалан дулааны </w:t>
            </w:r>
            <w:proofErr w:type="spellStart"/>
            <w:r w:rsidRPr="007E573B">
              <w:rPr>
                <w:rFonts w:ascii="Arial" w:hAnsi="Arial" w:cs="Arial"/>
                <w:b w:val="0"/>
                <w:sz w:val="20"/>
                <w:lang w:val="mn-MN"/>
              </w:rPr>
              <w:t>станцид</w:t>
            </w:r>
            <w:proofErr w:type="spellEnd"/>
            <w:r w:rsidRPr="007E573B">
              <w:rPr>
                <w:rFonts w:ascii="Arial" w:hAnsi="Arial" w:cs="Arial"/>
                <w:b w:val="0"/>
                <w:sz w:val="20"/>
                <w:lang w:val="mn-MN"/>
              </w:rPr>
              <w:t xml:space="preserve"> хүлээлгэн өгч, зөрчил гаргасан иргэдэд 2 сая 100 мянган төгрөгийн торгуулийн арга хэмжээ авсан. Нийт 129 машины 3542.6 </w:t>
            </w:r>
            <w:proofErr w:type="spellStart"/>
            <w:r w:rsidRPr="007E573B">
              <w:rPr>
                <w:rFonts w:ascii="Arial" w:hAnsi="Arial" w:cs="Arial"/>
                <w:b w:val="0"/>
                <w:sz w:val="20"/>
                <w:lang w:val="mn-MN"/>
              </w:rPr>
              <w:t>тн</w:t>
            </w:r>
            <w:proofErr w:type="spellEnd"/>
            <w:r w:rsidRPr="007E573B">
              <w:rPr>
                <w:rFonts w:ascii="Arial" w:hAnsi="Arial" w:cs="Arial"/>
                <w:b w:val="0"/>
                <w:sz w:val="20"/>
                <w:lang w:val="mn-MN"/>
              </w:rPr>
              <w:t xml:space="preserve"> түүхий нүүрсийг буцаасан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1.19. иргэдийн эрүүл, аюулгүй орчинд амьдрах эрхийг зөрчин агаар, орчныг бохирдуулж байгаа үйлдэлд </w:t>
            </w:r>
            <w:r w:rsidRPr="007E573B">
              <w:rPr>
                <w:rFonts w:ascii="Arial" w:hAnsi="Arial" w:cs="Arial"/>
                <w:b w:val="0"/>
                <w:sz w:val="20"/>
                <w:lang w:val="mn-MN"/>
              </w:rPr>
              <w:lastRenderedPageBreak/>
              <w:t>хариуцлага тооцох эрх зүйн орчныг бүрдүүлэх чиглэлээр холбогдох хуулийн төслийг боловсруулж, 2018 оны               4 дүгээр сарын 1-ний дотор Засгийн газарт оруулахыг Хууль зүй, дотоод хэргийн сайд Ц.Нямдорж, Байгаль орчин, аялал жуулчлалын сайд Н.Цэрэнбат, Эрүүл мэндийн сайд Д.Сарангэрэл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2019 онд байгаль орчны багц хуулийн хийдэл, давхардлыг арилгах зорилгоор хуулийн шинэчилсэн төслүүдийг боловсруулсан бөгөөд иргэдийн эрүүл, </w:t>
            </w:r>
            <w:r w:rsidRPr="007E573B">
              <w:rPr>
                <w:rFonts w:ascii="Arial" w:hAnsi="Arial" w:cs="Arial"/>
                <w:b w:val="0"/>
                <w:sz w:val="20"/>
                <w:lang w:val="mn-MN"/>
              </w:rPr>
              <w:lastRenderedPageBreak/>
              <w:t>аюулгүй орчинд амьдрах эрхийг зөрчин агаар, орчныг бохирдуулж байгаа үйлдэлд хариуцлага тооцох эрх зүйн орчныг бүрдүүлэх чиглэлээр Агаарын тухай 9 дүгээр зүйлийн 9.1.10 дахь хэсэгт иргэн, аж ахуйн нэгж, байгууллагын явуулж байгаа үйл ажиллагаа нь агаар бохирдуулж, улмаар хүний эрүүл мэндэд сөргөөр нөлөөлөх түвшинд хүрсэн бол холбогдох байгууллагад шаардлага тавих, гомдол мэдүүлэх, мэдэгдэх, шинээр нөхөн төлбөр авах тухай зохицуулалтыг нэмж тусган багц хуулийн төслийг холбогдох байнгын хороогоор хэлэлцүүлэн дэмжигдээд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Хот, суурин газрын агаарын бохирдлыг бууруулах зорилтын хүрээнд авч хэрэгжүүлэх арга хэмжээнд шаардагдах хөрөнгийн тооцоог хийж 2018 оны             3 дугаар сарын 1-ний өдрийн дотор Засгийн газарт танилцуулахыг Сангийн сайд Ч.Хүрэлбаатарт, тогтоолын хэрэгжилтэд хяналт тавьж, үр дүнг улирал тутам танилцуулж байхыг Байгаль орчин, аялал жуулчлалын сайд Н.Цэрэнбатад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Агаар, орчны бохирдлыг бууруулах үндэсний хөтөлбөр” түүнийг хэрэгжүүлэх арга хэмжээний төлөвлөгөө батлагдан хэрэгжиж байна. Хөтөлбөрийг хэрэгжүүлэх ажлын хүрээнд улсын төсвөөс 16,85 тэрбум төгрөг төсөвлөгдөн хэрэгжиж байгаа бол БНСУ-ын Засгийн газрын хөнгөлөлттэй зээлээр 500 сая </w:t>
            </w:r>
            <w:proofErr w:type="spellStart"/>
            <w:r w:rsidRPr="007E573B">
              <w:rPr>
                <w:rFonts w:ascii="Arial" w:hAnsi="Arial" w:cs="Arial"/>
                <w:b w:val="0"/>
                <w:sz w:val="20"/>
                <w:lang w:val="mn-MN"/>
              </w:rPr>
              <w:t>доллараар</w:t>
            </w:r>
            <w:proofErr w:type="spellEnd"/>
            <w:r w:rsidRPr="007E573B">
              <w:rPr>
                <w:rFonts w:ascii="Arial" w:hAnsi="Arial" w:cs="Arial"/>
                <w:b w:val="0"/>
                <w:sz w:val="20"/>
                <w:lang w:val="mn-MN"/>
              </w:rPr>
              <w:t xml:space="preserve"> санхүүжихээр байна. БНСУ-ын Засгийн газрын хөнгөлөлттэй зээл, Азийн хөгжлийн банкнаас олгох төсвийн дэмжлэг санхүүжилтийн хүрээнд хүүхэд, жирэмсэн эхийн эрүүл мэндийг хамгаалах, олон нийтийн мэдлэг мэдээллийг сайжруулах хөтөлбөр, агаар, орчны бохирдлыг бууруулах техник, тоног төхөөрөмжийн хөнгөлөлт урамшуулал, татвараас чөлөөлөх арга хэмжээнүүд хэрэгжиж байна. Агаарын бохирдлын </w:t>
            </w:r>
            <w:proofErr w:type="spellStart"/>
            <w:r w:rsidRPr="007E573B">
              <w:rPr>
                <w:rFonts w:ascii="Arial" w:hAnsi="Arial" w:cs="Arial"/>
                <w:b w:val="0"/>
                <w:sz w:val="20"/>
                <w:lang w:val="mn-MN"/>
              </w:rPr>
              <w:t>үндэснийхороонб</w:t>
            </w:r>
            <w:proofErr w:type="spellEnd"/>
            <w:r w:rsidRPr="007E573B">
              <w:rPr>
                <w:rFonts w:ascii="Arial" w:hAnsi="Arial" w:cs="Arial"/>
                <w:b w:val="0"/>
                <w:sz w:val="20"/>
                <w:lang w:val="mn-MN"/>
              </w:rPr>
              <w:t xml:space="preserve"> хурал болон ЗГ, УИХ-ын БХ хуралд ажлын тайлан, үр дүнг тухай бүр танилцуулж хэвшсэн.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45</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101</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Түүхий нүүрс хэрэглэхийг хориглох тухай</w:t>
            </w:r>
            <w:r w:rsidRPr="007E573B">
              <w:rPr>
                <w:rFonts w:ascii="Arial" w:hAnsi="Arial" w:cs="Arial"/>
                <w:b w:val="0"/>
                <w:sz w:val="20"/>
                <w:lang w:val="mn-MN"/>
              </w:rPr>
              <w:br/>
              <w:t>2018-02-28</w:t>
            </w:r>
            <w:r w:rsidRPr="007E573B">
              <w:rPr>
                <w:rFonts w:ascii="Arial" w:hAnsi="Arial" w:cs="Arial"/>
                <w:b w:val="0"/>
                <w:sz w:val="20"/>
                <w:lang w:val="mn-MN"/>
              </w:rPr>
              <w:br/>
              <w:t>Дугаар 2018_62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3.. Боловсруулсан түлшний үнийг түүхий нүүрсний үнээс хэтрүүлэхгүй байх,  түлшний эрэлт, нийлүүлэлтийн тэнцвэрт байдлыг хангах асуудлыг судалж 2018 оны             7 дугаар сарын 1-ний өдрийн дотор шийдвэрлэхийг Сангийн сайд Ч.Хүрэлбаатар, Байгаль орчин, аялал жуулчлалын сайд Н.Цэрэнбат, Эрчим хүчний сайд </w:t>
            </w:r>
            <w:r w:rsidRPr="007E573B">
              <w:rPr>
                <w:rFonts w:ascii="Arial" w:hAnsi="Arial" w:cs="Arial"/>
                <w:b w:val="0"/>
                <w:sz w:val="20"/>
                <w:lang w:val="mn-MN"/>
              </w:rPr>
              <w:lastRenderedPageBreak/>
              <w:t>Ц.Даваасүрэн, Нийслэлийн Засаг дарга бөгөөд Улаанбаатар хотын захирагч С.Батболд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Сайжруулсан түлшний борлуулалтын системийг хөгжүүлж, иргэдэд хүртээмжтэй, үнийн хөөрөгдөлгүй, түргэн шуурхай хүргэхийн тулд  нийслэлд үйл ажиллагаа явуулдаг 500 гаруй түлш борлуулагчидтай хамтран ажиллахаар байна. Сайжруулсан түлшний 1 тонны үнийг 150000/нэг зуун тавин мянган/ төгрөг, борлуулсан 1 тонн тутамд 15000 төгрөгийн урамшуулал тогтоосон. Үүнд </w:t>
            </w:r>
            <w:r w:rsidRPr="007E573B">
              <w:rPr>
                <w:rFonts w:ascii="Arial" w:hAnsi="Arial" w:cs="Arial"/>
                <w:b w:val="0"/>
                <w:sz w:val="20"/>
                <w:lang w:val="mn-MN"/>
              </w:rPr>
              <w:lastRenderedPageBreak/>
              <w:t xml:space="preserve">нийтдээ 12.8тэрбум төгрөгийг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-оос санхүүжүүлж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102</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4.. Энэ тогтоолын мөрөөр авч хэрэгжүүлэх арга хэмжээний талаар олон нийтэд мэдээлэх, тайлбарлах, сурталчлах ажлыг зохион байгуулж, тогтоолын хэрэгжилтэд хяналт тавьж ажиллахыг Байгаль орчин, аялал жуулчлалын сайд Н.Цэрэнбат, Эрчим хүчний сайд Ц.Даваасүрэн, Хууль зүй, дотоод хэргийн сайд Ц.Нямдорж, Нийслэлийн Засаг дарга бөгөөд Улаанбаатар хотын захирагч С.Батболд, Мэргэжлийн хяналтын ерөнхий газрын дарга Н.Цагаанхүү нарт тус тус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2019 оны 09 дүгээр сарын 15-аас 2019 оны 12 дугаар сарын 25-ны өдрийг хүртэл Нийслэлийн агаарын чанарыг сайжруулах бүсийн гэр хорооллын бүх хороодод “Гэр байшингаа хэрхэн дулаалах, ногоон зээлд хамрагдах боломж, сайжруулсан шахмал түлш хэрэглэх дараалал, анхаарах асуудал зэрэг мэдээлэл агуулсан 160 мянган ширхэг гарын авлага бэлтгэн гэр хорооллын айл өрхүүдэд хорооны хэсгийн ахлагч нараар дамжуулан хүргэсэн.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 агаар орчны бохирдлын талаар баримталж буй бодлого түүний хэрэгжилт, үр дүнгийн талаар 20-40 секундийн 20 ширхэг шторк бэлтгэн 7 </w:t>
            </w:r>
            <w:proofErr w:type="spellStart"/>
            <w:r w:rsidRPr="007E573B">
              <w:rPr>
                <w:rFonts w:ascii="Arial" w:hAnsi="Arial" w:cs="Arial"/>
                <w:b w:val="0"/>
                <w:sz w:val="20"/>
                <w:lang w:val="mn-MN"/>
              </w:rPr>
              <w:t>фм</w:t>
            </w:r>
            <w:proofErr w:type="spellEnd"/>
            <w:r w:rsidRPr="007E573B">
              <w:rPr>
                <w:rFonts w:ascii="Arial" w:hAnsi="Arial" w:cs="Arial"/>
                <w:b w:val="0"/>
                <w:sz w:val="20"/>
                <w:lang w:val="mn-MN"/>
              </w:rPr>
              <w:t xml:space="preserve"> радиогоор дамжуулан иргэдэд мэдээлсэн. Сайжруулсан түлшээр галлах зааварчилгаа бэлтгэн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-ны цахим хуудас, Эзэнтэй мэдээ, Утаа улс төр биш </w:t>
            </w:r>
            <w:proofErr w:type="spellStart"/>
            <w:r w:rsidRPr="007E573B">
              <w:rPr>
                <w:rFonts w:ascii="Arial" w:hAnsi="Arial" w:cs="Arial"/>
                <w:b w:val="0"/>
                <w:sz w:val="20"/>
                <w:lang w:val="mn-MN"/>
              </w:rPr>
              <w:t>пэйж</w:t>
            </w:r>
            <w:proofErr w:type="spellEnd"/>
            <w:r w:rsidRPr="007E573B">
              <w:rPr>
                <w:rFonts w:ascii="Arial" w:hAnsi="Arial" w:cs="Arial"/>
                <w:b w:val="0"/>
                <w:sz w:val="20"/>
                <w:lang w:val="mn-MN"/>
              </w:rPr>
              <w:t xml:space="preserve"> хуудсаар дамжуулан олон нийтэд хүргэсэн. Сайжруулсан түлшийг хэрэглэж буй бодит нөхцөл байдлыг газар дээр нь сурвалжилж, түлшийг галлахад анхаарах асуудал, түлшийг хэрхэн зөв хэрэглэх заавар зэргийг иргэдэд хүргэсэн.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 “Утааны эсрэг ээж аавууд” ТББ, Монголын байгаль орчны иргэний зөвлөлтэй хамтран иргэдэд гэр байшингаа хэрхэн дулаалах, сайжруулсан шахмал түлшийг хэрхэн зөв хэрэглэх талаар сургалт хийсэн.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46</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103</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Улаанбаатар хотын төв цэвэрлэх байгууламжийн лагийн талаар авах  зарим арга хэмжээний тухай</w:t>
            </w:r>
            <w:r w:rsidRPr="007E573B">
              <w:rPr>
                <w:rFonts w:ascii="Arial" w:hAnsi="Arial" w:cs="Arial"/>
                <w:b w:val="0"/>
                <w:sz w:val="20"/>
                <w:lang w:val="mn-MN"/>
              </w:rPr>
              <w:br/>
              <w:t>2018-03-14</w:t>
            </w:r>
            <w:r w:rsidRPr="007E573B">
              <w:rPr>
                <w:rFonts w:ascii="Arial" w:hAnsi="Arial" w:cs="Arial"/>
                <w:b w:val="0"/>
                <w:sz w:val="20"/>
                <w:lang w:val="mn-MN"/>
              </w:rPr>
              <w:br/>
              <w:t>Дугаар 2018_73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 Энэ тогтоолын 2 дугаар зүйлд заасан арга хэмжээний талаарх мэдээллийг олон нийтэд шуурхай хүргэх, холбогдох үйл ажиллагааг уялдуулан зохицуулж, хэрэгжилтэд хяналт тавьж ажиллахыг Байгаль орчин, аялал жуулчлалын сайд Н.Цэрэнбат,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xml:space="preserve"> нарт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2019 оны 09 дүгээр сарын 15-аас 2019 оны 12 дугаар сарын 25-ны өдрийг хүртэл Нийслэлийн агаарын чанарыг сайжруулах бүсийн гэр хорооллын бүх хороодод “Гэр байшингаа хэрхэн дулаалах, ногоон зээлд хамрагдах боломж, сайжруулсан шахмал түлш хэрэглэх дараалал, анхаарах асуудал зэрэг мэдээлэл агуулсан 160 мянган ширхэг гарын авлага бэлтгэн гэр хорооллын айл өрхүүдэд хорооны хэсгийн ахлагч нараар дамжуулан хүргэсэн.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 агаар орчны бохирдлын талаар баримталж буй бодлого түүний хэрэгжилт, үр дүнгийн талаар 20-40 секундийн 20 ширхэг шторк бэлтгэн 7 </w:t>
            </w:r>
            <w:proofErr w:type="spellStart"/>
            <w:r w:rsidRPr="007E573B">
              <w:rPr>
                <w:rFonts w:ascii="Arial" w:hAnsi="Arial" w:cs="Arial"/>
                <w:b w:val="0"/>
                <w:sz w:val="20"/>
                <w:lang w:val="mn-MN"/>
              </w:rPr>
              <w:t>фм</w:t>
            </w:r>
            <w:proofErr w:type="spellEnd"/>
            <w:r w:rsidRPr="007E573B">
              <w:rPr>
                <w:rFonts w:ascii="Arial" w:hAnsi="Arial" w:cs="Arial"/>
                <w:b w:val="0"/>
                <w:sz w:val="20"/>
                <w:lang w:val="mn-MN"/>
              </w:rPr>
              <w:t xml:space="preserve"> радиогоор </w:t>
            </w:r>
            <w:r w:rsidRPr="007E573B">
              <w:rPr>
                <w:rFonts w:ascii="Arial" w:hAnsi="Arial" w:cs="Arial"/>
                <w:b w:val="0"/>
                <w:sz w:val="20"/>
                <w:lang w:val="mn-MN"/>
              </w:rPr>
              <w:lastRenderedPageBreak/>
              <w:t xml:space="preserve">дамжуулан иргэдэд мэдээлсэн. Сайжруулсан түлшээр галлах зааварчилгаа бэлтгэн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-ны цахим хуудас, Эзэнтэй мэдээ, Утаа улс төр биш </w:t>
            </w:r>
            <w:proofErr w:type="spellStart"/>
            <w:r w:rsidRPr="007E573B">
              <w:rPr>
                <w:rFonts w:ascii="Arial" w:hAnsi="Arial" w:cs="Arial"/>
                <w:b w:val="0"/>
                <w:sz w:val="20"/>
                <w:lang w:val="mn-MN"/>
              </w:rPr>
              <w:t>пэйж</w:t>
            </w:r>
            <w:proofErr w:type="spellEnd"/>
            <w:r w:rsidRPr="007E573B">
              <w:rPr>
                <w:rFonts w:ascii="Arial" w:hAnsi="Arial" w:cs="Arial"/>
                <w:b w:val="0"/>
                <w:sz w:val="20"/>
                <w:lang w:val="mn-MN"/>
              </w:rPr>
              <w:t xml:space="preserve"> хуудсаар дамжуулан олон нийтэд хүргэсэн. Сайжруулсан түлшийг хэрэглэж буй бодит нөхцөл байдлыг газар дээр нь сурвалжилж, түлшийг галлахад анхаарах асуудал, түлшийг хэрхэн зөв хэрэглэх заавар зэргийг иргэдэд хүргэсэн.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 xml:space="preserve"> “Утааны эсрэг ээж аавууд” ТББ, Монголын байгаль орчны иргэний зөвлөлтэй хамтран иргэдэд гэр байшингаа хэрхэн дулаалах, сайжруулсан шахмал түлшийг хэрхэн зөв хэрэглэх талаар сургалт хийсэн.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47</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104</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Төрийн мэдээллийн аюулгүй байдлыг  хангах зарим арга хэмжээний тухай</w:t>
            </w:r>
            <w:r w:rsidRPr="007E573B">
              <w:rPr>
                <w:rFonts w:ascii="Arial" w:hAnsi="Arial" w:cs="Arial"/>
                <w:b w:val="0"/>
                <w:sz w:val="20"/>
                <w:lang w:val="mn-MN"/>
              </w:rPr>
              <w:br/>
              <w:t>2018-05-23</w:t>
            </w:r>
            <w:r w:rsidRPr="007E573B">
              <w:rPr>
                <w:rFonts w:ascii="Arial" w:hAnsi="Arial" w:cs="Arial"/>
                <w:b w:val="0"/>
                <w:sz w:val="20"/>
                <w:lang w:val="mn-MN"/>
              </w:rPr>
              <w:br/>
              <w:t>Дугаар 2018_138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Төрийн байгууллага, төрийн өмчит хуулийн этгээдийн интернэт сүлжээг олон нийтийн сүлжээ, онлайн тоглоомын болон видео сан бүхий сайтуудад нэвтрэхгүй болгож албан бичиг, баримтыг олон нийтийн сүлжээгээр дамжуулах болон тусгай программ хангамж ашиглан олон нийтийн сүлжээнд хандахыг хориглох чиглэлээр зохион байгуулалтын арга хэмжээ авч, мэдээллийн аюулгүй байдлыг хангаж ажиллахыг Засгийн газрын гишүүд, Засгийн газрын агентлагийн дарга, аймаг, нийслэлийн Засаг дарга, төрийн өмчит хуулийн этгээдийн дарга нарт үүрэг болгож, холбогдох бусад төрийн байгууллага, албан тушаалтнуудад зөвлөсүгэй.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Төрийн байгууллага, төрийн өмчит хуулийн этгээдийн интернэт сүлжээг олон нийтийн сүлжээ, онлайн тоглоомын болон видео сан бүхий сайтуудад нэвтрэхгүй болгож албан бичиг, баримтыг олон нийтийн сүлжээгээр дамжуулах болон тусгай программ хангамж ашиглан олон нийтийн сүлжээнд хандахыг хориглох чиглэлээр  </w:t>
            </w:r>
            <w:proofErr w:type="spellStart"/>
            <w:r w:rsidRPr="007E573B">
              <w:rPr>
                <w:rFonts w:ascii="Arial" w:hAnsi="Arial" w:cs="Arial"/>
                <w:b w:val="0"/>
                <w:sz w:val="20"/>
                <w:lang w:val="mn-MN"/>
              </w:rPr>
              <w:t>Кибер</w:t>
            </w:r>
            <w:proofErr w:type="spellEnd"/>
            <w:r w:rsidRPr="007E573B">
              <w:rPr>
                <w:rFonts w:ascii="Arial" w:hAnsi="Arial" w:cs="Arial"/>
                <w:b w:val="0"/>
                <w:sz w:val="20"/>
                <w:lang w:val="mn-MN"/>
              </w:rPr>
              <w:t xml:space="preserve"> аюулгүй байдлын газартай хамтран ажиллаж  төрийн албан хаагчид  "Facebook, twitter, instgram" болон бусад </w:t>
            </w:r>
            <w:proofErr w:type="spellStart"/>
            <w:r w:rsidRPr="007E573B">
              <w:rPr>
                <w:rFonts w:ascii="Arial" w:hAnsi="Arial" w:cs="Arial"/>
                <w:b w:val="0"/>
                <w:sz w:val="20"/>
                <w:lang w:val="mn-MN"/>
              </w:rPr>
              <w:t>шаардлагагаүй</w:t>
            </w:r>
            <w:proofErr w:type="spellEnd"/>
            <w:r w:rsidRPr="007E573B">
              <w:rPr>
                <w:rFonts w:ascii="Arial" w:hAnsi="Arial" w:cs="Arial"/>
                <w:b w:val="0"/>
                <w:sz w:val="20"/>
                <w:lang w:val="mn-MN"/>
              </w:rPr>
              <w:t xml:space="preserve"> сайтуудад нэвтрэх боломжгүй, хязгаарлалт хийж, мэдээллийн аюулгүй байдлыг хангаж ажилласан.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48</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105</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Аялал жуулчлалын гол чиглэл батлах тухай</w:t>
            </w:r>
            <w:r w:rsidRPr="007E573B">
              <w:rPr>
                <w:rFonts w:ascii="Arial" w:hAnsi="Arial" w:cs="Arial"/>
                <w:b w:val="0"/>
                <w:sz w:val="20"/>
                <w:lang w:val="mn-MN"/>
              </w:rPr>
              <w:br/>
              <w:t>2018-06-13</w:t>
            </w:r>
            <w:r w:rsidRPr="007E573B">
              <w:rPr>
                <w:rFonts w:ascii="Arial" w:hAnsi="Arial" w:cs="Arial"/>
                <w:b w:val="0"/>
                <w:sz w:val="20"/>
                <w:lang w:val="mn-MN"/>
              </w:rPr>
              <w:br/>
              <w:t>Дугаар 2018_171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Аялал жуулчлалын гол чиглэлийн дагуу аялал жуулчлалын бүтээгдэхүүн, үйлчилгээний хөгжил, жуулчны аюулгүй байдлыг хангах төлөвлөгөө гаргаж хэрэгжүүлэхийг Байгаль орчин, аялал жуулчлалын сайд Н.Цэрэнбатад, тээврийн дэд бүтцийн хөгжлийн төлөвлөгөө гаргаж хэрэгжүүлэхийг Зам, тээврийн хөгжлийн сайд Ж.Бат-</w:t>
            </w:r>
            <w:r w:rsidRPr="007E573B">
              <w:rPr>
                <w:rFonts w:ascii="Arial" w:hAnsi="Arial" w:cs="Arial"/>
                <w:b w:val="0"/>
                <w:sz w:val="20"/>
                <w:lang w:val="mn-MN"/>
              </w:rPr>
              <w:lastRenderedPageBreak/>
              <w:t>Эрдэнэд, дээр дурдсан ажил, арга хэмжээний зардлыг жил бүрийн улсын төсөвт тусгаж, олон улсын байгууллагын хөнгөлөлттэй зээл, тусламжид хамруулах замаар санхүүжүүлэх арга хэмжээ авахыг Сангийн сайд Ч.Хүрэлбаатарт, гол маршрутын дагуу хийгдэх дэд бүтцийн хөрөнгө оруулалтыг улсын хөрөнгө оруулалтын хөтөлбөрт тусгахыг Үндэсний хөгжлийн газрын дарга Б.Баярсайханд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Аялал жуулчлалын бүтээгдэхүүн, үйлчилгээний хөгжил, жуулчдын аюулгүй байдлыг хангах төлөвлөгөөг тусгасан Төрөөс аялал жуулчлалын салбарыг хөгжүүлэх чиглэлээр баримтлах бодлогыг боловсруулан Монгол Улсын Засгийн газрын  2019 оны 08 дугаар сарын 23-ны өдрийн 333 дугаар тогтоолоор батлуулаад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49</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106</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Нэг удаагийн нийлэг хальсан  уутыг хориглох тухай</w:t>
            </w:r>
            <w:r w:rsidRPr="007E573B">
              <w:rPr>
                <w:rFonts w:ascii="Arial" w:hAnsi="Arial" w:cs="Arial"/>
                <w:b w:val="0"/>
                <w:sz w:val="20"/>
                <w:lang w:val="mn-MN"/>
              </w:rPr>
              <w:br/>
              <w:t>2018-06-20</w:t>
            </w:r>
            <w:r w:rsidRPr="007E573B">
              <w:rPr>
                <w:rFonts w:ascii="Arial" w:hAnsi="Arial" w:cs="Arial"/>
                <w:b w:val="0"/>
                <w:sz w:val="20"/>
                <w:lang w:val="mn-MN"/>
              </w:rPr>
              <w:br/>
              <w:t>Дугаар 2018_189</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Хог хаягдлын эдийн засгийн зохицуулалтыг сайжруулах, үүсгэгч нь хариуцаж, бохирдуулагч нь төлөх эко төлбөрийн эрх зүйн орчныг бүрдүүлэх арга хэмжээ авахыг Байгаль орчин, аялал жуулчлалын сайд Н.Цэрэнбатад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“Эко төлбөрийн тухай хууль”-ийн төсөл боловсруулах Ажлын хэсгийг 4 удаа хуралдуулж хуулийн төслийн үзэл баримтлал, хамрах хүрээ, хуулийн үр нөлөөг хэлэлцүүлсэн. Хуулийн төсөл боловсруулах хэрэгцээ шаардлагын урьдчилсан тандан судалгааны ажлыг хийж гүйцэтгэсэн.  Хууль тогтоомжийн тухай хуулийн дагуу “Эко төлбөрийн тухай хууль”-ийн төслийн үзэл баримтлал, үр нөлөөг үнэлэх судалгааны тайлан, хуулийн төсөл, уг хуулийг дагалдах "Хог хаягдлын тухай хууль", Татварын ерөнхий хууль", "Нэмэгдсэн өртгийн албан татварын тухай хууль", "Гаалийн тариф, гаалийн татварын тухай хууль", "Аж ахуйн үйл ажиллагааны тусгай зөвшөөрлийн тухай хууль"-д нэмэлт, өөрчлөлт оруулах хуулийн төслийг тус тус эцэслэн боловсруулсан. Хуулийн төслийн үзэл баримтлалыг батлуулахаар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-ын сайдын 2020 оны 1 дүгээр сарын 09-ний өдрийн 01/121 тоот албан бичгийг Сангийн яам, ХЗДХЯ-д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30%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107</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3.. Энэ тогтоолын мөрөөр авч хэрэгжүүлэх арга хэмжээг олон нийтэд мэдээлэх, сурталчлан таниулах ажлыг зохион байгуулж, тогтоолын хэрэгжилтэд хяналт тавьж ажиллахыг Байгаль орчин, аялал жуулчлалын сайд Н.Цэрэнбат, Хүнс, хөдөө аж ахуй, хөнгөн үйлдвэрийн сайд Б.Батзориг, аймаг, нийслэлийн Засаг дарга нар, </w:t>
            </w:r>
            <w:r w:rsidRPr="007E573B">
              <w:rPr>
                <w:rFonts w:ascii="Arial" w:hAnsi="Arial" w:cs="Arial"/>
                <w:b w:val="0"/>
                <w:sz w:val="20"/>
                <w:lang w:val="mn-MN"/>
              </w:rPr>
              <w:lastRenderedPageBreak/>
              <w:t>Гаалийн ерөнхий газрын дарга Б.Асралт, Мэргэжлийн хяналтын ерөнхий газрын дарга Н.Цагаанхүү нарт тус тус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Монгол Улсын Засгийн газрын “Нэг удаагийн нийлэг хальсан уутыг хориглох тухай” 2018 оны 189 дүгээр тогтоолыг хэрэгжүүлэх ажлын хүрээнд 5,093 хүнд сургалт, 11,634 хүнд зөвлөмж хүргүүлж, 25 удаагийн хэлэлцүүлэг зохион байгуулсан байна. Гадаад худалдааны гаалийн статистик мэдээллээс харахад 2018 оны 10 дугаар сарын 05-ны өдрийг хүртэл 76.8 сая ширхэг </w:t>
            </w:r>
            <w:proofErr w:type="spellStart"/>
            <w:r w:rsidRPr="007E573B">
              <w:rPr>
                <w:rFonts w:ascii="Arial" w:hAnsi="Arial" w:cs="Arial"/>
                <w:b w:val="0"/>
                <w:sz w:val="20"/>
                <w:lang w:val="mn-MN"/>
              </w:rPr>
              <w:t>этилений</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полимер</w:t>
            </w:r>
            <w:proofErr w:type="spellEnd"/>
            <w:r w:rsidRPr="007E573B">
              <w:rPr>
                <w:rFonts w:ascii="Arial" w:hAnsi="Arial" w:cs="Arial"/>
                <w:b w:val="0"/>
                <w:sz w:val="20"/>
                <w:lang w:val="mn-MN"/>
              </w:rPr>
              <w:t xml:space="preserve"> болон бусад хуванцраар хийсэн шуудай болон уут импортлогдсон </w:t>
            </w:r>
            <w:r w:rsidRPr="007E573B">
              <w:rPr>
                <w:rFonts w:ascii="Arial" w:hAnsi="Arial" w:cs="Arial"/>
                <w:b w:val="0"/>
                <w:sz w:val="20"/>
                <w:lang w:val="mn-MN"/>
              </w:rPr>
              <w:lastRenderedPageBreak/>
              <w:t>бол 2019 оны 10 дугаар сарын 05-ны өдрийг хүртэл 54.2 сая ширхэг импортоор орж, импортын хэмжээ 30 орчим хувиар буурсан байна.Байгаль орчин, уур амьсгалын сангийн санхүүжилтээр нийлэг уутны зузааныг хэмжих 10 ширхэг багажийг худалдан авч мэргэжлийн хяналтын ерөнхий газарт хүлээлгэн өгсөн.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50</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108</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Концессын гэрээ хүчин төгөлдөр болох нөхцөл биелүүлэх хугацааг сунгах эрх олгох тухай</w:t>
            </w:r>
            <w:r w:rsidRPr="007E573B">
              <w:rPr>
                <w:rFonts w:ascii="Arial" w:hAnsi="Arial" w:cs="Arial"/>
                <w:b w:val="0"/>
                <w:sz w:val="20"/>
                <w:lang w:val="mn-MN"/>
              </w:rPr>
              <w:br/>
              <w:t>2018-06-27</w:t>
            </w:r>
            <w:r w:rsidRPr="007E573B">
              <w:rPr>
                <w:rFonts w:ascii="Arial" w:hAnsi="Arial" w:cs="Arial"/>
                <w:b w:val="0"/>
                <w:sz w:val="20"/>
                <w:lang w:val="mn-MN"/>
              </w:rPr>
              <w:br/>
              <w:t>Дугаар 2018_200</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“Алтанбулаг-</w:t>
            </w:r>
            <w:proofErr w:type="spellStart"/>
            <w:r w:rsidRPr="007E573B">
              <w:rPr>
                <w:rFonts w:ascii="Arial" w:hAnsi="Arial" w:cs="Arial"/>
                <w:b w:val="0"/>
                <w:sz w:val="20"/>
                <w:lang w:val="mn-MN"/>
              </w:rPr>
              <w:t>Улаанбаатар</w:t>
            </w:r>
            <w:proofErr w:type="spellEnd"/>
            <w:r w:rsidRPr="007E573B">
              <w:rPr>
                <w:rFonts w:ascii="Arial" w:hAnsi="Arial" w:cs="Arial"/>
                <w:b w:val="0"/>
                <w:sz w:val="20"/>
                <w:lang w:val="mn-MN"/>
              </w:rPr>
              <w:t>-Замын-Үүд чиглэлийн хурдны авто зам   төсөл”-ийг хэрэгжүүлэхэд шаардлагатай тусгай зөвшөөрлүүдийг холбогдох хууль тогтоомжийн дагуу олгохыг Зам, тээврийн хөгжлийн сайд Ж.Бат-Эрдэнэ,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Байгаль орчин, аялал жуулчлалын сайд Н.Цэрэнбат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Төсөл захиалагч, хэрэгжүүлэгч байгууллагаас  “Алтанбулаг-</w:t>
            </w:r>
            <w:proofErr w:type="spellStart"/>
            <w:r w:rsidRPr="007E573B">
              <w:rPr>
                <w:rFonts w:ascii="Arial" w:hAnsi="Arial" w:cs="Arial"/>
                <w:b w:val="0"/>
                <w:sz w:val="20"/>
                <w:lang w:val="mn-MN"/>
              </w:rPr>
              <w:t>Улаанбаатар</w:t>
            </w:r>
            <w:proofErr w:type="spellEnd"/>
            <w:r w:rsidRPr="007E573B">
              <w:rPr>
                <w:rFonts w:ascii="Arial" w:hAnsi="Arial" w:cs="Arial"/>
                <w:b w:val="0"/>
                <w:sz w:val="20"/>
                <w:lang w:val="mn-MN"/>
              </w:rPr>
              <w:t>-Замын-Үүд чиглэлийн хурдны авто зам төсөл” гэсэн нэрээр Байгаль орчинд нөлөөлөх байдлын үнэлгээ хийлгэх хүсэлт ирүүлээгүй байна. Харин ЗТХЯ-</w:t>
            </w:r>
            <w:proofErr w:type="spellStart"/>
            <w:r w:rsidRPr="007E573B">
              <w:rPr>
                <w:rFonts w:ascii="Arial" w:hAnsi="Arial" w:cs="Arial"/>
                <w:b w:val="0"/>
                <w:sz w:val="20"/>
                <w:lang w:val="mn-MN"/>
              </w:rPr>
              <w:t>наас</w:t>
            </w:r>
            <w:proofErr w:type="spellEnd"/>
            <w:r w:rsidRPr="007E573B">
              <w:rPr>
                <w:rFonts w:ascii="Arial" w:hAnsi="Arial" w:cs="Arial"/>
                <w:b w:val="0"/>
                <w:sz w:val="20"/>
                <w:lang w:val="mn-MN"/>
              </w:rPr>
              <w:t xml:space="preserve"> дээрх </w:t>
            </w:r>
            <w:proofErr w:type="spellStart"/>
            <w:r w:rsidRPr="007E573B">
              <w:rPr>
                <w:rFonts w:ascii="Arial" w:hAnsi="Arial" w:cs="Arial"/>
                <w:b w:val="0"/>
                <w:sz w:val="20"/>
                <w:lang w:val="mn-MN"/>
              </w:rPr>
              <w:t>трассын</w:t>
            </w:r>
            <w:proofErr w:type="spellEnd"/>
            <w:r w:rsidRPr="007E573B">
              <w:rPr>
                <w:rFonts w:ascii="Arial" w:hAnsi="Arial" w:cs="Arial"/>
                <w:b w:val="0"/>
                <w:sz w:val="20"/>
                <w:lang w:val="mn-MN"/>
              </w:rPr>
              <w:t xml:space="preserve"> дагуу буюу “Улаанбаатар-Дархан чиглэлийн автозамын  шинэчлэлт төсөл” болон “Улаанбаатар-Дархан чиглэлийн автозамыг 4 эгнээ зорчих хэсэгтэй болгон </w:t>
            </w:r>
            <w:proofErr w:type="spellStart"/>
            <w:r w:rsidRPr="007E573B">
              <w:rPr>
                <w:rFonts w:ascii="Arial" w:hAnsi="Arial" w:cs="Arial"/>
                <w:b w:val="0"/>
                <w:sz w:val="20"/>
                <w:lang w:val="mn-MN"/>
              </w:rPr>
              <w:t>өртгөтгөх</w:t>
            </w:r>
            <w:proofErr w:type="spellEnd"/>
            <w:r w:rsidRPr="007E573B">
              <w:rPr>
                <w:rFonts w:ascii="Arial" w:hAnsi="Arial" w:cs="Arial"/>
                <w:b w:val="0"/>
                <w:sz w:val="20"/>
                <w:lang w:val="mn-MN"/>
              </w:rPr>
              <w:t xml:space="preserve"> төсөл”-</w:t>
            </w:r>
            <w:proofErr w:type="spellStart"/>
            <w:r w:rsidRPr="007E573B">
              <w:rPr>
                <w:rFonts w:ascii="Arial" w:hAnsi="Arial" w:cs="Arial"/>
                <w:b w:val="0"/>
                <w:sz w:val="20"/>
                <w:lang w:val="mn-MN"/>
              </w:rPr>
              <w:t>үүдэд</w:t>
            </w:r>
            <w:proofErr w:type="spellEnd"/>
            <w:r w:rsidRPr="007E573B">
              <w:rPr>
                <w:rFonts w:ascii="Arial" w:hAnsi="Arial" w:cs="Arial"/>
                <w:b w:val="0"/>
                <w:sz w:val="20"/>
                <w:lang w:val="mn-MN"/>
              </w:rPr>
              <w:t xml:space="preserve"> байгаль орчны үнэлгээ хийлгэх тухай хүсэлт </w:t>
            </w:r>
            <w:proofErr w:type="spellStart"/>
            <w:r w:rsidRPr="007E573B">
              <w:rPr>
                <w:rFonts w:ascii="Arial" w:hAnsi="Arial" w:cs="Arial"/>
                <w:b w:val="0"/>
                <w:sz w:val="20"/>
                <w:lang w:val="mn-MN"/>
              </w:rPr>
              <w:t>ирүүлсэнийг</w:t>
            </w:r>
            <w:proofErr w:type="spellEnd"/>
            <w:r w:rsidRPr="007E573B">
              <w:rPr>
                <w:rFonts w:ascii="Arial" w:hAnsi="Arial" w:cs="Arial"/>
                <w:b w:val="0"/>
                <w:sz w:val="20"/>
                <w:lang w:val="mn-MN"/>
              </w:rPr>
              <w:t xml:space="preserve"> судалж, Ерөнхий үнэлгээний дүгнэлт гаргаж, Байгаль орчны нөлөөллийн </w:t>
            </w:r>
            <w:proofErr w:type="spellStart"/>
            <w:r w:rsidRPr="007E573B">
              <w:rPr>
                <w:rFonts w:ascii="Arial" w:hAnsi="Arial" w:cs="Arial"/>
                <w:b w:val="0"/>
                <w:sz w:val="20"/>
                <w:lang w:val="mn-MN"/>
              </w:rPr>
              <w:t>нарийчвилсан</w:t>
            </w:r>
            <w:proofErr w:type="spellEnd"/>
            <w:r w:rsidRPr="007E573B">
              <w:rPr>
                <w:rFonts w:ascii="Arial" w:hAnsi="Arial" w:cs="Arial"/>
                <w:b w:val="0"/>
                <w:sz w:val="20"/>
                <w:lang w:val="mn-MN"/>
              </w:rPr>
              <w:t xml:space="preserve"> үнэлгээний тайланг Мэргэжлийн зөвлөлийн хурлаар хэлэлцэн баталж, төсөл хэрэгжүүлэгч ЗТХЯ-нд </w:t>
            </w:r>
            <w:proofErr w:type="spellStart"/>
            <w:r w:rsidRPr="007E573B">
              <w:rPr>
                <w:rFonts w:ascii="Arial" w:hAnsi="Arial" w:cs="Arial"/>
                <w:b w:val="0"/>
                <w:sz w:val="20"/>
                <w:lang w:val="mn-MN"/>
              </w:rPr>
              <w:t>хүргээлсэн</w:t>
            </w:r>
            <w:proofErr w:type="spellEnd"/>
            <w:r w:rsidRPr="007E573B">
              <w:rPr>
                <w:rFonts w:ascii="Arial" w:hAnsi="Arial" w:cs="Arial"/>
                <w:b w:val="0"/>
                <w:sz w:val="20"/>
                <w:lang w:val="mn-MN"/>
              </w:rPr>
              <w:t>.</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109</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Хөдөө аж ахуйн салбарын 2018-2019 оны өвөлжилтийн бэлтгэл хангах зарим  арга хэмжээний тухай</w:t>
            </w:r>
            <w:r w:rsidRPr="007E573B">
              <w:rPr>
                <w:rFonts w:ascii="Arial" w:hAnsi="Arial" w:cs="Arial"/>
                <w:b w:val="0"/>
                <w:sz w:val="20"/>
                <w:lang w:val="mn-MN"/>
              </w:rPr>
              <w:br/>
              <w:t>2018-07-04</w:t>
            </w:r>
            <w:r w:rsidRPr="007E573B">
              <w:rPr>
                <w:rFonts w:ascii="Arial" w:hAnsi="Arial" w:cs="Arial"/>
                <w:b w:val="0"/>
                <w:sz w:val="20"/>
                <w:lang w:val="mn-MN"/>
              </w:rPr>
              <w:br/>
              <w:t>Дугаар 2018_218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6.. Гангийн нөхцөл байдал үүсэхээс урьдчилан сэргийлэх зорилгоор орон нутгийн цаг уурын байгууллагуудыг бэлэн байдалд ажиллуулах, үүлэнд зориудаар нөлөөлөх орчин үеийн өртөг багатай технологийг судалж, нэвтрүүлэх, шаардагдах үүлэнд зориудаар нөлөөлөх пуужин, газрын генераторын тооцоо, судалгааг гарган улсын төсөвт тусгуулах, цаг уурын аюултай болон гамшигт үзэгдлийн мэдээ, мэдээллийг шуурхай дамжуулах ажлыг зохион байгуулж ажиллахыг Байгаль орчин, аялал жуулчлалын сайд Н.Цэрэнбатад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2019 онд шаардлагатай Цаг агаарт зориудаар нөлөөлөх үйл </w:t>
            </w:r>
            <w:proofErr w:type="spellStart"/>
            <w:r w:rsidRPr="007E573B">
              <w:rPr>
                <w:rFonts w:ascii="Arial" w:hAnsi="Arial" w:cs="Arial"/>
                <w:b w:val="0"/>
                <w:sz w:val="20"/>
                <w:lang w:val="mn-MN"/>
              </w:rPr>
              <w:t>ажиллгаа</w:t>
            </w:r>
            <w:proofErr w:type="spellEnd"/>
            <w:r w:rsidRPr="007E573B">
              <w:rPr>
                <w:rFonts w:ascii="Arial" w:hAnsi="Arial" w:cs="Arial"/>
                <w:b w:val="0"/>
                <w:sz w:val="20"/>
                <w:lang w:val="mn-MN"/>
              </w:rPr>
              <w:t xml:space="preserve"> явуулж буй 46 хөдөлгөөнт экспедиц, 38 газрын генераторт  ашиглах 1260 ширхэг пуужинг 576 сая </w:t>
            </w:r>
            <w:proofErr w:type="spellStart"/>
            <w:r w:rsidRPr="007E573B">
              <w:rPr>
                <w:rFonts w:ascii="Arial" w:hAnsi="Arial" w:cs="Arial"/>
                <w:b w:val="0"/>
                <w:sz w:val="20"/>
                <w:lang w:val="mn-MN"/>
              </w:rPr>
              <w:t>төгрөгөөөр</w:t>
            </w:r>
            <w:proofErr w:type="spellEnd"/>
            <w:r w:rsidRPr="007E573B">
              <w:rPr>
                <w:rFonts w:ascii="Arial" w:hAnsi="Arial" w:cs="Arial"/>
                <w:b w:val="0"/>
                <w:sz w:val="20"/>
                <w:lang w:val="mn-MN"/>
              </w:rPr>
              <w:t xml:space="preserve"> худалдан авч үйл ажиллагаандаа ашигласан байна. 2020 онд шаардлагатай 2000 ширхэг пуужин худалдан авахаар улсын төсөвт 939 сая төгрөг тусгуулсан. 2019 онд нийт 35 удаагийн цаг агаарын </w:t>
            </w:r>
            <w:proofErr w:type="spellStart"/>
            <w:r w:rsidRPr="007E573B">
              <w:rPr>
                <w:rFonts w:ascii="Arial" w:hAnsi="Arial" w:cs="Arial"/>
                <w:b w:val="0"/>
                <w:sz w:val="20"/>
                <w:lang w:val="mn-MN"/>
              </w:rPr>
              <w:t>муудалт</w:t>
            </w:r>
            <w:proofErr w:type="spellEnd"/>
            <w:r w:rsidRPr="007E573B">
              <w:rPr>
                <w:rFonts w:ascii="Arial" w:hAnsi="Arial" w:cs="Arial"/>
                <w:b w:val="0"/>
                <w:sz w:val="20"/>
                <w:lang w:val="mn-MN"/>
              </w:rPr>
              <w:t xml:space="preserve"> болж 93.6 хувийг урьдчилан мэдээлж, хэвлэл мэдээллийн хэрэгслээр шуурхай түгээж ажиллаа.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110</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 xml:space="preserve">Төрийн албаны сахилга </w:t>
            </w:r>
            <w:r w:rsidRPr="007E573B">
              <w:rPr>
                <w:rFonts w:ascii="Arial" w:hAnsi="Arial" w:cs="Arial"/>
                <w:b w:val="0"/>
                <w:sz w:val="20"/>
                <w:lang w:val="mn-MN"/>
              </w:rPr>
              <w:lastRenderedPageBreak/>
              <w:t>хариуцлага, дэг журмыг чангатгах тухай</w:t>
            </w:r>
            <w:r w:rsidRPr="007E573B">
              <w:rPr>
                <w:rFonts w:ascii="Arial" w:hAnsi="Arial" w:cs="Arial"/>
                <w:b w:val="0"/>
                <w:sz w:val="20"/>
                <w:lang w:val="mn-MN"/>
              </w:rPr>
              <w:br/>
              <w:t>2018-08-22</w:t>
            </w:r>
            <w:r w:rsidRPr="007E573B">
              <w:rPr>
                <w:rFonts w:ascii="Arial" w:hAnsi="Arial" w:cs="Arial"/>
                <w:b w:val="0"/>
                <w:sz w:val="20"/>
                <w:lang w:val="mn-MN"/>
              </w:rPr>
              <w:br/>
              <w:t>Дугаар 2018_258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1.. Дараах арга хэмжээ авч ажиллахыг Засгийн газрын гишүүд, бүх шатны Засаг дарга, Засгийн газрын </w:t>
            </w:r>
            <w:r w:rsidRPr="007E573B">
              <w:rPr>
                <w:rFonts w:ascii="Arial" w:hAnsi="Arial" w:cs="Arial"/>
                <w:b w:val="0"/>
                <w:sz w:val="20"/>
                <w:lang w:val="mn-MN"/>
              </w:rPr>
              <w:lastRenderedPageBreak/>
              <w:t>агентлагийн дарга, төрийн өмчит болон төрийн өмчийн оролцоотой аж ахуйн нэгж, байгууллагын дарга нарт үүрэг болгосугай:  1.1. харьяа байгууллага болон салбар, нэгжид сахилга, дэг журмыг сахиулах тодорхой арга хэмжээ авч, төрийн албаны хууль тогтоомж, холбогдох дүрэм, журмыг зөрчсөн төрийн албан хаагчид хариуцлага тооцож тухай бүр Засгийн газрын Хэрэг эрхлэх газарт тайлагнаж байх;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Төрийн албаны тухай хууль, Хөдөлмөрийн тухай хууль, "Сахилга хариуцлага, дэг журмыг чангатгах тухай" Засгийн газрын 2017 оны 01 дүгээр албан </w:t>
            </w:r>
            <w:r w:rsidRPr="007E573B">
              <w:rPr>
                <w:rFonts w:ascii="Arial" w:hAnsi="Arial" w:cs="Arial"/>
                <w:b w:val="0"/>
                <w:sz w:val="20"/>
                <w:lang w:val="mn-MN"/>
              </w:rPr>
              <w:lastRenderedPageBreak/>
              <w:t xml:space="preserve">даалгавар, тус яамны Хөдөлмөрийн дотоод журмыг зөрчин удирдлагаас өгсөн үүрэг даалгаврыг хангалтгүй биелүүлсэн 13 албан хаагчид төрийн албаны тухай хуульд заасны дагуу сануулах </w:t>
            </w:r>
            <w:proofErr w:type="spellStart"/>
            <w:r w:rsidRPr="007E573B">
              <w:rPr>
                <w:rFonts w:ascii="Arial" w:hAnsi="Arial" w:cs="Arial"/>
                <w:b w:val="0"/>
                <w:sz w:val="20"/>
                <w:lang w:val="mn-MN"/>
              </w:rPr>
              <w:t>сахлигын</w:t>
            </w:r>
            <w:proofErr w:type="spellEnd"/>
            <w:r w:rsidRPr="007E573B">
              <w:rPr>
                <w:rFonts w:ascii="Arial" w:hAnsi="Arial" w:cs="Arial"/>
                <w:b w:val="0"/>
                <w:sz w:val="20"/>
                <w:lang w:val="mn-MN"/>
              </w:rPr>
              <w:t xml:space="preserve"> шийтгэл, 2 албан </w:t>
            </w:r>
            <w:proofErr w:type="spellStart"/>
            <w:r w:rsidRPr="007E573B">
              <w:rPr>
                <w:rFonts w:ascii="Arial" w:hAnsi="Arial" w:cs="Arial"/>
                <w:b w:val="0"/>
                <w:sz w:val="20"/>
                <w:lang w:val="mn-MN"/>
              </w:rPr>
              <w:t>хаагчиийг</w:t>
            </w:r>
            <w:proofErr w:type="spellEnd"/>
            <w:r w:rsidRPr="007E573B">
              <w:rPr>
                <w:rFonts w:ascii="Arial" w:hAnsi="Arial" w:cs="Arial"/>
                <w:b w:val="0"/>
                <w:sz w:val="20"/>
                <w:lang w:val="mn-MN"/>
              </w:rPr>
              <w:t xml:space="preserve"> албан тушаалаас халах сахилгын шийтгэлийг тус тус Төрийн нарийн бичгийн даргын тушаалаар ногдуулан хариуцлага тооцож ажилласан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111</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1.2. иргэдийг ялгаварлан гадуурхахгүй ижил тэгш, зөв шударга харьцаж, төрийн байгууллагад иргэд, байгууллагаас ирүүлсэн өргөдөл, гомдлын шийдвэрлэлтэд тавих хяналтыг сайжруулж, хугацаа хэтэрсэн өргөдөл, гомдлыг 2018 оны 9 дүгээр сарын 1-ний өдөрт багтаан шийдвэрлэж, хариуг өгөх, цаашид өргөдөл, гомдлыг хугацаанд нь бодитой шийдвэрлэж хэвшүүлэх;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2019 оны жилийн эцсийн байдлаар иргэдээс Байгаль орчин, аялал жуулчлалын яам, албан тушаалтанд хандаж нийт 356 өргөдөл, гомдол гаргасан байна. хариутай-350, хариугүй-6. Хэлбэрээр нь авч үзвэл: бичгээр 356, утсаар 36, биечлэн уулзсан 22 байна. Төрлөөр нь авч үзвэл: Өргөдөл 221, хүсэлт 87, гомдол 44, санал 4 байна. Шийдвэрлэлтийн хувьд: 323 буюу 92.2%-ийг шийдвэрлэсэн ба үүний 309-д хариу бичгээр өгч шийдвэрлэн 14-ийг хууль тогтоомжийн дагуу холбогдох байгууллагад шилжүүлж шийдвэрлэсэн байна. Хугацаа болоогүй 27, үүнээс хугацаа хэтрүүлсэн 6 байна.Өргөдөл гомдлыг хугацаанд нь шийдвэрлэх талаар албан хаагчдад мэдээлэл хийж, тухай бүр сануулж ажиллаж байгаа бөгөөд иргэдтэй эелдэг, тэгш, зөв </w:t>
            </w:r>
            <w:proofErr w:type="spellStart"/>
            <w:r w:rsidRPr="007E573B">
              <w:rPr>
                <w:rFonts w:ascii="Arial" w:hAnsi="Arial" w:cs="Arial"/>
                <w:b w:val="0"/>
                <w:sz w:val="20"/>
                <w:lang w:val="mn-MN"/>
              </w:rPr>
              <w:t>шудрага</w:t>
            </w:r>
            <w:proofErr w:type="spellEnd"/>
            <w:r w:rsidRPr="007E573B">
              <w:rPr>
                <w:rFonts w:ascii="Arial" w:hAnsi="Arial" w:cs="Arial"/>
                <w:b w:val="0"/>
                <w:sz w:val="20"/>
                <w:lang w:val="mn-MN"/>
              </w:rPr>
              <w:t xml:space="preserve"> харьцаж, гомдол гаргалгүй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112</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1.4. төрийн жинхэнэ албан тушаалд сул орон тоо гарсан тохиолдолд тухайн байгууллага болон төрийн холбогдох байгууллагад ажиллаж байгаа төрийн жинхэнэ албан хаагчдаас үйл ажиллагааны үр дүн, мэргэшлийн </w:t>
            </w:r>
            <w:proofErr w:type="spellStart"/>
            <w:r w:rsidRPr="007E573B">
              <w:rPr>
                <w:rFonts w:ascii="Arial" w:hAnsi="Arial" w:cs="Arial"/>
                <w:b w:val="0"/>
                <w:sz w:val="20"/>
                <w:lang w:val="mn-MN"/>
              </w:rPr>
              <w:t>түвшингээр</w:t>
            </w:r>
            <w:proofErr w:type="spellEnd"/>
            <w:r w:rsidRPr="007E573B">
              <w:rPr>
                <w:rFonts w:ascii="Arial" w:hAnsi="Arial" w:cs="Arial"/>
                <w:b w:val="0"/>
                <w:sz w:val="20"/>
                <w:lang w:val="mn-MN"/>
              </w:rPr>
              <w:t xml:space="preserve"> шалгаруулж нөхөн томилох замаар төрийн мэргэшсэн албыг бэхжүүлэх;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Төрийн жинхэнэ албан тушаалд сул орон тоо гарсан тохиолдолд тухайн байгууллага болон төрийн холбогдох байгууллагад ажиллаж байгаа төрийн жинхэнэ албан хаагчдаас үйл ажиллагааны үр дүн, мэргэшлийн </w:t>
            </w:r>
            <w:proofErr w:type="spellStart"/>
            <w:r w:rsidRPr="007E573B">
              <w:rPr>
                <w:rFonts w:ascii="Arial" w:hAnsi="Arial" w:cs="Arial"/>
                <w:b w:val="0"/>
                <w:sz w:val="20"/>
                <w:lang w:val="mn-MN"/>
              </w:rPr>
              <w:t>түвшингээр</w:t>
            </w:r>
            <w:proofErr w:type="spellEnd"/>
            <w:r w:rsidRPr="007E573B">
              <w:rPr>
                <w:rFonts w:ascii="Arial" w:hAnsi="Arial" w:cs="Arial"/>
                <w:b w:val="0"/>
                <w:sz w:val="20"/>
                <w:lang w:val="mn-MN"/>
              </w:rPr>
              <w:t xml:space="preserve"> шалгаруулж нөхөн томилох замаар төрийн мэргэшсэн албыг бэхжүүлэн ажиллаж байна. Төрийн албаны тухай хуулийн 23 дугаар зүйлд заасан тэргүүн түшмэлийн, эрхэлсэн түшмэлийн, ахлах түшмэлийн багц сургалтад албан хаагчдыг хамруулж байна. Яамны дэргэдэх салбар зөвлөл </w:t>
            </w:r>
            <w:proofErr w:type="spellStart"/>
            <w:r w:rsidRPr="007E573B">
              <w:rPr>
                <w:rFonts w:ascii="Arial" w:hAnsi="Arial" w:cs="Arial"/>
                <w:b w:val="0"/>
                <w:sz w:val="20"/>
                <w:lang w:val="mn-MN"/>
              </w:rPr>
              <w:t>шигэчлэн</w:t>
            </w:r>
            <w:proofErr w:type="spellEnd"/>
            <w:r w:rsidRPr="007E573B">
              <w:rPr>
                <w:rFonts w:ascii="Arial" w:hAnsi="Arial" w:cs="Arial"/>
                <w:b w:val="0"/>
                <w:sz w:val="20"/>
                <w:lang w:val="mn-MN"/>
              </w:rPr>
              <w:t xml:space="preserve"> баталсан </w:t>
            </w:r>
            <w:proofErr w:type="spellStart"/>
            <w:r w:rsidRPr="007E573B">
              <w:rPr>
                <w:rFonts w:ascii="Arial" w:hAnsi="Arial" w:cs="Arial"/>
                <w:b w:val="0"/>
                <w:sz w:val="20"/>
                <w:lang w:val="mn-MN"/>
              </w:rPr>
              <w:t>бүрэлдхүүнээр</w:t>
            </w:r>
            <w:proofErr w:type="spellEnd"/>
            <w:r w:rsidRPr="007E573B">
              <w:rPr>
                <w:rFonts w:ascii="Arial" w:hAnsi="Arial" w:cs="Arial"/>
                <w:b w:val="0"/>
                <w:sz w:val="20"/>
                <w:lang w:val="mn-MN"/>
              </w:rPr>
              <w:t xml:space="preserve"> ажиллаж байна. Төрийн албаны зөвлөлтэй хамтран 2019 оны 01 </w:t>
            </w:r>
            <w:r w:rsidRPr="007E573B">
              <w:rPr>
                <w:rFonts w:ascii="Arial" w:hAnsi="Arial" w:cs="Arial"/>
                <w:b w:val="0"/>
                <w:sz w:val="20"/>
                <w:lang w:val="mn-MN"/>
              </w:rPr>
              <w:lastRenderedPageBreak/>
              <w:t xml:space="preserve">дүгээр сарын 22-ны өдөр яамны “Хаан” танхимд Төрийн албаны тухай /шинэчилсэн найруулга/ хууль болон хуультай холбогдон даган гарч байгаа журмуудаар албан хаагчдад зориулсан сургалт зохион байгуулсан. </w:t>
            </w:r>
            <w:proofErr w:type="spellStart"/>
            <w:r w:rsidRPr="007E573B">
              <w:rPr>
                <w:rFonts w:ascii="Arial" w:hAnsi="Arial" w:cs="Arial"/>
                <w:b w:val="0"/>
                <w:sz w:val="20"/>
                <w:lang w:val="mn-MN"/>
              </w:rPr>
              <w:t>Сургалтанд</w:t>
            </w:r>
            <w:proofErr w:type="spellEnd"/>
            <w:r w:rsidRPr="007E573B">
              <w:rPr>
                <w:rFonts w:ascii="Arial" w:hAnsi="Arial" w:cs="Arial"/>
                <w:b w:val="0"/>
                <w:sz w:val="20"/>
                <w:lang w:val="mn-MN"/>
              </w:rPr>
              <w:t xml:space="preserve"> нийт 94 албан хаагчид хамрагдсан. 2019 оны 4 дүгээр сарын 26-ны өдөр Орон нутгийн байгаль орчин, аялал жуулчлалын газрын байгаль орчны хяналтын улсын байцаагч, байгаль хамгаалагчдад зориулсан Байгаль орчин аялал жуулчлалын салбарт мөрдөгдөж байгаа хууль тогтоомж, Төрийн албаны тухай /шинэчилсэн найруулга/ хууль болон хуультай холбогдон даган гарч байгаа журмууд, Хууль тогтоомжийн тухай, Захиргааны ерөнхий хууль, Зөрчил, төрийн хяналт шалгалт зэрэг сэдвээр сургалт зохион байгуулсан. Төрийн албаны тухай хууль, “Хүний нөөцийн удирдлага, манлайлал” сэдвээр тус яамны болон харьяа байгууллагын нийт 30 удирдах албан тушаалтнуудад Удирдлагын </w:t>
            </w:r>
            <w:proofErr w:type="spellStart"/>
            <w:r w:rsidRPr="007E573B">
              <w:rPr>
                <w:rFonts w:ascii="Arial" w:hAnsi="Arial" w:cs="Arial"/>
                <w:b w:val="0"/>
                <w:sz w:val="20"/>
                <w:lang w:val="mn-MN"/>
              </w:rPr>
              <w:t>акедемийн</w:t>
            </w:r>
            <w:proofErr w:type="spellEnd"/>
            <w:r w:rsidRPr="007E573B">
              <w:rPr>
                <w:rFonts w:ascii="Arial" w:hAnsi="Arial" w:cs="Arial"/>
                <w:b w:val="0"/>
                <w:sz w:val="20"/>
                <w:lang w:val="mn-MN"/>
              </w:rPr>
              <w:t xml:space="preserve"> 8 цагийн сургалтыг зохион байгуулсан. Авлигатай тэмцэх газрын Соён гэгээрүүлэх,  урьдчилан сэргийлэх хэлтсээс Нийтийн албан тушаалтнуудад зориулсан зохион байгуулж буй Авлигагүй нийгмийн төлөө, хүнд суртал авлига, ашиг сонирхлын зөрчлөөс урьдчилан сэргийлэх </w:t>
            </w:r>
            <w:proofErr w:type="spellStart"/>
            <w:r w:rsidRPr="007E573B">
              <w:rPr>
                <w:rFonts w:ascii="Arial" w:hAnsi="Arial" w:cs="Arial"/>
                <w:b w:val="0"/>
                <w:sz w:val="20"/>
                <w:lang w:val="mn-MN"/>
              </w:rPr>
              <w:t>сургалтанд</w:t>
            </w:r>
            <w:proofErr w:type="spellEnd"/>
            <w:r w:rsidRPr="007E573B">
              <w:rPr>
                <w:rFonts w:ascii="Arial" w:hAnsi="Arial" w:cs="Arial"/>
                <w:b w:val="0"/>
                <w:sz w:val="20"/>
                <w:lang w:val="mn-MN"/>
              </w:rPr>
              <w:t xml:space="preserve"> тус яам болон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байгууллагын нийт 22 ажилтан, албан хаагчдыг хамруулсан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113</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1.5. төрийн захиргааны төв болон төрийн захиргааны байгууллагын удирдах албан тушаалд албан үүргийг түр орлон гүйцэтгэгчээр ажиллаж байгаа удирдах албан тушаалтнуудын сонгон шалгаруулалтын захиалгыг 2018 оны          9 дүгээр сарын 1-ний өдрийн дотор Төрийн албаны зөвлөлд хүргүүлж, сонгон шалгаруулалтын дагуу удирдах албан тушаалтныг томилох;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Яамны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Говийн их дархан цаазат газрын А хэсгийн хамгаалалтын захиргааны дарга, Говийн бага дархан цаазат газрын хамгаалалтын захиргааны дарга, Горхи-Тэрэлжийн байгалийн цогцолборт газрын хамгаалалтын захиргааны дарга, Их газрын чулууны байгалийн цогцолборт газрын хамгаалалтын захиргааны дарга, Орхоны хөндийн байгалийн цогцолборт газрын хамгаалалтын захиргааны дарга, Мөнххайрханы байгалийн цогцолборт газрын хамгаалалтын захиргааны дарга, Дарьгангын байгалийн цогцолборт газрын хамгаалалтын </w:t>
            </w:r>
            <w:proofErr w:type="spellStart"/>
            <w:r w:rsidRPr="007E573B">
              <w:rPr>
                <w:rFonts w:ascii="Arial" w:hAnsi="Arial" w:cs="Arial"/>
                <w:b w:val="0"/>
                <w:sz w:val="20"/>
                <w:lang w:val="mn-MN"/>
              </w:rPr>
              <w:t>захиргаадын</w:t>
            </w:r>
            <w:proofErr w:type="spellEnd"/>
            <w:r w:rsidRPr="007E573B">
              <w:rPr>
                <w:rFonts w:ascii="Arial" w:hAnsi="Arial" w:cs="Arial"/>
                <w:b w:val="0"/>
                <w:sz w:val="20"/>
                <w:lang w:val="mn-MN"/>
              </w:rPr>
              <w:t xml:space="preserve"> дарга (ахлах түшмэл ТЗ-</w:t>
            </w:r>
            <w:r w:rsidRPr="007E573B">
              <w:rPr>
                <w:rFonts w:ascii="Arial" w:hAnsi="Arial" w:cs="Arial"/>
                <w:b w:val="0"/>
                <w:sz w:val="20"/>
                <w:lang w:val="mn-MN"/>
              </w:rPr>
              <w:lastRenderedPageBreak/>
              <w:t>8)-ын албан тушаалд сонгон шалгаруулалт 2018-04-24-26-ны өдрүүдэд явуулж, Сонгон шалгаруулалтын комиссын “Дүгнэлт”-ийг үндэслэн Чойжингийн Баярбатыг Говийн их дархан цаазат газрын А хэсгийн хамгаалалтын захиргааны даргын албан тушаалд, Ч.Батсүхийг Говийн бага дархан цаазат газрын хамгаалалтын захиргааны даргын албан тушаалд, Д.Батмөнхийг Горхи-Тэрэлжийн байгалийн цогцолборт газрын хамгаалалтын захиргааны даргын албан тушаалд, Р.</w:t>
            </w:r>
            <w:proofErr w:type="spellStart"/>
            <w:r w:rsidRPr="007E573B">
              <w:rPr>
                <w:rFonts w:ascii="Arial" w:hAnsi="Arial" w:cs="Arial"/>
                <w:b w:val="0"/>
                <w:sz w:val="20"/>
                <w:lang w:val="mn-MN"/>
              </w:rPr>
              <w:t>Баттүвшинг</w:t>
            </w:r>
            <w:proofErr w:type="spellEnd"/>
            <w:r w:rsidRPr="007E573B">
              <w:rPr>
                <w:rFonts w:ascii="Arial" w:hAnsi="Arial" w:cs="Arial"/>
                <w:b w:val="0"/>
                <w:sz w:val="20"/>
                <w:lang w:val="mn-MN"/>
              </w:rPr>
              <w:t xml:space="preserve"> Их газрын чулууны байгалийн цогцолборт газрын хамгаалалтын захиргааны даргын албан тушаалд, Ц.Бандийг Орхоны хөндийн байгалийн цогцолборт газрын хамгаалалтын захиргааны даргын албан тушаалд, Д.Ариунцэцэгийг Дарьгангын байгалийн цогцолборт газрын хамгаалалтын захиргааны даргын албан тушаалд тус тус нэр дэвшүүлсэн.  Эрхэлсэн түшмэлийн албан тушаалын ТЗ-12 ангиллын Ойн бодлого зохицуулалтын газрын даргын нээлттэй сонгон шалгаруулалтыг зарлах тухай 2018-08-30-ны өдрийн 03/5975 тоот албан бичгээр хүргүүлж,Төрийн албаны зөвлөлийн </w:t>
            </w:r>
            <w:proofErr w:type="spellStart"/>
            <w:r w:rsidRPr="007E573B">
              <w:rPr>
                <w:rFonts w:ascii="Arial" w:hAnsi="Arial" w:cs="Arial"/>
                <w:b w:val="0"/>
                <w:sz w:val="20"/>
                <w:lang w:val="mn-MN"/>
              </w:rPr>
              <w:t>вэб</w:t>
            </w:r>
            <w:proofErr w:type="spellEnd"/>
            <w:r w:rsidRPr="007E573B">
              <w:rPr>
                <w:rFonts w:ascii="Arial" w:hAnsi="Arial" w:cs="Arial"/>
                <w:b w:val="0"/>
                <w:sz w:val="20"/>
                <w:lang w:val="mn-MN"/>
              </w:rPr>
              <w:t xml:space="preserve"> сайтад нийтэд зарлагдаж,  даргын албан тушаалд Бямбасүрэнгийн Оюунсанааг нэр дэвшүүлж, Төрийн нарийн бичгийн даргын 2018 оны 12 дугаар сарын 10-ны өдрийн Б/269 дүгээр тушаалаар томилон ажиллаж байна. Эрхэлсэн түшмэлийн албан тушаалын ТЗ-12 ангиллын Аялал жуулчлалын бодлого зохицуулалтын газрын  даргын албан тушаалд түр орлон гүйцэтгэгчээр ажиллаж байгаа албан  хаагчийг Төрийн албаны зөвлөлд хандан дүгнэлт гаргуулахаар 2018-08-30-ны өдрийн 03/6026 тоот албан бичгээр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114</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1.6. төрийн жинхэнэ албан хаагч жирэмсний болон </w:t>
            </w:r>
            <w:proofErr w:type="spellStart"/>
            <w:r w:rsidRPr="007E573B">
              <w:rPr>
                <w:rFonts w:ascii="Arial" w:hAnsi="Arial" w:cs="Arial"/>
                <w:b w:val="0"/>
                <w:sz w:val="20"/>
                <w:lang w:val="mn-MN"/>
              </w:rPr>
              <w:t>амаржсны</w:t>
            </w:r>
            <w:proofErr w:type="spellEnd"/>
            <w:r w:rsidRPr="007E573B">
              <w:rPr>
                <w:rFonts w:ascii="Arial" w:hAnsi="Arial" w:cs="Arial"/>
                <w:b w:val="0"/>
                <w:sz w:val="20"/>
                <w:lang w:val="mn-MN"/>
              </w:rPr>
              <w:t xml:space="preserve"> амралттай байгаа, эсхүл 3 сараас дээш хугацааны сургалтад хамрагдаж сул орон тоо гарснаас бусад тохиолдолд төрийн албаны сул орон тоонд гэрээт </w:t>
            </w:r>
            <w:r w:rsidRPr="007E573B">
              <w:rPr>
                <w:rFonts w:ascii="Arial" w:hAnsi="Arial" w:cs="Arial"/>
                <w:b w:val="0"/>
                <w:sz w:val="20"/>
                <w:lang w:val="mn-MN"/>
              </w:rPr>
              <w:lastRenderedPageBreak/>
              <w:t>ажилтан томилохгүй байх зарчим баримталж, төрийн байгууллагад албан ажлын зайлшгүй шаардлагыг үндэслэн богино хугацаагаар ажиллуулахаас бусад тохиолдолд гэрээт ажилтан ажиллуулахгүй байх;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Төрийн албаны сул орон тоо гарсан тохиолдол тус орон тоог өөрийн байгууллага, бусад төрийн байгууллага болон төрийн албанд анх орох иргэний нөөцөөс нэр дэвшүүлэн томилох боломжгүй үед сул орон тооны захиалгаа Төрийн албаны зөвлөлд хүргүүлэн ажиллаж байгаа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115</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1.7. төрийн албан хаагч албан томилолтын явцад, ажлын болон ажлын бус цагаар ажлын байранд согтууруулах ундаа хэрэглэх явдлыг таслан зогсоох, төрийн байгууллагын байр, ажлын байранд согтууруулах ундаа, мансууруулах бодис, галт болон хүйтэн зэвсэг, тэсэрч дэлбэрэх болон шатамхай бодис, хэрэгслийг нэвтрүүлэх, хадгалах, хэрэглэх, ашиглахыг байгууллагын дотоод журамд тусган хориглож, зөрчсөн тохиолдолд хариуцлага тооцох;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Сахилга хариуцлага, дэг журмыг чангатгах тухай” Монгол Улсын Засгийн газрын 2017 оны 10 дугаар сарын 26-ны өдрийн 01 даалгаврын үйл ажиллагаандаа мөрдлөг болгон ажиллах ажлын хүрээнд тус яам болон харьяа байгууллагын ажилтан, албан хаагчид төрийн албаны болон Төрийн албан хаагчийн ёс зүйн хэм хэмжээг чанд сахиж, Төрийн албаны тухай хууль, Хөдөлмөрийн тухай хууль, байгууллагын хөдөлмөрийн дотоод журмыг чанд сахин биелүүлж, ажлын болон ажлын бус цагаар ажлын байранд, мөн албан томилолтоор албан үүргээ гүйцэтгэж явах үедээ  архи, согтууруулах ундаа хэрэглэхгүйгээр Төрийн албан хаагчийн нэр хүндийг эрхэмлэн дээдэлж, ажиллахыг үүрэг болгож, биелүүлээгүй, зөрчсөн тохиолдолд Төрийн албаны тухай хуульд заасны дагуу сахилгын арга хэмжээ авахыг анхааруулсан. “Мэдэгдэл хүргүүлэх тухай” Байгаль орчин, аялал жуулчлалын сайдын  2018 оны 08 дугаар сарын 16-ны 01/5640 тоотыг яам болон харьяа байгууллагуудад хүргүүлэн ажилласан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116</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1.8. төрийн албан хаагчдын үйлдсэн гэмт хэрэг, гаргасан зөрчил, сахилга, ёс зүйн зөрчилд судалгаа, дүн шинжилгээ хийж, шалтгаан нөхцөлийг тогтоон, урьдчилан сэргийлэх арга хэмжээг үр дүнтэй зохион байгуулах;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Сахилга хариуцлага, дэг журмыг чангатгах тухай” Монгол Улсын Засгийн газрын 2017 оны 10 дугаар сарын 26-ны өдрийн 01 даалгаврын үйл ажиллагаандаа мөрдлөг болгон ажиллах ажлын хүрээнд тус яам болон харьяа байгууллагын ажилтан, албан хаагчид төрийн албаны болон Төрийн албан хаагчийн ёс зүйн хэм хэмжээг чанд сахиж, Төрийн албаны тухай хууль, Хөдөлмөрийн тухай хууль, байгууллагын хөдөлмөрийн дотоод журмыг чанд сахин биелүүлж, ажлын болон ажлын бус цагаар ажлын байранд, мөн албан томилолтоор албан үүргээ гүйцэтгэж явах үедээ  архи, </w:t>
            </w:r>
            <w:r w:rsidRPr="007E573B">
              <w:rPr>
                <w:rFonts w:ascii="Arial" w:hAnsi="Arial" w:cs="Arial"/>
                <w:b w:val="0"/>
                <w:sz w:val="20"/>
                <w:lang w:val="mn-MN"/>
              </w:rPr>
              <w:lastRenderedPageBreak/>
              <w:t xml:space="preserve">согтууруулах ундаа хэрэглэхгүйгээр Төрийн албан хаагчийн нэр хүндийг эрхэмлэн дээдэлж, ажиллахыг үүрэг болгож, биелүүлээгүй, зөрчсөн тохиолдолд Төрийн албаны тухай хуульд заасны дагуу сахилгын арга хэмжээ авахыг  анхааруулсан. “Мэдэгдэл хүргүүлэх тухай” Байгаль орчин, аялал жуулчлалын сайдын  2018 оны 08 дугаар сарын 16-ны 01/5640 тоотыг яам болон харьяа байгууллагуудад хүргүүлэн ажилласан болно. Төрийн тусгай хамгаалалтын албатай хамтарч 2 удаа 2018 оны 8 дугаар сар, 12 дугаар сарын 14-ны өдөр явуулсан гэнэтийн үзлэгээр яамны албан хаагчдын өрөөнөөс албаны байранд хадгалах, нэвтрүүлэхийг хориглосон хэмжээтэй хутга, заазуур </w:t>
            </w:r>
            <w:proofErr w:type="spellStart"/>
            <w:r w:rsidRPr="007E573B">
              <w:rPr>
                <w:rFonts w:ascii="Arial" w:hAnsi="Arial" w:cs="Arial"/>
                <w:b w:val="0"/>
                <w:sz w:val="20"/>
                <w:lang w:val="mn-MN"/>
              </w:rPr>
              <w:t>гарсаныг</w:t>
            </w:r>
            <w:proofErr w:type="spellEnd"/>
            <w:r w:rsidRPr="007E573B">
              <w:rPr>
                <w:rFonts w:ascii="Arial" w:hAnsi="Arial" w:cs="Arial"/>
                <w:b w:val="0"/>
                <w:sz w:val="20"/>
                <w:lang w:val="mn-MN"/>
              </w:rPr>
              <w:t xml:space="preserve"> бүртгэн авч, хүлээлгэн өгөв. Цаашид албан өрөөндөө хутгыг аливаа зориулалтаар хэрэглэхгүй байх үүргийг хүлээж, цаашид анхаарч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117</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1.9. төрийн байгууллагад ажлын цаг ашиглалтыг хурууны хээний болон камерын хяналтын системээр байнга бүртгэж, түүнд тавих хяналтыг сайжруулах;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Сар бүрийн 10, 25-ны өдрүүдэд албан хаагчдын хурууны хээний бүртгэл, цаг </w:t>
            </w:r>
            <w:proofErr w:type="spellStart"/>
            <w:r w:rsidRPr="007E573B">
              <w:rPr>
                <w:rFonts w:ascii="Arial" w:hAnsi="Arial" w:cs="Arial"/>
                <w:b w:val="0"/>
                <w:sz w:val="20"/>
                <w:lang w:val="mn-MN"/>
              </w:rPr>
              <w:t>ашиглалтанд</w:t>
            </w:r>
            <w:proofErr w:type="spellEnd"/>
            <w:r w:rsidRPr="007E573B">
              <w:rPr>
                <w:rFonts w:ascii="Arial" w:hAnsi="Arial" w:cs="Arial"/>
                <w:b w:val="0"/>
                <w:sz w:val="20"/>
                <w:lang w:val="mn-MN"/>
              </w:rPr>
              <w:t xml:space="preserve"> хяналт тавьж, цагийн тооцоо хийн ажилладаг болно. Тус яамны хөдөлмөрийн дотоод журамд заасны дагуу хүндэтгэн үзэх шалтгаангүйгээр 5 цагаас дээш хоцролттой албан хаагчид Төрийн албаны тухай хууль, Хөдөлмөрийн тухай хууль болон Байгууллагын хөдөлмөрийн дотоод журамд заасны дагуу сахилгын шийтгэл ногдуулан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118</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1.10. ажлын байран дахь бүх хэлбэрийн хууль бус дарамт шахалт, ялгавартай хандах үйлдлийг таслан зогсоож, ийм үйлдэл гаргасан албан тушаалтанд хүлээлгэх хариуцлагын талаар байгууллагын дотоод журамд тусган мөрдүүлж, эерэг уур амьсгалтай, сэтгэл зүйн дарамтгүй ажиллах орчныг бүрдүүлэх арга хэмжээ авах;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Тус яамны удирдлагуудын зүгээс нийт ажилтан, албан хаагч нарыг Төрийн албаны тухай хууль болон бусад хууль тогтоомжид заасны дагуу Төрийн албан хаагчийн ёс зүйн хэм хэмжээг чандлан сахиж, Төрийн албан хаагчийн нэр төрийг эрхэмлэн ажиллахыг анхааруулан ажилладаг болно. Ажилтан албан хаагч нарыг хамарсан урлаг спортын арга хэмжээг тогтмол зохион байгуулан урамшуулж, хамт олны баг хамт олны эерэг уур амьсгалыг бүрдүүлэн ажилладаг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3.. Төрийн албаны соёл, дэг журмыг сахиулах, ажлын цаг ашиглалт, ажлын бүтээмжийг дээшлүүлэх зорилгоор </w:t>
            </w:r>
            <w:r w:rsidRPr="007E573B">
              <w:rPr>
                <w:rFonts w:ascii="Arial" w:hAnsi="Arial" w:cs="Arial"/>
                <w:b w:val="0"/>
                <w:sz w:val="20"/>
                <w:lang w:val="mn-MN"/>
              </w:rPr>
              <w:lastRenderedPageBreak/>
              <w:t>гэнэтийн болон төлөвлөгөөт хяналт шалгалтыг холбогдох байгууллагатай хамтран төрийн байгууллагуудад тогтмол зохион байгуулж байхыг Монгол Улсын сайд, Засгийн газрын Хэрэг эрхлэх газрын дарга Г.Занданшатарт, өөрийн эрхлэх асуудлын хүрээний Засгийн газрын агентлаг, төрийн бусад байгууллагад хэрэгжүүлэхийг Засгийн газрын гишүүд, бүх шатны Засаг дарга, Засгийн газрын агентлагийн дарга, төрийн өмчит болон төрийн өмчийн оролцоотой аж ахуйн нэгж, байгууллагын дарга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Төрийн албаны соёл, дэг журмыг сахиулах, ажлын цаг ашиглалт, ажлын бүтээмжийг дээшлүүлэх зорилгоор яамны албан хаагчдын ажлын цаг </w:t>
            </w:r>
            <w:r w:rsidRPr="007E573B">
              <w:rPr>
                <w:rFonts w:ascii="Arial" w:hAnsi="Arial" w:cs="Arial"/>
                <w:b w:val="0"/>
                <w:sz w:val="20"/>
                <w:lang w:val="mn-MN"/>
              </w:rPr>
              <w:lastRenderedPageBreak/>
              <w:t>ашиглалтад тогтмол хяналт тавьж ажиллаж байна. Албан хаагчид албан хаагчид ажлын байран дээрээ ажиллаж байгаа эсэх, хурал семинарт явсан бол газар, хэлтсийн гадуур ажлын бүртгэлийн дэвтэрт тэмдэглэл хөтөлсөн эсэхийг Төрийн захиргааны удирдлагын газар, Хяналт шинжилгээ-үнэлгээ, дотоод аудитын газартай хамтран  гэнэтийн шалгалтыг зохион байгуулсан. Цагийн бүртгэлийг сард 2 удаа гаргаж, байгууллагын хөдөлмөрийн дотоод журамд заасны дагуу 30 минутаас дээш хоцорсон албан хаагчдад сануулга өгч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120</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Дэлхийн өвийн дурсгалт газрын      хамгаалалтын захиргаа    байгуулах тухай</w:t>
            </w:r>
            <w:r w:rsidRPr="007E573B">
              <w:rPr>
                <w:rFonts w:ascii="Arial" w:hAnsi="Arial" w:cs="Arial"/>
                <w:b w:val="0"/>
                <w:sz w:val="20"/>
                <w:lang w:val="mn-MN"/>
              </w:rPr>
              <w:br/>
              <w:t>2018-10-03</w:t>
            </w:r>
            <w:r w:rsidRPr="007E573B">
              <w:rPr>
                <w:rFonts w:ascii="Arial" w:hAnsi="Arial" w:cs="Arial"/>
                <w:b w:val="0"/>
                <w:sz w:val="20"/>
                <w:lang w:val="mn-MN"/>
              </w:rPr>
              <w:br/>
              <w:t>Дугаар 2018_299</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4.. Хамгаалалтын захиргааны үйл ажиллагааг эхлүүлэх хүртэлх хугацаанд түүний чиг үүргийг Монгол Алтайн нурууны болон Хан Хэнтийн тусгай хамгаалалттай газрын хамгаалалтын захиргаанд тус тус түр хариуцуулах зохион байгуулалтын арга хэмжээ авахыг Байгаль орчин, аялал жуулчлалын сайд Н.Цэрэнбат, Боловсрол, соёл, шинжлэх ухаан, спортын сайд Ц.Цогзолмаа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Дэлхийн өв бүхий  улсын тусгай хамгаалалттай  5 хамгаалалтын </w:t>
            </w:r>
            <w:proofErr w:type="spellStart"/>
            <w:r w:rsidRPr="007E573B">
              <w:rPr>
                <w:rFonts w:ascii="Arial" w:hAnsi="Arial" w:cs="Arial"/>
                <w:b w:val="0"/>
                <w:sz w:val="20"/>
                <w:lang w:val="mn-MN"/>
              </w:rPr>
              <w:t>захиргаадад</w:t>
            </w:r>
            <w:proofErr w:type="spellEnd"/>
            <w:r w:rsidRPr="007E573B">
              <w:rPr>
                <w:rFonts w:ascii="Arial" w:hAnsi="Arial" w:cs="Arial"/>
                <w:b w:val="0"/>
                <w:sz w:val="20"/>
                <w:lang w:val="mn-MN"/>
              </w:rPr>
              <w:t xml:space="preserve"> Дэлхийн өвийн хороонд бүртгэлтэй газруудыг хамгаалах, </w:t>
            </w:r>
            <w:proofErr w:type="spellStart"/>
            <w:r w:rsidRPr="007E573B">
              <w:rPr>
                <w:rFonts w:ascii="Arial" w:hAnsi="Arial" w:cs="Arial"/>
                <w:b w:val="0"/>
                <w:sz w:val="20"/>
                <w:lang w:val="mn-MN"/>
              </w:rPr>
              <w:t>сурталчилахад</w:t>
            </w:r>
            <w:proofErr w:type="spellEnd"/>
            <w:r w:rsidRPr="007E573B">
              <w:rPr>
                <w:rFonts w:ascii="Arial" w:hAnsi="Arial" w:cs="Arial"/>
                <w:b w:val="0"/>
                <w:sz w:val="20"/>
                <w:lang w:val="mn-MN"/>
              </w:rPr>
              <w:t xml:space="preserve"> шаардлагатай судалгааг гаргуулахаар судалгааг 2019 оны 6 дугаар сарын 03-ны өдрийн 10/3779 тоод албан бичиг хүргүүлж судалгааг нэгтгэн гаргаж сургалтын төлөвлөгөө боловсруулсан байна. ЮНЕСКО-Монголын Үндэсний комисс, Соёлын өвийн үндэсний төвтэй хамтран Дэлхийн өвд бүртгэлтэй Увс нуурын ай сав, Монгол Алтайн нуруу, Монгол дагуур, Бурхан халдун, Орхоны хөндий зэрэг газруудын газрын авлагыг боловсруулан Увс нуурын ай сав, Монгол Алтайн нурууны гарын авлагыг хэвлэлтэд өгч 2019 оны 08 дугаар сарын 16-нд хэвлэлтээс гарч холбогдох байгууллагуудад хүргүүлж ажилласан. 2019 оны 08 дугаар сарын 05-08-ны өдрүүдэд Баян-Өлгий аймгийн Өлгий, Цэнгэл, Улаанхус, Увс аймгийн Тариалан, Сагил, Түргэн, Тэс, Хэнтий аймгийн Мөнгөнморьт, Өмнөдэлгэр суманд дэлхийн өвийн хадгалалт хамгаалалт, хууль эрх зүйн орчин, өвийн газруудад баримталж буй бодлого чиглэлийн талаар ЮНЕСКО-</w:t>
            </w:r>
            <w:proofErr w:type="spellStart"/>
            <w:r w:rsidRPr="007E573B">
              <w:rPr>
                <w:rFonts w:ascii="Arial" w:hAnsi="Arial" w:cs="Arial"/>
                <w:b w:val="0"/>
                <w:sz w:val="20"/>
                <w:lang w:val="mn-MN"/>
              </w:rPr>
              <w:t>МҮК</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БСШУСЯ</w:t>
            </w:r>
            <w:proofErr w:type="spellEnd"/>
            <w:r w:rsidRPr="007E573B">
              <w:rPr>
                <w:rFonts w:ascii="Arial" w:hAnsi="Arial" w:cs="Arial"/>
                <w:b w:val="0"/>
                <w:sz w:val="20"/>
                <w:lang w:val="mn-MN"/>
              </w:rPr>
              <w:t xml:space="preserve">, Соёлын өвийн төв, төрийн бус байгууллагуудтай хамтран Монгол Алтайн улсын тусгай хамгаалалттай газар, </w:t>
            </w:r>
            <w:r w:rsidRPr="007E573B">
              <w:rPr>
                <w:rFonts w:ascii="Arial" w:hAnsi="Arial" w:cs="Arial"/>
                <w:b w:val="0"/>
                <w:sz w:val="20"/>
                <w:lang w:val="mn-MN"/>
              </w:rPr>
              <w:lastRenderedPageBreak/>
              <w:t xml:space="preserve">Увс нуурын ай савын улсын тусгай хамгаалалттай газар, Хан Хэнтийн улсын тусгай хамгаалалттай газрын хамгаалалтын </w:t>
            </w:r>
            <w:proofErr w:type="spellStart"/>
            <w:r w:rsidRPr="007E573B">
              <w:rPr>
                <w:rFonts w:ascii="Arial" w:hAnsi="Arial" w:cs="Arial"/>
                <w:b w:val="0"/>
                <w:sz w:val="20"/>
                <w:lang w:val="mn-MN"/>
              </w:rPr>
              <w:t>захиргаадын</w:t>
            </w:r>
            <w:proofErr w:type="spellEnd"/>
            <w:r w:rsidRPr="007E573B">
              <w:rPr>
                <w:rFonts w:ascii="Arial" w:hAnsi="Arial" w:cs="Arial"/>
                <w:b w:val="0"/>
                <w:sz w:val="20"/>
                <w:lang w:val="mn-MN"/>
              </w:rPr>
              <w:t xml:space="preserve"> мэргэжилтнүүд, орон нутгийн иргэд, орон нутгийн удирдлагууд нийт 100 хүнд сургалт зохион байгуулсан.Хамгаалалтын захиргааны үйл ажиллагааг эхлүүлэх хүртэлх хугацаанд түүний чиг үүргийг Монгол Алтайн нурууны болон Хан Хэнтийн тусгай хамгаалалттай газрын хамгаалалтын захиргаанд тус тус түр хариуцуулах зохион байгуулалтын арга хэмжээ авч ажилласан тул хяналтаас хасах саналтай </w:t>
            </w:r>
            <w:proofErr w:type="spellStart"/>
            <w:r w:rsidRPr="007E573B">
              <w:rPr>
                <w:rFonts w:ascii="Arial" w:hAnsi="Arial" w:cs="Arial"/>
                <w:b w:val="0"/>
                <w:sz w:val="20"/>
                <w:lang w:val="mn-MN"/>
              </w:rPr>
              <w:t>банйа</w:t>
            </w:r>
            <w:proofErr w:type="spellEnd"/>
            <w:r w:rsidRPr="007E573B">
              <w:rPr>
                <w:rFonts w:ascii="Arial" w:hAnsi="Arial" w:cs="Arial"/>
                <w:b w:val="0"/>
                <w:sz w:val="20"/>
                <w:lang w:val="mn-MN"/>
              </w:rPr>
              <w:t>.</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54</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121</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оныг “Иргэн төвтэй төрийн үйлчилгээний жил” болгох тухай</w:t>
            </w:r>
            <w:r w:rsidRPr="007E573B">
              <w:rPr>
                <w:rFonts w:ascii="Arial" w:hAnsi="Arial" w:cs="Arial"/>
                <w:b w:val="0"/>
                <w:sz w:val="20"/>
                <w:lang w:val="mn-MN"/>
              </w:rPr>
              <w:br/>
              <w:t>2019-01-16</w:t>
            </w:r>
            <w:r w:rsidRPr="007E573B">
              <w:rPr>
                <w:rFonts w:ascii="Arial" w:hAnsi="Arial" w:cs="Arial"/>
                <w:b w:val="0"/>
                <w:sz w:val="20"/>
                <w:lang w:val="mn-MN"/>
              </w:rPr>
              <w:br/>
              <w:t>Дугаар 2019_23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 Хавсралтаар төлөвлөгөөг оруулав.. “Иргэн төвтэй төрийн үйлчилгээний жил”-ийн хүрээнд хэрэгжүүлэх арга хэмжээг эрхлэх ажлын хүрээ, харьяа нутаг дэвсгэртээ зохион байгуулж, ажлын тайланг улирал тутам Засгийн газрын Хэрэг эрхлэх газарт ирүүлж байхыг Засгийн газрын гишүүд, аймаг, нийслэлийн Засаг дарга нарт даалгасугай.  Жич: “Иргэн төвтэй төрийн үйлчилгээний жил”-ийн хүрээнд хэрэгжүүлэх  арга хэмжээний төлөвлөгөөний дагуу өөрийн нэр заасан ажлыг хүснэгтээр гаргаж тайлагнана.</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“Иргэн төвтэй төрийн үйлчилгээний жил”-ийн хүрээнд хэрэгжүүлэх арга хэмжээг эрхлэх ажлын хүрээ, харьяа нутаг дэвсгэртээ зохион байгуулж, ажлын тайланг улирал тутам www.new.unelgee.gov.mn цахим системд тайланг оруулж ажилласан. Байгаль орчин, аялал жуулчлалын яамны 2019 оны жилийн эцсийн биелэлт 61 хувьтай үнэлэгдсэн.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55</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122</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“Майдар хот төсөл”-ийн талаар авч  хэрэгжүүлэх зарим арга  хэмжээний тухай</w:t>
            </w:r>
            <w:r w:rsidRPr="007E573B">
              <w:rPr>
                <w:rFonts w:ascii="Arial" w:hAnsi="Arial" w:cs="Arial"/>
                <w:b w:val="0"/>
                <w:sz w:val="20"/>
                <w:lang w:val="mn-MN"/>
              </w:rPr>
              <w:br/>
              <w:t>2019-01-16</w:t>
            </w:r>
            <w:r w:rsidRPr="007E573B">
              <w:rPr>
                <w:rFonts w:ascii="Arial" w:hAnsi="Arial" w:cs="Arial"/>
                <w:b w:val="0"/>
                <w:sz w:val="20"/>
                <w:lang w:val="mn-MN"/>
              </w:rPr>
              <w:br/>
              <w:t>Дугаар 2019_32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 “Майдар хот төсөл”-ийг “Монгол Улсын хүн амын нутагшилт, суурьшлын хөгжлийн ерөнхий төсөл” боловсруулах ажлын хүрээнд судалж, эрх бүхий этгээдээр хот байгуулалтын иж бүрэн үнэлгээ хийлгэхийг Барилга, хот байгуулалтын сайд Х.</w:t>
            </w:r>
            <w:proofErr w:type="spellStart"/>
            <w:r w:rsidRPr="007E573B">
              <w:rPr>
                <w:rFonts w:ascii="Arial" w:hAnsi="Arial" w:cs="Arial"/>
                <w:b w:val="0"/>
                <w:sz w:val="20"/>
                <w:lang w:val="mn-MN"/>
              </w:rPr>
              <w:t>Баделханд</w:t>
            </w:r>
            <w:proofErr w:type="spellEnd"/>
            <w:r w:rsidRPr="007E573B">
              <w:rPr>
                <w:rFonts w:ascii="Arial" w:hAnsi="Arial" w:cs="Arial"/>
                <w:b w:val="0"/>
                <w:sz w:val="20"/>
                <w:lang w:val="mn-MN"/>
              </w:rPr>
              <w:t>, байгаль орчны нөлөөллийн үнэлгээ хийлгэхийг  Байгаль орчин, аялал жуулчлалын сайд Н.Цэрэнбатад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“Майдар хот” төслийн байгаль орчны нөлөөллийн үнэлгээ болон Ус хангамжийн эх үүсвэрийг тогтоох, газрын доорх усны хайгуул судалгааны ажилд шаардагдах нийт 783 сая төгрөгийг Засгийн газрын нөөц хөрөнгөнөөс гаргах тухай тогтоолын төслийг Барилга хот, байгуулалтын яамтай хамтран боловсруулж, батлуулав. Засгийн газрын 2019 оны 390 дүгээр тогтоолд даалгасны дагуу “Майдар хот”-ын ус хангамжийн эх үүсвэрийг тогтоох, газрын доорх усны хайгуул судалгааг хийх ажлын </w:t>
            </w:r>
            <w:proofErr w:type="spellStart"/>
            <w:r w:rsidRPr="007E573B">
              <w:rPr>
                <w:rFonts w:ascii="Arial" w:hAnsi="Arial" w:cs="Arial"/>
                <w:b w:val="0"/>
                <w:sz w:val="20"/>
                <w:lang w:val="mn-MN"/>
              </w:rPr>
              <w:t>даалгаварыг</w:t>
            </w:r>
            <w:proofErr w:type="spellEnd"/>
            <w:r w:rsidRPr="007E573B">
              <w:rPr>
                <w:rFonts w:ascii="Arial" w:hAnsi="Arial" w:cs="Arial"/>
                <w:b w:val="0"/>
                <w:sz w:val="20"/>
                <w:lang w:val="mn-MN"/>
              </w:rPr>
              <w:t xml:space="preserve"> боловсруулан батлаад байна. Байгаль орчны нөлөөллийн үнэлгээтэй холбоотой асуудлыг “Байгаль орчинд нөлөөлөх байдлын үнэлгээний </w:t>
            </w:r>
            <w:r w:rsidRPr="007E573B">
              <w:rPr>
                <w:rFonts w:ascii="Arial" w:hAnsi="Arial" w:cs="Arial"/>
                <w:b w:val="0"/>
                <w:sz w:val="20"/>
                <w:lang w:val="mn-MN"/>
              </w:rPr>
              <w:lastRenderedPageBreak/>
              <w:t>тухай” хуулийн 7 дугаар зүйлийн 7.3 дахь хэсэгт заасны дагуу тус яаманд хандаж дүгнэлт гаргуулж, шийдвэрлүүлэх зөвлөмжийг Барилга, хот байгуулалтын яаманд хүргүүлэв.</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56</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123</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оныг  “Эх оронч худалдан         авалтын жил” болгох тухай</w:t>
            </w:r>
            <w:r w:rsidRPr="007E573B">
              <w:rPr>
                <w:rFonts w:ascii="Arial" w:hAnsi="Arial" w:cs="Arial"/>
                <w:b w:val="0"/>
                <w:sz w:val="20"/>
                <w:lang w:val="mn-MN"/>
              </w:rPr>
              <w:br/>
              <w:t>2019-01-30</w:t>
            </w:r>
            <w:r w:rsidRPr="007E573B">
              <w:rPr>
                <w:rFonts w:ascii="Arial" w:hAnsi="Arial" w:cs="Arial"/>
                <w:b w:val="0"/>
                <w:sz w:val="20"/>
                <w:lang w:val="mn-MN"/>
              </w:rPr>
              <w:br/>
              <w:t>Дугаар 2019_59</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3.Энэ тогтоолын 2 дугаар зүйлд заасан төлөвлөгөөнд тусгасан ажлын хүрээнд нарийвчилсан төлөвлөгөө гаргаж, эрхэлсэн салбар, харьяа нутаг дэвсгэртээ хэрэгжилтийг зохион байгуулж, тайланг хагас болон жилийн эцсийн байдлаар Аж үйлдвэржилтийн бодлогын зөвлөлд хүргүүлэхийг Засгийн газрын гишүүд, агентлагийн дарга, аймаг, нийслэлийн Засаг дарга, төрийн өмчит хуулийн этгээдийн удирдлагад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Засгийн газраас “Эх оронч худалдан авалтын жил” болгон зарласантай холбогдуулан “Эх оронч худалдан авалт-Үндэсний үйлдвэрлэл 2019” үзэсгэлэнг 4 дүгээр сарын 2-3 </w:t>
            </w:r>
            <w:proofErr w:type="spellStart"/>
            <w:r w:rsidRPr="007E573B">
              <w:rPr>
                <w:rFonts w:ascii="Arial" w:hAnsi="Arial" w:cs="Arial"/>
                <w:b w:val="0"/>
                <w:sz w:val="20"/>
                <w:lang w:val="mn-MN"/>
              </w:rPr>
              <w:t>ны</w:t>
            </w:r>
            <w:proofErr w:type="spellEnd"/>
            <w:r w:rsidRPr="007E573B">
              <w:rPr>
                <w:rFonts w:ascii="Arial" w:hAnsi="Arial" w:cs="Arial"/>
                <w:b w:val="0"/>
                <w:sz w:val="20"/>
                <w:lang w:val="mn-MN"/>
              </w:rPr>
              <w:t xml:space="preserve"> өдрүүдэд </w:t>
            </w:r>
            <w:proofErr w:type="spellStart"/>
            <w:r w:rsidRPr="007E573B">
              <w:rPr>
                <w:rFonts w:ascii="Arial" w:hAnsi="Arial" w:cs="Arial"/>
                <w:b w:val="0"/>
                <w:sz w:val="20"/>
                <w:lang w:val="mn-MN"/>
              </w:rPr>
              <w:t>ХХААХҮЯ</w:t>
            </w:r>
            <w:proofErr w:type="spellEnd"/>
            <w:r w:rsidRPr="007E573B">
              <w:rPr>
                <w:rFonts w:ascii="Arial" w:hAnsi="Arial" w:cs="Arial"/>
                <w:b w:val="0"/>
                <w:sz w:val="20"/>
                <w:lang w:val="mn-MN"/>
              </w:rPr>
              <w:t>- тай хамтран зохион байгуулж, үндэсний үйлдвэрлэлээр худалдан авах бараа бүтээгдэхүүний талаар танилцуулав. Хог хаягдал дахин боловсруулах үйлдвэрүүд тусгай талбай авч оролцон, өөрсдийн үйлдвэрлэж буй бараа бүтээгдэхүүнээ танилцуулсан.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57</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124</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Тогтоолын хавсралтад нэмэлт      оруулах тухай</w:t>
            </w:r>
            <w:r w:rsidRPr="007E573B">
              <w:rPr>
                <w:rFonts w:ascii="Arial" w:hAnsi="Arial" w:cs="Arial"/>
                <w:b w:val="0"/>
                <w:sz w:val="20"/>
                <w:lang w:val="mn-MN"/>
              </w:rPr>
              <w:br/>
              <w:t>2019-02-27</w:t>
            </w:r>
            <w:r w:rsidRPr="007E573B">
              <w:rPr>
                <w:rFonts w:ascii="Arial" w:hAnsi="Arial" w:cs="Arial"/>
                <w:b w:val="0"/>
                <w:sz w:val="20"/>
                <w:lang w:val="mn-MN"/>
              </w:rPr>
              <w:br/>
              <w:t>Дугаар 2019_84</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2.Монгол-Солонгосын “Ногоон хэрэм” төслийн хүрээнд 2007-2016 онуудад хийж гүйцэтгэсэн ойн зурвас, ойжуулсан талбай болон мод үржүүлгийн газрыг хүлээн авах, улсын ойн санд бүртгэх, тэдгээрийн арчилгаа хамгаалалтын ажлын зардлыг 2020 оноос эхлэн улсын болон орон нутгийн төсөвт тусган хэрэгжүүлэх ажлыг зохион байгуулахыг Байгаль орчин, аялал жуулчлалын сайд Н.Цэрэнбат, Сангийн сайд Ч.Хүрэлбаатар, Төв аймгийн Засаг дарга Ж.Батжаргал, Өмнөговь аймгийн Засаг дарга Н.Наранбаатар нарт тус тус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Тогтоолын 1 дэх заалтын дагуу Төв аймгийн Засаг даргын А/430 дугаар захирамжаар Сум дундын ойн ангийг 2019 оны 06 дугаар сарын 01-ний өдрөөс эхлэн байгуулсан. Бүгд Найрамдах Солонгос Улсын Ойн Ерөнхий газраас “Ногоон хэрэм” төслийн ойжуулсан талбай, бүтээн байгуулалт, тоног төхөөрөмж, Бүгд Найрамдах Солонгос Улсын Засгийн газраас баталсан төсвийг хүлээн авах, арчлан хамгаалах талд хүлээлгэн өгөх ажлыг 2019 онд “Ойжуулсан талбайг үе шаттайгаар хүлээлгэн өгөх хуваарь”-ийн дагуу зохион байгуулах, хяналт тавих ажлын хэсэг байгуулсан, 2019.05.01-ний өдөр Өмнөговь аймагт 824 га талбайг хүлээлгэн өгөх ажлыг зохион байгуулсан. Мөн 2018 онд хүлээн авсан 200 га ойн зурвасыг арчлах 50,0 сая төгрөгийн зардлыг орон нутгийн төсвийн хөрөнгөөс гаргаж хэрэгжүүлж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58</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125</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Төлбөрийн хэмжээг шинэчлэн  тогтоох тухай</w:t>
            </w:r>
            <w:r w:rsidRPr="007E573B">
              <w:rPr>
                <w:rFonts w:ascii="Arial" w:hAnsi="Arial" w:cs="Arial"/>
                <w:b w:val="0"/>
                <w:sz w:val="20"/>
                <w:lang w:val="mn-MN"/>
              </w:rPr>
              <w:br/>
              <w:t>2019-03-21</w:t>
            </w:r>
            <w:r w:rsidRPr="007E573B">
              <w:rPr>
                <w:rFonts w:ascii="Arial" w:hAnsi="Arial" w:cs="Arial"/>
                <w:b w:val="0"/>
                <w:sz w:val="20"/>
                <w:lang w:val="mn-MN"/>
              </w:rPr>
              <w:br/>
            </w:r>
            <w:r w:rsidRPr="007E573B">
              <w:rPr>
                <w:rFonts w:ascii="Arial" w:hAnsi="Arial" w:cs="Arial"/>
                <w:b w:val="0"/>
                <w:sz w:val="20"/>
                <w:lang w:val="mn-MN"/>
              </w:rPr>
              <w:lastRenderedPageBreak/>
              <w:t>Дугаар 2019_111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 Бүх шатны төсвийн байгууллага, төрийн буюу орон нутгийн өмчит хуулийн этгээдэд хөгжлийн бэрхшээлтэй буюу одой хүнийг тогтоосон хувь хэмжээгээр ажиллуулах, ажиллуулаагүй </w:t>
            </w:r>
            <w:r w:rsidRPr="007E573B">
              <w:rPr>
                <w:rFonts w:ascii="Arial" w:hAnsi="Arial" w:cs="Arial"/>
                <w:b w:val="0"/>
                <w:sz w:val="20"/>
                <w:lang w:val="mn-MN"/>
              </w:rPr>
              <w:lastRenderedPageBreak/>
              <w:t>тохиолдолд зохих төлбөрийг хөдөлмөр эрхлэлтийг дэмжих санд төвлөрүүлэх арга хэмжээ авч ажиллахыг төсвийн шууд захирагч нарт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Хөгжлийн бэрхшээлтэй буюу одой хүнийг тогтоосон хувь хэмжээгээр ажиллуулах, ажиллуулаагүй тохиолдолд зохих төлбөрийг хөдөлмөр эрхлэлтийг дэмжих санд төвлөрүүлэх арга хэмжээ авч ажиллах талаар судалгаа хийгдэж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59</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126</w:t>
            </w:r>
          </w:p>
        </w:tc>
        <w:tc>
          <w:tcPr>
            <w:tcW w:w="1394" w:type="dxa"/>
            <w:vAlign w:val="center"/>
          </w:tcPr>
          <w:p w:rsidR="00BF7F1C" w:rsidRPr="007E573B" w:rsidRDefault="00BF7F1C" w:rsidP="007415E2">
            <w:pPr>
              <w:jc w:val="both"/>
              <w:rPr>
                <w:rFonts w:ascii="Arial" w:hAnsi="Arial" w:cs="Arial"/>
                <w:b w:val="0"/>
                <w:sz w:val="20"/>
                <w:lang w:val="mn-MN"/>
              </w:rPr>
            </w:pPr>
            <w:proofErr w:type="spellStart"/>
            <w:r w:rsidRPr="007E573B">
              <w:rPr>
                <w:rFonts w:ascii="Arial" w:hAnsi="Arial" w:cs="Arial"/>
                <w:b w:val="0"/>
                <w:sz w:val="20"/>
                <w:lang w:val="mn-MN"/>
              </w:rPr>
              <w:t>Тавантолгой</w:t>
            </w:r>
            <w:proofErr w:type="spellEnd"/>
            <w:r w:rsidRPr="007E573B">
              <w:rPr>
                <w:rFonts w:ascii="Arial" w:hAnsi="Arial" w:cs="Arial"/>
                <w:b w:val="0"/>
                <w:sz w:val="20"/>
                <w:lang w:val="mn-MN"/>
              </w:rPr>
              <w:t>-</w:t>
            </w:r>
            <w:proofErr w:type="spellStart"/>
            <w:r w:rsidRPr="007E573B">
              <w:rPr>
                <w:rFonts w:ascii="Arial" w:hAnsi="Arial" w:cs="Arial"/>
                <w:b w:val="0"/>
                <w:sz w:val="20"/>
                <w:lang w:val="mn-MN"/>
              </w:rPr>
              <w:t>Зүүнбаян</w:t>
            </w:r>
            <w:proofErr w:type="spellEnd"/>
            <w:r w:rsidRPr="007E573B">
              <w:rPr>
                <w:rFonts w:ascii="Arial" w:hAnsi="Arial" w:cs="Arial"/>
                <w:b w:val="0"/>
                <w:sz w:val="20"/>
                <w:lang w:val="mn-MN"/>
              </w:rPr>
              <w:t xml:space="preserve"> чиглэлийн төмөр                    замын төслийн талаар авах                    арга хэмжээний тухай</w:t>
            </w:r>
            <w:r w:rsidRPr="007E573B">
              <w:rPr>
                <w:rFonts w:ascii="Arial" w:hAnsi="Arial" w:cs="Arial"/>
                <w:b w:val="0"/>
                <w:sz w:val="20"/>
                <w:lang w:val="mn-MN"/>
              </w:rPr>
              <w:br/>
              <w:t>2019-05-12</w:t>
            </w:r>
            <w:r w:rsidRPr="007E573B">
              <w:rPr>
                <w:rFonts w:ascii="Arial" w:hAnsi="Arial" w:cs="Arial"/>
                <w:b w:val="0"/>
                <w:sz w:val="20"/>
                <w:lang w:val="mn-MN"/>
              </w:rPr>
              <w:br/>
              <w:t>Дугаар 2019_188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w:t>
            </w:r>
            <w:proofErr w:type="spellStart"/>
            <w:r w:rsidRPr="007E573B">
              <w:rPr>
                <w:rFonts w:ascii="Arial" w:hAnsi="Arial" w:cs="Arial"/>
                <w:b w:val="0"/>
                <w:sz w:val="20"/>
                <w:lang w:val="mn-MN"/>
              </w:rPr>
              <w:t>Тавантолгой</w:t>
            </w:r>
            <w:proofErr w:type="spellEnd"/>
            <w:r w:rsidRPr="007E573B">
              <w:rPr>
                <w:rFonts w:ascii="Arial" w:hAnsi="Arial" w:cs="Arial"/>
                <w:b w:val="0"/>
                <w:sz w:val="20"/>
                <w:lang w:val="mn-MN"/>
              </w:rPr>
              <w:t>-</w:t>
            </w:r>
            <w:proofErr w:type="spellStart"/>
            <w:r w:rsidRPr="007E573B">
              <w:rPr>
                <w:rFonts w:ascii="Arial" w:hAnsi="Arial" w:cs="Arial"/>
                <w:b w:val="0"/>
                <w:sz w:val="20"/>
                <w:lang w:val="mn-MN"/>
              </w:rPr>
              <w:t>Зүүнбаян</w:t>
            </w:r>
            <w:proofErr w:type="spellEnd"/>
            <w:r w:rsidRPr="007E573B">
              <w:rPr>
                <w:rFonts w:ascii="Arial" w:hAnsi="Arial" w:cs="Arial"/>
                <w:b w:val="0"/>
                <w:sz w:val="20"/>
                <w:lang w:val="mn-MN"/>
              </w:rPr>
              <w:t xml:space="preserve"> чиглэлийн төмөр замын төслийн бүтээн байгуулалтын ажилд шаардагдах ус, түгээмэл тархацтай ашигт малтмал ашигласны төлбөрөөс чөлөөлөх асуудлыг судалж, Засгийн газрын хуралдаанаар хэлэлцүүлэхийг Зам, тээврийн хөгжлийн сайд Б.Энх-Амгалан, Уул уурхай, хүнд үйлдвэрийн сайд Д.Сумъяабазар, Байгаль орчин, аялал жуулчлалын сайд Н.Цэрэнбат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t>Тавантолгой</w:t>
            </w:r>
            <w:proofErr w:type="spellEnd"/>
            <w:r w:rsidRPr="007E573B">
              <w:rPr>
                <w:rFonts w:ascii="Arial" w:hAnsi="Arial" w:cs="Arial"/>
                <w:b w:val="0"/>
                <w:sz w:val="20"/>
                <w:lang w:val="mn-MN"/>
              </w:rPr>
              <w:t>-</w:t>
            </w:r>
            <w:proofErr w:type="spellStart"/>
            <w:r w:rsidRPr="007E573B">
              <w:rPr>
                <w:rFonts w:ascii="Arial" w:hAnsi="Arial" w:cs="Arial"/>
                <w:b w:val="0"/>
                <w:sz w:val="20"/>
                <w:lang w:val="mn-MN"/>
              </w:rPr>
              <w:t>Зүүнбаян</w:t>
            </w:r>
            <w:proofErr w:type="spellEnd"/>
            <w:r w:rsidRPr="007E573B">
              <w:rPr>
                <w:rFonts w:ascii="Arial" w:hAnsi="Arial" w:cs="Arial"/>
                <w:b w:val="0"/>
                <w:sz w:val="20"/>
                <w:lang w:val="mn-MN"/>
              </w:rPr>
              <w:t xml:space="preserve"> чиглэлийн төмөр замын төслийн бүтээн байгуулалтын ажилд шаардагдах усны эх үүсвэрийг Дорноговь аймгийн Мандах сумын нутагт орших газрын доорх усны Цагаан суваргын ордоос 8 л/с-ээр 3 худгаар хангах, мөн төмөр замын барилгын ажлуудад шаардагдах усны хэрэглээг хангах худгуудын зөвшөөрлийг Галба-Өөш-Долоодын сав газрын захиргаа, Умард говийн Гүвээт халхын дундад талын сав газрын  </w:t>
            </w:r>
            <w:proofErr w:type="spellStart"/>
            <w:r w:rsidRPr="007E573B">
              <w:rPr>
                <w:rFonts w:ascii="Arial" w:hAnsi="Arial" w:cs="Arial"/>
                <w:b w:val="0"/>
                <w:sz w:val="20"/>
                <w:lang w:val="mn-MN"/>
              </w:rPr>
              <w:t>захиргаадаас</w:t>
            </w:r>
            <w:proofErr w:type="spellEnd"/>
            <w:r w:rsidRPr="007E573B">
              <w:rPr>
                <w:rFonts w:ascii="Arial" w:hAnsi="Arial" w:cs="Arial"/>
                <w:b w:val="0"/>
                <w:sz w:val="20"/>
                <w:lang w:val="mn-MN"/>
              </w:rPr>
              <w:t xml:space="preserve"> авч, ус ашиглах гэрээ байгуулан ажиллаж байна.  Байгаль орчин, аялал жуулчлалын сайдын 2019 оны 12-р сарын 3-ны өдрийн 01/8447 тоот албан бичгээр </w:t>
            </w:r>
            <w:proofErr w:type="spellStart"/>
            <w:r w:rsidRPr="007E573B">
              <w:rPr>
                <w:rFonts w:ascii="Arial" w:hAnsi="Arial" w:cs="Arial"/>
                <w:b w:val="0"/>
                <w:sz w:val="20"/>
                <w:lang w:val="mn-MN"/>
              </w:rPr>
              <w:t>Тавантолгой</w:t>
            </w:r>
            <w:proofErr w:type="spellEnd"/>
            <w:r w:rsidRPr="007E573B">
              <w:rPr>
                <w:rFonts w:ascii="Arial" w:hAnsi="Arial" w:cs="Arial"/>
                <w:b w:val="0"/>
                <w:sz w:val="20"/>
                <w:lang w:val="mn-MN"/>
              </w:rPr>
              <w:t>-</w:t>
            </w:r>
            <w:proofErr w:type="spellStart"/>
            <w:r w:rsidRPr="007E573B">
              <w:rPr>
                <w:rFonts w:ascii="Arial" w:hAnsi="Arial" w:cs="Arial"/>
                <w:b w:val="0"/>
                <w:sz w:val="20"/>
                <w:lang w:val="mn-MN"/>
              </w:rPr>
              <w:t>Зүүнбаян</w:t>
            </w:r>
            <w:proofErr w:type="spellEnd"/>
            <w:r w:rsidRPr="007E573B">
              <w:rPr>
                <w:rFonts w:ascii="Arial" w:hAnsi="Arial" w:cs="Arial"/>
                <w:b w:val="0"/>
                <w:sz w:val="20"/>
                <w:lang w:val="mn-MN"/>
              </w:rPr>
              <w:t xml:space="preserve"> чиглэлийн төмөр замын төслийн бүтээн байгуулалтын ажилд шаардагдах ус, түгээмэл тархацтай ашигт малтмал ашигласны төлбөрөөс чөлөөлөх асуудлыг судалж,  дэмжих бичгийг Уул уурхай, хүнд үйлдвэрийн сайдад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60</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127</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Төрийн үйлчилгээний албан тушаалын зэрэглэлийг шинэчлэн тогтоох тухай</w:t>
            </w:r>
            <w:r w:rsidRPr="007E573B">
              <w:rPr>
                <w:rFonts w:ascii="Arial" w:hAnsi="Arial" w:cs="Arial"/>
                <w:b w:val="0"/>
                <w:sz w:val="20"/>
                <w:lang w:val="mn-MN"/>
              </w:rPr>
              <w:br/>
              <w:t>2019-07-03</w:t>
            </w:r>
            <w:r w:rsidRPr="007E573B">
              <w:rPr>
                <w:rFonts w:ascii="Arial" w:hAnsi="Arial" w:cs="Arial"/>
                <w:b w:val="0"/>
                <w:sz w:val="20"/>
                <w:lang w:val="mn-MN"/>
              </w:rPr>
              <w:br/>
              <w:t>Дугаар 2017_276</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3.Төрийн үйлчилгээний албан тушаалын зэрэглэлийг шинэчлэн тогтоосонтой холбогдон гарч болзошгүй нэмэлт зардлыг 2019 оны хувьд батлагдсан төсөвт багтааж, цаашид жил бүрийн улсын төсвийн төсөлд тооцон тусгаж байхыг төсвийн ерөнхийлөн захирагч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Байгаль орчин, аялал жуулчлалын сайдын 2020 оны төсөвт Засгийн газрын 2019 оны 275-р тогтоолоор батлагдсан ангилал, зэрэглэлийн дагуу олгох цалин, Төрийн албан хаагчдын цалинг 8%-</w:t>
            </w:r>
            <w:proofErr w:type="spellStart"/>
            <w:r w:rsidRPr="007E573B">
              <w:rPr>
                <w:rFonts w:ascii="Arial" w:hAnsi="Arial" w:cs="Arial"/>
                <w:b w:val="0"/>
                <w:sz w:val="20"/>
                <w:lang w:val="mn-MN"/>
              </w:rPr>
              <w:t>иар</w:t>
            </w:r>
            <w:proofErr w:type="spellEnd"/>
            <w:r w:rsidRPr="007E573B">
              <w:rPr>
                <w:rFonts w:ascii="Arial" w:hAnsi="Arial" w:cs="Arial"/>
                <w:b w:val="0"/>
                <w:sz w:val="20"/>
                <w:lang w:val="mn-MN"/>
              </w:rPr>
              <w:t xml:space="preserve"> нэмэгдүүлэх, Төрийн үйлчилгээний ажилтнуудад удаан жил ажилласны нэмэгдэл олгох, зэрэг дэвийн нэмэгдэл зэргийг тооцож олгоход шаардлагатай 6.8 тэрбум төгрөгийн цалингийн зардлыг өмнөх оноос нэмэгдүүлсэн.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128</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 xml:space="preserve">Төв, суурин газрын 2019-2020 оны  өвөлжилтийн бэлтгэл ажлыг хангах зарим арга </w:t>
            </w:r>
            <w:r w:rsidRPr="007E573B">
              <w:rPr>
                <w:rFonts w:ascii="Arial" w:hAnsi="Arial" w:cs="Arial"/>
                <w:b w:val="0"/>
                <w:sz w:val="20"/>
                <w:lang w:val="mn-MN"/>
              </w:rPr>
              <w:lastRenderedPageBreak/>
              <w:t>хэмжээний тухай</w:t>
            </w:r>
            <w:r w:rsidRPr="007E573B">
              <w:rPr>
                <w:rFonts w:ascii="Arial" w:hAnsi="Arial" w:cs="Arial"/>
                <w:b w:val="0"/>
                <w:sz w:val="20"/>
                <w:lang w:val="mn-MN"/>
              </w:rPr>
              <w:br/>
              <w:t>2019-07-03</w:t>
            </w:r>
            <w:r w:rsidRPr="007E573B">
              <w:rPr>
                <w:rFonts w:ascii="Arial" w:hAnsi="Arial" w:cs="Arial"/>
                <w:b w:val="0"/>
                <w:sz w:val="20"/>
                <w:lang w:val="mn-MN"/>
              </w:rPr>
              <w:br/>
              <w:t>Дугаар 2019_270</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6.Улаанбаатар хотын Баянгол, Баянзүрх, Сонгинохайрхан, Сүхбаатар, Хан-Уул, Чингэлтэй дүүргийн нутаг дэвсгэрт үйл ажиллагаа явуулж байгаа цахилгаан, дулааны эрчим хүч үйлдвэрлэх тусгай зөвшөөрөлтэй аж ахуйн нэгжүүдийн халаалтын уурын </w:t>
            </w:r>
            <w:r w:rsidRPr="007E573B">
              <w:rPr>
                <w:rFonts w:ascii="Arial" w:hAnsi="Arial" w:cs="Arial"/>
                <w:b w:val="0"/>
                <w:sz w:val="20"/>
                <w:lang w:val="mn-MN"/>
              </w:rPr>
              <w:lastRenderedPageBreak/>
              <w:t>зуухны янданд утааны шүүлтүүр суурилуулах ажлыг 2019 оны 9 дүгээр сарын 15-ны дотор зохион байгуулж, хяналт тавьж ажиллахыг Байгаль орчин, аялал жуулчлалын сайд Н.Цэрэнбат, Эрчим хүчний сайд Ц.Даваасүрэн, нийслэлийн Засаг дарга бөгөөд Улаанбаатар хотын захирагч С.Амарсайхан нарт, хэрэгцээт түүхий нүүрсний татан авалтад хяналт тавьж ажиллахыг Мэргэжлийн хяналтын ерөнхий газар (Н.Цагаанхүү), Цагдаагийн ерөнхий газар (С.Баатаржав)-т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Агаарын чанарыг сайжруулах бүсэд байршилтай, төрийн өмчит 21 сургууль, цэцэрлэгийн цогцолбор, </w:t>
            </w:r>
            <w:proofErr w:type="spellStart"/>
            <w:r w:rsidRPr="007E573B">
              <w:rPr>
                <w:rFonts w:ascii="Arial" w:hAnsi="Arial" w:cs="Arial"/>
                <w:b w:val="0"/>
                <w:sz w:val="20"/>
                <w:lang w:val="mn-MN"/>
              </w:rPr>
              <w:t>ХЗДХЯамны</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14 байгууллагын халаалтыг цахилгаан болон бусад халаалтаар шинэчилж, түүхий нүүрс түлдэг эх үүсвэрийг бууруулах ажил хийгдсэн. Нийслэлийн төвийн 6 дүүргийн 101</w:t>
            </w:r>
            <w:proofErr w:type="spellStart"/>
            <w:r w:rsidRPr="007E573B">
              <w:rPr>
                <w:rFonts w:ascii="Arial" w:hAnsi="Arial" w:cs="Arial"/>
                <w:b w:val="0"/>
                <w:sz w:val="20"/>
                <w:lang w:val="mn-MN"/>
              </w:rPr>
              <w:t>квт</w:t>
            </w:r>
            <w:proofErr w:type="spellEnd"/>
            <w:r w:rsidRPr="007E573B">
              <w:rPr>
                <w:rFonts w:ascii="Arial" w:hAnsi="Arial" w:cs="Arial"/>
                <w:b w:val="0"/>
                <w:sz w:val="20"/>
                <w:lang w:val="mn-MN"/>
              </w:rPr>
              <w:t xml:space="preserve">-аас дээш хүчин чадалтай төрийн болон хувийн өмчит 290 </w:t>
            </w:r>
            <w:r w:rsidRPr="007E573B">
              <w:rPr>
                <w:rFonts w:ascii="Arial" w:hAnsi="Arial" w:cs="Arial"/>
                <w:b w:val="0"/>
                <w:sz w:val="20"/>
                <w:lang w:val="mn-MN"/>
              </w:rPr>
              <w:lastRenderedPageBreak/>
              <w:t>нам даралтын зуухны янданд утаа шүүгч суурилуулахаар төлөвлөсөн ба өнөөдрийн байдлаар 210 халаалтын зуухны янданд БНХАУ-ын Century New Power  /Tianjin/ International Trade, Hebei Yonghua Environmental Protection Equipment,  Jiangsu Fengyu Enviromental Protection компаниудтай гэрээ 210 шүүлтүүр суурилуулах ажлыг холбогдох байгууллагуудтай хамтран зохион байгуулан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129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8.Түүхий нүүрс оруулахыг хориглосон нийслэлийн бүсэд байрлах Зэвсэгт хүчний анги, байгууллагад дулааны эрчим хүч үйлдвэрлэх тусгай зөвшөөрөл олгох, анги, байгууллагуудын халаалтын уурын зуухны янданд утааны  шүүлтүүр суурилуулах ажлыг шуурхай зохион байгуулж, хяналт тавьж ажиллахыг Байгаль орчин, аялал жуулчлалын сайд Н.Цэрэнбат, Батлан хамгаалахын сайд Н.Энхболд, Эрчим хүчний сайд Ц.Даваасүрэн, нийслэлийн Засаг дарга бөгөөд Улаанбаатар хотын захирагч С.Амарсайхан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Түүхий нүүрс оруулахыг хориглосон нийслэлийн бүсэд байрлах Зэвсэгт хүчний анги, байгууллагад дулааны эрчим хүч үйлдвэрлэх тусгай зөвшөөрөл олгох, анги, байгууллагуудын усан халаалтын зуухны янданд БНХАУ-ын Century New Power  /Tianjin/ International Trade, Hebei Yonghua Environmental Protection Equipment, Jiangsu Fengyu Enviromental Protection </w:t>
            </w:r>
            <w:proofErr w:type="spellStart"/>
            <w:r w:rsidRPr="007E573B">
              <w:rPr>
                <w:rFonts w:ascii="Arial" w:hAnsi="Arial" w:cs="Arial"/>
                <w:b w:val="0"/>
                <w:sz w:val="20"/>
                <w:lang w:val="mn-MN"/>
              </w:rPr>
              <w:t>компаний</w:t>
            </w:r>
            <w:proofErr w:type="spellEnd"/>
            <w:r w:rsidRPr="007E573B">
              <w:rPr>
                <w:rFonts w:ascii="Arial" w:hAnsi="Arial" w:cs="Arial"/>
                <w:b w:val="0"/>
                <w:sz w:val="20"/>
                <w:lang w:val="mn-MN"/>
              </w:rPr>
              <w:t xml:space="preserve"> утааны шүүлтүүр суурилуулах,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 </w:t>
            </w:r>
            <w:proofErr w:type="spellStart"/>
            <w:r w:rsidRPr="007E573B">
              <w:rPr>
                <w:rFonts w:ascii="Arial" w:hAnsi="Arial" w:cs="Arial"/>
                <w:b w:val="0"/>
                <w:sz w:val="20"/>
                <w:lang w:val="mn-MN"/>
              </w:rPr>
              <w:t>НЗД</w:t>
            </w:r>
            <w:proofErr w:type="spellEnd"/>
            <w:r w:rsidRPr="007E573B">
              <w:rPr>
                <w:rFonts w:ascii="Arial" w:hAnsi="Arial" w:cs="Arial"/>
                <w:b w:val="0"/>
                <w:sz w:val="20"/>
                <w:lang w:val="mn-MN"/>
              </w:rPr>
              <w:t xml:space="preserve"> бөгөөд Улаанбаатар хотын захирагчийн </w:t>
            </w:r>
            <w:proofErr w:type="spellStart"/>
            <w:r w:rsidRPr="007E573B">
              <w:rPr>
                <w:rFonts w:ascii="Arial" w:hAnsi="Arial" w:cs="Arial"/>
                <w:b w:val="0"/>
                <w:sz w:val="20"/>
                <w:lang w:val="mn-MN"/>
              </w:rPr>
              <w:t>хамтрасан</w:t>
            </w:r>
            <w:proofErr w:type="spellEnd"/>
            <w:r w:rsidRPr="007E573B">
              <w:rPr>
                <w:rFonts w:ascii="Arial" w:hAnsi="Arial" w:cs="Arial"/>
                <w:b w:val="0"/>
                <w:sz w:val="20"/>
                <w:lang w:val="mn-MN"/>
              </w:rPr>
              <w:t xml:space="preserve"> 2019 оны А/433-А/820 дугаар тушаал, захирамжаар баталсан Нийслэлийн агаарын чанарыг сайжруулах бүсэд мөрдөх журмын дагуу түүхий нүүрс тээвэрлэх зөвшөөрөл олгох ажлыг Нийслэлийн Захирагчийн ажлын алба шуурхай зохион байгуулан, хяналт тавин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130</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Төрийн захиргааны албан тушаалын ангилал, зэрэглэл, жагсаалт батлах тухай</w:t>
            </w:r>
            <w:r w:rsidRPr="007E573B">
              <w:rPr>
                <w:rFonts w:ascii="Arial" w:hAnsi="Arial" w:cs="Arial"/>
                <w:b w:val="0"/>
                <w:sz w:val="20"/>
                <w:lang w:val="mn-MN"/>
              </w:rPr>
              <w:br/>
              <w:t>2019-07-03</w:t>
            </w:r>
            <w:r w:rsidRPr="007E573B">
              <w:rPr>
                <w:rFonts w:ascii="Arial" w:hAnsi="Arial" w:cs="Arial"/>
                <w:b w:val="0"/>
                <w:sz w:val="20"/>
                <w:lang w:val="mn-MN"/>
              </w:rPr>
              <w:br/>
            </w:r>
            <w:r w:rsidRPr="007E573B">
              <w:rPr>
                <w:rFonts w:ascii="Arial" w:hAnsi="Arial" w:cs="Arial"/>
                <w:b w:val="0"/>
                <w:sz w:val="20"/>
                <w:lang w:val="mn-MN"/>
              </w:rPr>
              <w:lastRenderedPageBreak/>
              <w:t>Дугаар 2019_275</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2.Төрийн захиргааны албан тушаалын ангилал, зэрэглэл, түүнд хамаарах албан тушаалын жагсаалтыг баталсантай холбогдон гарч болзошгүй нэмэлт зардлыг 2019 оны хувьд батлагдсан төсөвт багтааж, цаашид жил бүрийн улсын төсвийн төсөлд тооцон тусгаж байхыг төсвийн ерөнхийлөн захирагч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Байгаль орчин, аялал жуулчлалын сайдын 2020 оны төсөвт Засгийн газрын 2019 оны 275-р тогтоолоор батлагдсан ангилал, зэрэглэлийн дагуу олгох цалин, Төрийн албан хаагчдын цалинг 8%-</w:t>
            </w:r>
            <w:proofErr w:type="spellStart"/>
            <w:r w:rsidRPr="007E573B">
              <w:rPr>
                <w:rFonts w:ascii="Arial" w:hAnsi="Arial" w:cs="Arial"/>
                <w:b w:val="0"/>
                <w:sz w:val="20"/>
                <w:lang w:val="mn-MN"/>
              </w:rPr>
              <w:t>иар</w:t>
            </w:r>
            <w:proofErr w:type="spellEnd"/>
            <w:r w:rsidRPr="007E573B">
              <w:rPr>
                <w:rFonts w:ascii="Arial" w:hAnsi="Arial" w:cs="Arial"/>
                <w:b w:val="0"/>
                <w:sz w:val="20"/>
                <w:lang w:val="mn-MN"/>
              </w:rPr>
              <w:t xml:space="preserve"> нэмэгдүүлэх, Төрийн үйлчилгээний ажилтнуудад удаан жил ажилласны нэмэгдэл олгох, зэрэг дэвийн нэмэгдэл зэргийг тооцож олгоход шаардлагатай 6.8 тэрбум төгрөгийн цалингийн зардлыг өмнөх оноос нэмэгдүүлсэн.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131</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Төрийн захиргааны албан тушаалын цалингийн хэмжээ, сүлжээг шинэчлэн тогтоох тухай</w:t>
            </w:r>
            <w:r w:rsidRPr="007E573B">
              <w:rPr>
                <w:rFonts w:ascii="Arial" w:hAnsi="Arial" w:cs="Arial"/>
                <w:b w:val="0"/>
                <w:sz w:val="20"/>
                <w:lang w:val="mn-MN"/>
              </w:rPr>
              <w:br/>
              <w:t>2019-07-03</w:t>
            </w:r>
            <w:r w:rsidRPr="007E573B">
              <w:rPr>
                <w:rFonts w:ascii="Arial" w:hAnsi="Arial" w:cs="Arial"/>
                <w:b w:val="0"/>
                <w:sz w:val="20"/>
                <w:lang w:val="mn-MN"/>
              </w:rPr>
              <w:br/>
              <w:t>Дугаар 2019_277</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2.Төрийн захиргааны албан тушаалын цалингийн хэмжээ, сүлжээг шинэчлэн тогтооход шаардагдах зардлыг холбогдох төсвийн ерөнхийлөн захирагчийн 2019 оны батлагдсан төсөвт багтаан зохицуулж, цаашид шаардагдах зардлыг 2020 оноос эхлэн жил бүрийн улсын төсөвт тусгаж байхыг Төсвийн ерөнхийлөн захирагч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Байгаль орчин, аялал жуулчлалын сайдын 2020 оны төсөвт Засгийн газрын 2019 оны 275-р тогтоолоор батлагдсан ангилал, зэрэглэлийн дагуу олгох цалин, Төрийн албан хаагчдын цалинг 8%-</w:t>
            </w:r>
            <w:proofErr w:type="spellStart"/>
            <w:r w:rsidRPr="007E573B">
              <w:rPr>
                <w:rFonts w:ascii="Arial" w:hAnsi="Arial" w:cs="Arial"/>
                <w:b w:val="0"/>
                <w:sz w:val="20"/>
                <w:lang w:val="mn-MN"/>
              </w:rPr>
              <w:t>иар</w:t>
            </w:r>
            <w:proofErr w:type="spellEnd"/>
            <w:r w:rsidRPr="007E573B">
              <w:rPr>
                <w:rFonts w:ascii="Arial" w:hAnsi="Arial" w:cs="Arial"/>
                <w:b w:val="0"/>
                <w:sz w:val="20"/>
                <w:lang w:val="mn-MN"/>
              </w:rPr>
              <w:t xml:space="preserve"> нэмэгдүүлэх, Төрийн үйлчилгээний ажилтнуудад удаан жил ажилласны нэмэгдэл олгох, зэрэг дэвийн нэмэгдэл зэргийг тооцож олгоход шаардлагатай 6.8 тэрбум төгрөгийн цалингийн зардлыг өмнөх оноос  нэмэгдүүлсэн.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64</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132</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Газрын тос боловсруулах үйлдвэрийн ус хангамжийн талаар</w:t>
            </w:r>
            <w:r w:rsidRPr="007E573B">
              <w:rPr>
                <w:rFonts w:ascii="Arial" w:hAnsi="Arial" w:cs="Arial"/>
                <w:b w:val="0"/>
                <w:sz w:val="20"/>
                <w:lang w:val="mn-MN"/>
              </w:rPr>
              <w:br/>
              <w:t>2019-07-03</w:t>
            </w:r>
            <w:r w:rsidRPr="007E573B">
              <w:rPr>
                <w:rFonts w:ascii="Arial" w:hAnsi="Arial" w:cs="Arial"/>
                <w:b w:val="0"/>
                <w:sz w:val="20"/>
                <w:lang w:val="mn-MN"/>
              </w:rPr>
              <w:br/>
              <w:t>Дугаар 2019_284</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 Газрын тос боловсруулах үйлдвэрийн технологийн болон унд, ахуйн хэрэгцээнд шаардлагатай 106 л/с усыг Дорноговь аймгийн Алтанширээ сумын нутагт орших Бор хөөврийн говийн газрын доорх усны ордоос хангах асуудлыг судалж шийдвэрлэх арга хэмжээ авч хэрэгжүүлэхийг Байгаль орчин, аялал жуулчлалын сайд Н.Цэрэнбат, Уул уурхай, хүнд үйлдвэрийн сайд Д.Сумъяабазар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Монгол Улсын Засгийн газрын 2019 оны 284 дүгээр тогтоолоор Газрын тос боловсруулах үйлдвэрийн технологийн болон унд, ахуйн хэрэгцээнд шаардлагатай байгаа 106 л/с усыг Дорноговь аймгийн Алтанширээ сумын нутагт орших Бор хөөврийн говийн газрын доорх усны ордоос хангах асуудлыг </w:t>
            </w:r>
            <w:proofErr w:type="spellStart"/>
            <w:r w:rsidRPr="007E573B">
              <w:rPr>
                <w:rFonts w:ascii="Arial" w:hAnsi="Arial" w:cs="Arial"/>
                <w:b w:val="0"/>
                <w:sz w:val="20"/>
                <w:lang w:val="mn-MN"/>
              </w:rPr>
              <w:t>судлаж</w:t>
            </w:r>
            <w:proofErr w:type="spellEnd"/>
            <w:r w:rsidRPr="007E573B">
              <w:rPr>
                <w:rFonts w:ascii="Arial" w:hAnsi="Arial" w:cs="Arial"/>
                <w:b w:val="0"/>
                <w:sz w:val="20"/>
                <w:lang w:val="mn-MN"/>
              </w:rPr>
              <w:t xml:space="preserve"> шийдвэрлэх арга хэмжээ авч хэрэгжүүлэхийг Байгаль орчин, аялал жуулчлалын сайд Н.Цэрэнбатад даалгасны дагуу ус ашиглалтыг Бор хөөврийн говийн газрын доорх усны ордоос хангуулахад  Үндэсний аюулгүй байдлын зөвлөлөөр уг асуудлыг шийдвэрлүүлэн 2019 оны 06 дугаар сарын 04-ний өдрийн 21/14 дугаартай зөвлөмж гарсан. Газрын тос боловсруулах үйлдвэрийн технологийн болон унд, ахуйн хэрэгцээнд шаардлагатай байгаа 106 л/с усыг  Бор хөөврийн говийн газрын доорх усны ордоос хангахаар шийдвэрлэсэн.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65</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133</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 xml:space="preserve">Хөдөө аж ахуйн салбарын 2019-2020 оны    өвөлжилт, хаваржилтын бэлтгэл хангах  </w:t>
            </w:r>
            <w:r w:rsidRPr="007E573B">
              <w:rPr>
                <w:rFonts w:ascii="Arial" w:hAnsi="Arial" w:cs="Arial"/>
                <w:b w:val="0"/>
                <w:sz w:val="20"/>
                <w:lang w:val="mn-MN"/>
              </w:rPr>
              <w:lastRenderedPageBreak/>
              <w:tab/>
              <w:t xml:space="preserve">  зарим арга хэмжээний тухай</w:t>
            </w:r>
            <w:r w:rsidRPr="007E573B">
              <w:rPr>
                <w:rFonts w:ascii="Arial" w:hAnsi="Arial" w:cs="Arial"/>
                <w:b w:val="0"/>
                <w:sz w:val="20"/>
                <w:lang w:val="mn-MN"/>
              </w:rPr>
              <w:br/>
              <w:t>2019-07-03</w:t>
            </w:r>
            <w:r w:rsidRPr="007E573B">
              <w:rPr>
                <w:rFonts w:ascii="Arial" w:hAnsi="Arial" w:cs="Arial"/>
                <w:b w:val="0"/>
                <w:sz w:val="20"/>
                <w:lang w:val="mn-MN"/>
              </w:rPr>
              <w:br/>
              <w:t>Дугаар 2019_285</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2.3. Цаг уурын урьдчилсан мэдээнд тулгуурлан өвөл, хаврын улирлын бэлчээрийн даацыг бодитой тогтооход анхаарч ажиллах, цаг уурын, орчны аюултай, гамшигт үзэгдлийн талаарх урьдчилан сэргийлэх мэдээг иргэд, малчдад түргэн шуурхай дамжуулах </w:t>
            </w:r>
            <w:r w:rsidRPr="007E573B">
              <w:rPr>
                <w:rFonts w:ascii="Arial" w:hAnsi="Arial" w:cs="Arial"/>
                <w:b w:val="0"/>
                <w:sz w:val="20"/>
                <w:lang w:val="mn-MN"/>
              </w:rPr>
              <w:lastRenderedPageBreak/>
              <w:t>ажлыг зохион байгуулж ажиллахыг Байгаль орчин, аялал жуулчлалын сайд Н.Цэрэнбатад;</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Сар, улирлын төлөвийг өмнөх сарын 26-нд багтаан тогтмол гаргаж үйлчилгээ үзүүлэн ажиллаж байна. Цаг уурын, орчны аюултай, гамшигт үзэгдлийн талаарх урьдчилан сэргийлэх мэдээг иргэд, малчдад түргэн шуурхай дамжуулах ажлыг онцгой байдлын ерөнхий газар, хэвлэл мэдээллийн хэрэгслээр цаг алдалгүй хамтран хэрэгжүүлдэг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66</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134</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Гадаадад гаргахыг хориглох тухай</w:t>
            </w:r>
            <w:r w:rsidRPr="007E573B">
              <w:rPr>
                <w:rFonts w:ascii="Arial" w:hAnsi="Arial" w:cs="Arial"/>
                <w:b w:val="0"/>
                <w:sz w:val="20"/>
                <w:lang w:val="mn-MN"/>
              </w:rPr>
              <w:br/>
              <w:t>2019-07-09</w:t>
            </w:r>
            <w:r w:rsidRPr="007E573B">
              <w:rPr>
                <w:rFonts w:ascii="Arial" w:hAnsi="Arial" w:cs="Arial"/>
                <w:b w:val="0"/>
                <w:sz w:val="20"/>
                <w:lang w:val="mn-MN"/>
              </w:rPr>
              <w:br/>
              <w:t>Дугаар 2019_293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 Идлэг </w:t>
            </w:r>
            <w:proofErr w:type="spellStart"/>
            <w:r w:rsidRPr="007E573B">
              <w:rPr>
                <w:rFonts w:ascii="Arial" w:hAnsi="Arial" w:cs="Arial"/>
                <w:b w:val="0"/>
                <w:sz w:val="20"/>
                <w:lang w:val="mn-MN"/>
              </w:rPr>
              <w:t>шонхорыг</w:t>
            </w:r>
            <w:proofErr w:type="spellEnd"/>
            <w:r w:rsidRPr="007E573B">
              <w:rPr>
                <w:rFonts w:ascii="Arial" w:hAnsi="Arial" w:cs="Arial"/>
                <w:b w:val="0"/>
                <w:sz w:val="20"/>
                <w:lang w:val="mn-MN"/>
              </w:rPr>
              <w:t xml:space="preserve"> хууль бусаар барьж, гадаад улсад гаргахыг завдах сөрөг үйлдлээс урьдчилан сэргийлэх арга хэмжээ авах, энэ тогтоолын хэрэгжилтэд хяналт тавьж ажиллахыг Байгаль орчин, аялал жуулчлалын сайд Н.Цэрэнбатад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"Идлэг </w:t>
            </w:r>
            <w:proofErr w:type="spellStart"/>
            <w:r w:rsidRPr="007E573B">
              <w:rPr>
                <w:rFonts w:ascii="Arial" w:hAnsi="Arial" w:cs="Arial"/>
                <w:b w:val="0"/>
                <w:sz w:val="20"/>
                <w:lang w:val="mn-MN"/>
              </w:rPr>
              <w:t>шонхорыг</w:t>
            </w:r>
            <w:proofErr w:type="spellEnd"/>
            <w:r w:rsidRPr="007E573B">
              <w:rPr>
                <w:rFonts w:ascii="Arial" w:hAnsi="Arial" w:cs="Arial"/>
                <w:b w:val="0"/>
                <w:sz w:val="20"/>
                <w:lang w:val="mn-MN"/>
              </w:rPr>
              <w:t xml:space="preserve"> ашиг олох зорилгоор гадаад улсад гаргахыг 5 жилийн хугацаатай хориглох тухай" Монгол улсын Засгийн газрын хуралдаанаар хэлэлцүүлж батлуулав. Засгийн газрын 2019 оны 07 дугаар сарын 09-ний өдрийн 293 дугаартай тогтоолыг аймаг, нийслэлийн байгаль орчин, аялал жуулчлалын газар, мэргэжлийн хяналтын ерөнхий газар, цагдаагийн ерөнхий газар болон холбогдох төрийн байгууллагуудад хүргүүлэн, хэрэгжилтэд хяналт тавьж хамтран ажиллаж хэвшсэн. Бүрэн хэрэгжсэн тул хяналтаас хасах.</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67</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135</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“Ус бохирдуулсны төлбөрийн хэмжээ, Ус бохирдуулсны төлбөрөөс хөнгөлөх аж ахуйн нэгж, байгууллагын жагсаалт болон хөнгөлөлтийн хувь хэмжээг тогтоох журам” батлах тухай</w:t>
            </w:r>
            <w:r w:rsidRPr="007E573B">
              <w:rPr>
                <w:rFonts w:ascii="Arial" w:hAnsi="Arial" w:cs="Arial"/>
                <w:b w:val="0"/>
                <w:sz w:val="20"/>
                <w:lang w:val="mn-MN"/>
              </w:rPr>
              <w:br/>
              <w:t>2019-08-14</w:t>
            </w:r>
            <w:r w:rsidRPr="007E573B">
              <w:rPr>
                <w:rFonts w:ascii="Arial" w:hAnsi="Arial" w:cs="Arial"/>
                <w:b w:val="0"/>
                <w:sz w:val="20"/>
                <w:lang w:val="mn-MN"/>
              </w:rPr>
              <w:br/>
              <w:t>Дугаар 2019_316</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 Энэ тогтоолын хэрэгжилтийг удирдлага, зохион байгуулалтаар хангаж, хяналт тавьж ажиллахыг Байгаль орчин, аялал жуулчлалын сайд Н.Цэрэнбат, Сангийн сайд Ч.Хүрэлбаатар,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xml:space="preserve">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“Ус бохирдуулсны төлбөрийн хэмжээ, Ус бохирдуулсны төлбөрөөс хөнгөлөх аж ахуйн нэгж, байгууллагын жагсаалт болон хөнгөлөлтийн хувь хэмжээг тогтоох журам” Засгийн газрын 2019.08.14-ний өдрийн 316 дугаар тогтоолоор батлагдаж, хэрэгжүүлэх шатандаа байна.  Хууль, журам батдагдсантай холбогдуулан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сайдын 2019 оны 07 дугаар сарын 02-ны өдрийн А/331 дүгээр  тушаалаар Ус бохирдуулсны төлбөрийн тухай хуулийг дагалдан гарах захиргааны хэм хэмжээний актын төсөл боловсруулах үүрэг бүхий ажлын хэсэг байгуулагдан идэвхтэй ажиллаж дараах захиргааны хэм хэмжээний актуудыг боловсруулан батлуулаад байна. Үүнд:    1. Ус бохирдуулах аюултай бодисын жагсаалтад нэмэлт оруулан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сайдын  2019 оны 09 дүгээр сарын 27-ны өдрийн А/543 дугаар тушаалаар 2. Хаягдал усыг зохих журмын дагуу байгальд шууд нийлүүлж байгаа хуулийн этгээдтэй байгуулах ус бохирдуулсны төлбөрийн гэрээний загварыг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сайдын 2019 оны 11 дүгээр сарын 01-ний өдрийн А/634 дугаар тушаалаар 3. Ус </w:t>
            </w:r>
            <w:r w:rsidRPr="007E573B">
              <w:rPr>
                <w:rFonts w:ascii="Arial" w:hAnsi="Arial" w:cs="Arial"/>
                <w:b w:val="0"/>
                <w:sz w:val="20"/>
                <w:lang w:val="mn-MN"/>
              </w:rPr>
              <w:lastRenderedPageBreak/>
              <w:t xml:space="preserve">бохирдуулсны нөхөн төлбөрийг шатлан өсгөх хэлбэрээр ногдуулах журмыг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сайдын 2019 оны 11 дүгээр сарын 01-ний өдрийн А/365 дугаар тушаалаар 4. Хаягдал ус хаях, зайлуулах зөвшөөрлийн бичгийн загварыг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 </w:t>
            </w:r>
            <w:proofErr w:type="spellStart"/>
            <w:r w:rsidRPr="007E573B">
              <w:rPr>
                <w:rFonts w:ascii="Arial" w:hAnsi="Arial" w:cs="Arial"/>
                <w:b w:val="0"/>
                <w:sz w:val="20"/>
                <w:lang w:val="mn-MN"/>
              </w:rPr>
              <w:t>БХБ</w:t>
            </w:r>
            <w:proofErr w:type="spellEnd"/>
            <w:r w:rsidRPr="007E573B">
              <w:rPr>
                <w:rFonts w:ascii="Arial" w:hAnsi="Arial" w:cs="Arial"/>
                <w:b w:val="0"/>
                <w:sz w:val="20"/>
                <w:lang w:val="mn-MN"/>
              </w:rPr>
              <w:t xml:space="preserve">-ын сайдын 2019 оны 11 дүгээр сарын 22-ны өдрийн А/719/189 дугаар хамтарсан тушаалаар тус тус батлаад байна. 5. Мөн хаягдал усанд агуулагдах бохирдуулах бодисын жишиг хэмжээг тогтоох тухай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 </w:t>
            </w:r>
            <w:proofErr w:type="spellStart"/>
            <w:r w:rsidRPr="007E573B">
              <w:rPr>
                <w:rFonts w:ascii="Arial" w:hAnsi="Arial" w:cs="Arial"/>
                <w:b w:val="0"/>
                <w:sz w:val="20"/>
                <w:lang w:val="mn-MN"/>
              </w:rPr>
              <w:t>БХБ</w:t>
            </w:r>
            <w:proofErr w:type="spellEnd"/>
            <w:r w:rsidRPr="007E573B">
              <w:rPr>
                <w:rFonts w:ascii="Arial" w:hAnsi="Arial" w:cs="Arial"/>
                <w:b w:val="0"/>
                <w:sz w:val="20"/>
                <w:lang w:val="mn-MN"/>
              </w:rPr>
              <w:t>-ын сайдын хамтарсан тушаалын төсөл 6. Хаягдал усны эзлэхүүн болон бохирдуулах бодисын агууламжийг үндэслэн хаягдал усан дах бохирдуулах бодисын хэмжээг тогтоох журам, тооцох аргачлалыг шинэчлэн боловсруулж, хамтарсан тушаалын төсөлд БХБЯ, СЯ-аас санал авах, хянаж батлах төвшинд явж байна. Журмыг хэрэгжүүлж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68</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136</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Үндэсний хөтөлбөр батлах тухай</w:t>
            </w:r>
            <w:r w:rsidRPr="007E573B">
              <w:rPr>
                <w:rFonts w:ascii="Arial" w:hAnsi="Arial" w:cs="Arial"/>
                <w:b w:val="0"/>
                <w:sz w:val="20"/>
                <w:lang w:val="mn-MN"/>
              </w:rPr>
              <w:br/>
              <w:t>2019-08-14</w:t>
            </w:r>
            <w:r w:rsidRPr="007E573B">
              <w:rPr>
                <w:rFonts w:ascii="Arial" w:hAnsi="Arial" w:cs="Arial"/>
                <w:b w:val="0"/>
                <w:sz w:val="20"/>
                <w:lang w:val="mn-MN"/>
              </w:rPr>
              <w:br/>
              <w:t>Дугаар 2019_317</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3.Хөтөлбөрийг хэрэгжүүлэх арга хэмжээний төлөвлөгөөг хамтран баталж, хөтөлбөрийн хэрэгжилтийн явц, үр дүнг жил бүрийн I улиралд багтаан Засгийн газарт танилцуулж байхыг Байгаль орчин, аялал жуулчлалын сайд Н.Цэрэнбат, Уул уурхай, хүнд үйлдвэрийн сайд Д.Сумъяабазар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Алтны бичил уурхайн үйл ажиллагаанаас үүдэлтэй мөнгөн усны бохирдлыг бууруулах үндэсний хөтөлбөрийг хэрэгжүүлэх үйл ажиллагааны төлөвлөгөөний төслийг эцэслэн боловсруулж, хамтарсан тушаалын төслийг 10-р сард </w:t>
            </w:r>
            <w:proofErr w:type="spellStart"/>
            <w:r w:rsidRPr="007E573B">
              <w:rPr>
                <w:rFonts w:ascii="Arial" w:hAnsi="Arial" w:cs="Arial"/>
                <w:b w:val="0"/>
                <w:sz w:val="20"/>
                <w:lang w:val="mn-MN"/>
              </w:rPr>
              <w:t>УУХҮЯ</w:t>
            </w:r>
            <w:proofErr w:type="spellEnd"/>
            <w:r w:rsidRPr="007E573B">
              <w:rPr>
                <w:rFonts w:ascii="Arial" w:hAnsi="Arial" w:cs="Arial"/>
                <w:b w:val="0"/>
                <w:sz w:val="20"/>
                <w:lang w:val="mn-MN"/>
              </w:rPr>
              <w:t xml:space="preserve">-нд хүргүүлсэн бөгөөд 12-р сарын 31-ний өдөр хамтарсан тушаалын төсөлд </w:t>
            </w:r>
            <w:proofErr w:type="spellStart"/>
            <w:r w:rsidRPr="007E573B">
              <w:rPr>
                <w:rFonts w:ascii="Arial" w:hAnsi="Arial" w:cs="Arial"/>
                <w:b w:val="0"/>
                <w:sz w:val="20"/>
                <w:lang w:val="mn-MN"/>
              </w:rPr>
              <w:t>БОАЖС</w:t>
            </w:r>
            <w:proofErr w:type="spellEnd"/>
            <w:r w:rsidRPr="007E573B">
              <w:rPr>
                <w:rFonts w:ascii="Arial" w:hAnsi="Arial" w:cs="Arial"/>
                <w:b w:val="0"/>
                <w:sz w:val="20"/>
                <w:lang w:val="mn-MN"/>
              </w:rPr>
              <w:t xml:space="preserve">-аар зуруулан баталгаажуулахаар </w:t>
            </w:r>
            <w:proofErr w:type="spellStart"/>
            <w:r w:rsidRPr="007E573B">
              <w:rPr>
                <w:rFonts w:ascii="Arial" w:hAnsi="Arial" w:cs="Arial"/>
                <w:b w:val="0"/>
                <w:sz w:val="20"/>
                <w:lang w:val="mn-MN"/>
              </w:rPr>
              <w:t>УУХҮС</w:t>
            </w:r>
            <w:proofErr w:type="spellEnd"/>
            <w:r w:rsidRPr="007E573B">
              <w:rPr>
                <w:rFonts w:ascii="Arial" w:hAnsi="Arial" w:cs="Arial"/>
                <w:b w:val="0"/>
                <w:sz w:val="20"/>
                <w:lang w:val="mn-MN"/>
              </w:rPr>
              <w:t>-д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69</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137</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Үндэсний хөтөлбөр батлах тухай</w:t>
            </w:r>
            <w:r w:rsidRPr="007E573B">
              <w:rPr>
                <w:rFonts w:ascii="Arial" w:hAnsi="Arial" w:cs="Arial"/>
                <w:b w:val="0"/>
                <w:sz w:val="20"/>
                <w:lang w:val="mn-MN"/>
              </w:rPr>
              <w:br/>
              <w:t>2019-08-14</w:t>
            </w:r>
            <w:r w:rsidRPr="007E573B">
              <w:rPr>
                <w:rFonts w:ascii="Arial" w:hAnsi="Arial" w:cs="Arial"/>
                <w:b w:val="0"/>
                <w:sz w:val="20"/>
                <w:lang w:val="mn-MN"/>
              </w:rPr>
              <w:br/>
              <w:t>Дугаар 2019_318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2.Хөтөлбөрийн зорилт, арга хэмжээг жил бүрийн эдийн засаг, нийгмийг хөгжүүлэх үндсэн чиглэлд тусгаж, түүнд шаардагдах хөрөнгийн эх үүсвэрийг улсын болон орон нутгийн төсөв, гадаадын зээл, тусламжид хамруулах замаар санхүүжүүлэн хэрэгжүүлэхийг Байгаль орчин, аялал жуулчлалын сайд Н.Цэрэнбат, Хүнс, хөдөө аж ахуй, хөнгөн үйлдвэрийн сайд Ч.Улаан, Сангийн сайд Ч.Хүрэлбаатар, аймаг, </w:t>
            </w:r>
            <w:r w:rsidRPr="007E573B">
              <w:rPr>
                <w:rFonts w:ascii="Arial" w:hAnsi="Arial" w:cs="Arial"/>
                <w:b w:val="0"/>
                <w:sz w:val="20"/>
                <w:lang w:val="mn-MN"/>
              </w:rPr>
              <w:lastRenderedPageBreak/>
              <w:t>нийслэлийн Засаг дарга нарт тус тус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“Хөрс хамгаалах, газрын доройтлыг бууруулах” үндэсний хөтөлбөрийг 2019.08.14-ний өдрийн 318 дугаар тогтоолоор баталсан. 2020 оны улсын төсвийн төсөлд санал авах үед хөтөлбөрийг хэрэгжүүлэхэд шаардагдах зардлыг тооцож өгсөн боловч Сангийн яамны зүгээс хассан. Мөн хөтөлбөрийг хэрэгжүүлэх арга хэмжээний төлөвлөгөөний төслийг боловсруулж,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сайдын тушаалаар батлахтай холбогдуулан холбогдох яамдаас санал авахаар 2019.10.14-ний өдрийн 01/7055 дугаартай албан бичгийг хүргүүлсэн бөгөөд, 2020 онд хэрэгжүүлэх арга хэмжээнд </w:t>
            </w:r>
            <w:r w:rsidRPr="007E573B">
              <w:rPr>
                <w:rFonts w:ascii="Arial" w:hAnsi="Arial" w:cs="Arial"/>
                <w:b w:val="0"/>
                <w:sz w:val="20"/>
                <w:lang w:val="mn-MN"/>
              </w:rPr>
              <w:lastRenderedPageBreak/>
              <w:t>шаардагдах зардлыг Байгаль хамгаалах, уур амьсгалын сангаас санхүүжүүлэхээр төлөвлөж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138</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Байгалийн нөөц газрын хилийн заагийг тогтоох тухай</w:t>
            </w:r>
            <w:r w:rsidRPr="007E573B">
              <w:rPr>
                <w:rFonts w:ascii="Arial" w:hAnsi="Arial" w:cs="Arial"/>
                <w:b w:val="0"/>
                <w:sz w:val="20"/>
                <w:lang w:val="mn-MN"/>
              </w:rPr>
              <w:br/>
              <w:t>2019-08-14</w:t>
            </w:r>
            <w:r w:rsidRPr="007E573B">
              <w:rPr>
                <w:rFonts w:ascii="Arial" w:hAnsi="Arial" w:cs="Arial"/>
                <w:b w:val="0"/>
                <w:sz w:val="20"/>
                <w:lang w:val="mn-MN"/>
              </w:rPr>
              <w:br/>
              <w:t>Дугаар 2019_319</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Хилийн заагийг баталсантай холбогдуулан хилийн заагийн мэдээллийг холбогдох мэдээллийн санд бүртгэхийг Барилга, хот байгуулалтын сайд Х.</w:t>
            </w:r>
            <w:proofErr w:type="spellStart"/>
            <w:r w:rsidRPr="007E573B">
              <w:rPr>
                <w:rFonts w:ascii="Arial" w:hAnsi="Arial" w:cs="Arial"/>
                <w:b w:val="0"/>
                <w:sz w:val="20"/>
                <w:lang w:val="mn-MN"/>
              </w:rPr>
              <w:t>Баделханд</w:t>
            </w:r>
            <w:proofErr w:type="spellEnd"/>
            <w:r w:rsidRPr="007E573B">
              <w:rPr>
                <w:rFonts w:ascii="Arial" w:hAnsi="Arial" w:cs="Arial"/>
                <w:b w:val="0"/>
                <w:sz w:val="20"/>
                <w:lang w:val="mn-MN"/>
              </w:rPr>
              <w:t>, хамгаалалтыг хууль тогтоомжийн дагуу зохион байгуулахыг Байгаль орчин, аялал жуулчлалын сайд Н.Цэрэнбат, Өмнөговь аймгийн Засаг дарга Н.Наранбаатар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Тост, тосон бумын Байгалийн нөөц газрын хилийн заагийг 153469 га талбайгаар нэмэгдүүлж, талбайн хэмжээ нийт 896540,37 га талбайтай болсон. Тус хилийн заагийг Байгаль орчны мэдээллийн төвийн мэдээллийн сан /www.eic.mn/ -нд бүртгэж авсан.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139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3.Өмнөговь аймгийн Гурвантэс сумын нутаг дэвсгэрт орших Тост, Тосон бумбын нуруу орчмын нутаг дэвсгэрийг бүхэлд нь улсын тусгай хамгаалалтад авах асуудлыг судлан 2019 оны IY улиралд багтаан Засгийн газарт танилцуулахыг Байгаль орчин, аялал жуулчлалын сайд Н.Цэрэнбат, Уул уурхай, хүнд үйлдвэрийн сайд Д.Сумьяабазар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Өмнөговь аймгийн Гурвантэс сумын нутагт орших Тост тосон бумбын нурууны байгалийн нөөц газрын орчимд нүүрсний орд ашиглаж буй аж ахуйн нэгжийн үйл ажиллагаанаас хүний эрүүл мэнд, хүрээлэн буй орчинд сөрөг нөлөөлөл үзүүлж байгаа эсэхэд хяналт шалгалт хийх ажлын хэсгийг зохион байгуулж, 2019 оны 08 дугаар сарын 01-ний өдөр </w:t>
            </w:r>
            <w:proofErr w:type="spellStart"/>
            <w:r w:rsidRPr="007E573B">
              <w:rPr>
                <w:rFonts w:ascii="Arial" w:hAnsi="Arial" w:cs="Arial"/>
                <w:b w:val="0"/>
                <w:sz w:val="20"/>
                <w:lang w:val="mn-MN"/>
              </w:rPr>
              <w:t>батласан</w:t>
            </w:r>
            <w:proofErr w:type="spellEnd"/>
            <w:r w:rsidRPr="007E573B">
              <w:rPr>
                <w:rFonts w:ascii="Arial" w:hAnsi="Arial" w:cs="Arial"/>
                <w:b w:val="0"/>
                <w:sz w:val="20"/>
                <w:lang w:val="mn-MN"/>
              </w:rPr>
              <w:t xml:space="preserve"> удирдамжийн дагуу орон нутагт ажилласан байна. Улмаар 2019 оны 08 дугаар сарын 14-ний өдрийн Засгийн газрын хуралдаанаар Тост, тосон бумбын нурууны байгалийн нөөц газрын хилийн заагч өөрчлөлт оруулах асуудлыг хэлэлцүүлэн Тост, тосон бумбын нурууны байгалийн нөөц газрыг 153482,37 га газар өргөтгөн нийт 896540.37 га газрыг Засгийн газрын 319 дүгээр тогтоолоор байгалийн нөөцийн </w:t>
            </w:r>
            <w:proofErr w:type="spellStart"/>
            <w:r w:rsidRPr="007E573B">
              <w:rPr>
                <w:rFonts w:ascii="Arial" w:hAnsi="Arial" w:cs="Arial"/>
                <w:b w:val="0"/>
                <w:sz w:val="20"/>
                <w:lang w:val="mn-MN"/>
              </w:rPr>
              <w:t>ангилалаар</w:t>
            </w:r>
            <w:proofErr w:type="spellEnd"/>
            <w:r w:rsidRPr="007E573B">
              <w:rPr>
                <w:rFonts w:ascii="Arial" w:hAnsi="Arial" w:cs="Arial"/>
                <w:b w:val="0"/>
                <w:sz w:val="20"/>
                <w:lang w:val="mn-MN"/>
              </w:rPr>
              <w:t xml:space="preserve"> улсын тусгай хамгаалалтад авсан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140</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Хөвсгөл нуур орчмын бүсийг “Эко аялал,         жуулчлалын бүс” болгон         хөгжүүлэх тухай</w:t>
            </w:r>
            <w:r w:rsidRPr="007E573B">
              <w:rPr>
                <w:rFonts w:ascii="Arial" w:hAnsi="Arial" w:cs="Arial"/>
                <w:b w:val="0"/>
                <w:sz w:val="20"/>
                <w:lang w:val="mn-MN"/>
              </w:rPr>
              <w:br/>
              <w:t>2019-08-21</w:t>
            </w:r>
            <w:r w:rsidRPr="007E573B">
              <w:rPr>
                <w:rFonts w:ascii="Arial" w:hAnsi="Arial" w:cs="Arial"/>
                <w:b w:val="0"/>
                <w:sz w:val="20"/>
                <w:lang w:val="mn-MN"/>
              </w:rPr>
              <w:br/>
            </w:r>
            <w:r w:rsidRPr="007E573B">
              <w:rPr>
                <w:rFonts w:ascii="Arial" w:hAnsi="Arial" w:cs="Arial"/>
                <w:b w:val="0"/>
                <w:sz w:val="20"/>
                <w:lang w:val="mn-MN"/>
              </w:rPr>
              <w:lastRenderedPageBreak/>
              <w:t>Дугаар 2019_332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3.Төлөвлөгөөнд тусгагдсан үйл ажиллагааг хэрэгжүүлэхэд шаардагдах хөрөнгийн эх үүсвэрийг улсын төсөв, гадаадын зээл, тусламжид хамруулах замаар санхүүжүүлэн хэрэгжүүлэхийг Байгаль орчин, аялал жуулчлалын сайд Н.Цэрэнбат, Зам, тээврийн хөгжлийн сайд Б.Энх-Амгалан, Эрчим хүчний сайд Ц.Даваасүрэн, Хууль зүй, </w:t>
            </w:r>
            <w:r w:rsidRPr="007E573B">
              <w:rPr>
                <w:rFonts w:ascii="Arial" w:hAnsi="Arial" w:cs="Arial"/>
                <w:b w:val="0"/>
                <w:sz w:val="20"/>
                <w:lang w:val="mn-MN"/>
              </w:rPr>
              <w:lastRenderedPageBreak/>
              <w:t>дотоод хэргийн сайд Ц.Нямдорж, Үндэсний хөгжлийн газар (Б.Баярсайхан), Хөвсгөл аймгийн Засаг дарга Л.Ганболд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Хөвсгөл нуур орчмын бүсийг “Эко аялал, жуулчлалын бүс” болгон хөгжүүлэх төсөл Азийн хөгжлийн банкны /ADB/ 38 сая долларын зээлийн санхүүжилтээр 2020-2024 онд хэрэгжүүлэх төслийн нэгж байгуулагдан,  үйл ажиллагааны төлөвлөгөө батлуулан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141</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5.Энэ тогтоол батлагдсантай холбогдуулан Хөвсгөл нуурын байгалийн цогцолборт газрын хилийн заагийг өргөтгөх асуудлыг судалж, Засгийн газарт танилцуулахыг Байгаль орчин, аялал жуулчлалын сайд Н.Цэрэнбатад, “Эко аялал жуулчлалын бүс”-д хууль тогтоомжоор хүлээсэн үүргээ бүрэн хэрэгжүүлэхгүй тусгай зөвшөөрлийн нөхцөл, шаардлагыг зөрчин үйл ажиллагааг явуулж байгаа иргэн, хуулийн этгээдийн үйл ажиллагааг нь зогсоож, тусгай зөвшөөрлийг түдгэлзүүлэх, цуцлах арга хэмжээ авч ажиллахыг Байгаль орчин, аялал жуулчлалын сайд  Н.Цэрэнбат, Зам, тээврийн хөгжлийн сайд Б.Энх-Амгалан, Эрүүл мэндийн сайд Д.Сарангэрэл, Мэргэжлийн хяналтын ерөнхий газар (Н.Цагаанхүү) нарт тус тус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Тусгай хамгаалалттай газар нутагт аялал жуулчлалын үйл </w:t>
            </w:r>
            <w:proofErr w:type="spellStart"/>
            <w:r w:rsidRPr="007E573B">
              <w:rPr>
                <w:rFonts w:ascii="Arial" w:hAnsi="Arial" w:cs="Arial"/>
                <w:b w:val="0"/>
                <w:sz w:val="20"/>
                <w:lang w:val="mn-MN"/>
              </w:rPr>
              <w:t>ажиллгаа</w:t>
            </w:r>
            <w:proofErr w:type="spellEnd"/>
            <w:r w:rsidRPr="007E573B">
              <w:rPr>
                <w:rFonts w:ascii="Arial" w:hAnsi="Arial" w:cs="Arial"/>
                <w:b w:val="0"/>
                <w:sz w:val="20"/>
                <w:lang w:val="mn-MN"/>
              </w:rPr>
              <w:t xml:space="preserve"> эрхэлж байгаа иргэн, аж ахуйн нэгж, байгууллагуудын үйл ажиллагаанд холбогдох хууль тогтоомж, байгаль орчинд нөлөөлөх байдлын үнэлгээнд заагдсан нөлөөллийг бууруулахаар заагдсан үйл ажиллагаа болон байгаль орчныг хамгаалах төлөвлөгөө, орчны хяналт шинжилгээний хөтөлбөрийн хэрэгжилтэд хяналт тавих, Байгаль орчин, аялал жуулчлалын сайдын 2019 оны 05 дугаар сарын 23-ны өдрийн А/210 дугаар тушаалаар шинэчлэн батлагдсан хяналтын хуудсаар шалгалт хийж, </w:t>
            </w:r>
            <w:proofErr w:type="spellStart"/>
            <w:r w:rsidRPr="007E573B">
              <w:rPr>
                <w:rFonts w:ascii="Arial" w:hAnsi="Arial" w:cs="Arial"/>
                <w:b w:val="0"/>
                <w:sz w:val="20"/>
                <w:lang w:val="mn-MN"/>
              </w:rPr>
              <w:t>эрсдлийн</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түвшинг</w:t>
            </w:r>
            <w:proofErr w:type="spellEnd"/>
            <w:r w:rsidRPr="007E573B">
              <w:rPr>
                <w:rFonts w:ascii="Arial" w:hAnsi="Arial" w:cs="Arial"/>
                <w:b w:val="0"/>
                <w:sz w:val="20"/>
                <w:lang w:val="mn-MN"/>
              </w:rPr>
              <w:t xml:space="preserve"> тодорхойлон дүгнэлт ирүүлэх чиглэлийг Хөвсгөлийн Улсын тусгай хамгаалалттай газруудын хамгаалалтын захиргаанд 2019 оны 08 дугаар сарын 26-ны өдрийн 10/5873 тоот албан бичгээр хүргүүлсэн боловч жуулчны баазуудын үйл ажиллагаа зогссон тул шалгалт хийгдээгүй, 2019 оны 06 дугаар сарын 05-</w:t>
            </w:r>
            <w:proofErr w:type="spellStart"/>
            <w:r w:rsidRPr="007E573B">
              <w:rPr>
                <w:rFonts w:ascii="Arial" w:hAnsi="Arial" w:cs="Arial"/>
                <w:b w:val="0"/>
                <w:sz w:val="20"/>
                <w:lang w:val="mn-MN"/>
              </w:rPr>
              <w:t>наас</w:t>
            </w:r>
            <w:proofErr w:type="spellEnd"/>
            <w:r w:rsidRPr="007E573B">
              <w:rPr>
                <w:rFonts w:ascii="Arial" w:hAnsi="Arial" w:cs="Arial"/>
                <w:b w:val="0"/>
                <w:sz w:val="20"/>
                <w:lang w:val="mn-MN"/>
              </w:rPr>
              <w:t xml:space="preserve"> 17-ны өдрүүдэд хийсэн төлөвлөгөөт шалгалтын дүнг ирүүлсэн байна. Уг </w:t>
            </w:r>
            <w:proofErr w:type="spellStart"/>
            <w:r w:rsidRPr="007E573B">
              <w:rPr>
                <w:rFonts w:ascii="Arial" w:hAnsi="Arial" w:cs="Arial"/>
                <w:b w:val="0"/>
                <w:sz w:val="20"/>
                <w:lang w:val="mn-MN"/>
              </w:rPr>
              <w:t>шалгалтанд</w:t>
            </w:r>
            <w:proofErr w:type="spellEnd"/>
            <w:r w:rsidRPr="007E573B">
              <w:rPr>
                <w:rFonts w:ascii="Arial" w:hAnsi="Arial" w:cs="Arial"/>
                <w:b w:val="0"/>
                <w:sz w:val="20"/>
                <w:lang w:val="mn-MN"/>
              </w:rPr>
              <w:t xml:space="preserve"> 48 иргэн, аж ахуйн нэгж байгууллага хамрагдсанаас 12.5% нь их эрсдэлтэй, 31.25% нь дунд эрсдэлтэй, 56.25% нь бага эрсдэлтэй үнэлэгдсэн байна. Хөвсгөл нуурын байгалийн цогцолборт газрын хилийн заагийг өргөтгөх судалгааны ажил хийгдсэн.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142</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6. Төлөвлөгөөний хэрэгжилтийн явц, үр дүнг жил бүрийн IY дүгээр улиралд багтаан Засгийн газарт танилцуулж байхыг Байгаль орчин, аялал жуулчлалын сайд Н.Цэрэнбатад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Төлөвлөгөөний хэрэгжилтийн явцыг дүгнэх хугацаа болоогүй</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143</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Ой тэмдэглэх тухай</w:t>
            </w:r>
            <w:r w:rsidRPr="007E573B">
              <w:rPr>
                <w:rFonts w:ascii="Arial" w:hAnsi="Arial" w:cs="Arial"/>
                <w:b w:val="0"/>
                <w:sz w:val="20"/>
                <w:lang w:val="mn-MN"/>
              </w:rPr>
              <w:br/>
              <w:t>2019-09-11</w:t>
            </w:r>
            <w:r w:rsidRPr="007E573B">
              <w:rPr>
                <w:rFonts w:ascii="Arial" w:hAnsi="Arial" w:cs="Arial"/>
                <w:b w:val="0"/>
                <w:sz w:val="20"/>
                <w:lang w:val="mn-MN"/>
              </w:rPr>
              <w:br/>
            </w:r>
            <w:r w:rsidRPr="007E573B">
              <w:rPr>
                <w:rFonts w:ascii="Arial" w:hAnsi="Arial" w:cs="Arial"/>
                <w:b w:val="0"/>
                <w:sz w:val="20"/>
                <w:lang w:val="mn-MN"/>
              </w:rPr>
              <w:lastRenderedPageBreak/>
              <w:t>Дугаар 2019_352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1.Ойг тэмдэглэх ажлыг зохион байгуулах үүрэг бүхий Ажлын хэсэг байгуулж, ажлын төлөвлөгөөг батлан </w:t>
            </w:r>
            <w:r w:rsidRPr="007E573B">
              <w:rPr>
                <w:rFonts w:ascii="Arial" w:hAnsi="Arial" w:cs="Arial"/>
                <w:b w:val="0"/>
                <w:sz w:val="20"/>
                <w:lang w:val="mn-MN"/>
              </w:rPr>
              <w:lastRenderedPageBreak/>
              <w:t>хэрэгжилтэд нь хяналт тавьж ажиллахыг Байгаль орчин, аялал жуулчлалын сайд, Монгол Улс, БНСУ-ын Засгийн газар хоорондын Хамтарсан хорооны Монголын хэсгийн дарга Н.Цэрэнбатад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Монгол Улс, БНСУ-ын хооронд дипломат харилцаа тогтоосны 30 жилийн ойг  тэмдэглэн өнгөрүүлэх арга хэмжээний төлөвлөгөөг </w:t>
            </w:r>
            <w:proofErr w:type="spellStart"/>
            <w:r w:rsidRPr="007E573B">
              <w:rPr>
                <w:rFonts w:ascii="Arial" w:hAnsi="Arial" w:cs="Arial"/>
                <w:b w:val="0"/>
                <w:sz w:val="20"/>
                <w:lang w:val="mn-MN"/>
              </w:rPr>
              <w:t>БОАЖСайдаар</w:t>
            </w:r>
            <w:proofErr w:type="spellEnd"/>
            <w:r w:rsidRPr="007E573B">
              <w:rPr>
                <w:rFonts w:ascii="Arial" w:hAnsi="Arial" w:cs="Arial"/>
                <w:b w:val="0"/>
                <w:sz w:val="20"/>
                <w:lang w:val="mn-MN"/>
              </w:rPr>
              <w:t xml:space="preserve"> батлуулан </w:t>
            </w:r>
            <w:r w:rsidRPr="007E573B">
              <w:rPr>
                <w:rFonts w:ascii="Arial" w:hAnsi="Arial" w:cs="Arial"/>
                <w:b w:val="0"/>
                <w:sz w:val="20"/>
                <w:lang w:val="mn-MN"/>
              </w:rPr>
              <w:lastRenderedPageBreak/>
              <w:t>Гадаад харилцааны яамд хүргүүлсэн. Хариуцсан хэрэгжүүлэх яамнаас хэрэгжилтийг гаргуулах</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144</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Бичил уурхайгаар ашигт малтмал олборлох үйл ажиллагааны талаар авах зарим арга хэмжээний тухай</w:t>
            </w:r>
            <w:r w:rsidRPr="007E573B">
              <w:rPr>
                <w:rFonts w:ascii="Arial" w:hAnsi="Arial" w:cs="Arial"/>
                <w:b w:val="0"/>
                <w:sz w:val="20"/>
                <w:lang w:val="mn-MN"/>
              </w:rPr>
              <w:br/>
              <w:t>2019-09-18</w:t>
            </w:r>
            <w:r w:rsidRPr="007E573B">
              <w:rPr>
                <w:rFonts w:ascii="Arial" w:hAnsi="Arial" w:cs="Arial"/>
                <w:b w:val="0"/>
                <w:sz w:val="20"/>
                <w:lang w:val="mn-MN"/>
              </w:rPr>
              <w:br/>
              <w:t>Дугаар 2019_355</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  1.2. Бичил уурхайгаар ашигт малтмал олборлох талаар тогтоосон журмыг зөрчиж олборлолт явуулсан талбайд Байгаль орчныг хамгаалах тухай хууль тогтоомжид заасан журмын дагуу нөхөн сэргээлтийг хийлгэж, талбайг хүлээн авахыг Байгаль орчин, аялал жуулчлалын сайд Н.Цэрэнбат, Уул уурхай, хүнд үйлдвэрийн сайд Д.Сумъяабазар болон аймаг, нийслэл, сум, дүүргийн Засаг дарга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Бичил уурхай эрхлэгчдийн нөхөн сэргээлт хийсэн байдалд хяналт мониторинг хийх ажлын гэрээг 2019 оны 10 дугаар сарын 26-ны өдрийн 19/281 тоот тушаалаар Дархан Уул аймгийн Шарын гол суманд ажил гүйцэтгэх гэрээг </w:t>
            </w:r>
            <w:proofErr w:type="spellStart"/>
            <w:r w:rsidRPr="007E573B">
              <w:rPr>
                <w:rFonts w:ascii="Arial" w:hAnsi="Arial" w:cs="Arial"/>
                <w:b w:val="0"/>
                <w:sz w:val="20"/>
                <w:lang w:val="mn-MN"/>
              </w:rPr>
              <w:t>Цолмонмандал</w:t>
            </w:r>
            <w:proofErr w:type="spellEnd"/>
            <w:r w:rsidRPr="007E573B">
              <w:rPr>
                <w:rFonts w:ascii="Arial" w:hAnsi="Arial" w:cs="Arial"/>
                <w:b w:val="0"/>
                <w:sz w:val="20"/>
                <w:lang w:val="mn-MN"/>
              </w:rPr>
              <w:t xml:space="preserve"> шим ТББ-аар, 19/282 тоот тушаалаар Төв аймгийн Заамар суманд Нийтийн эрх ашгийг хамгаалах </w:t>
            </w:r>
            <w:proofErr w:type="spellStart"/>
            <w:r w:rsidRPr="007E573B">
              <w:rPr>
                <w:rFonts w:ascii="Arial" w:hAnsi="Arial" w:cs="Arial"/>
                <w:b w:val="0"/>
                <w:sz w:val="20"/>
                <w:lang w:val="mn-MN"/>
              </w:rPr>
              <w:t>хуульчдийн</w:t>
            </w:r>
            <w:proofErr w:type="spellEnd"/>
            <w:r w:rsidRPr="007E573B">
              <w:rPr>
                <w:rFonts w:ascii="Arial" w:hAnsi="Arial" w:cs="Arial"/>
                <w:b w:val="0"/>
                <w:sz w:val="20"/>
                <w:lang w:val="mn-MN"/>
              </w:rPr>
              <w:t xml:space="preserve"> холбоо ТББ-тай тус тус байгуулан хийлгээд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145</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 1.4. Бичил уурхайгаар ашигт малтмал хууль бусаар олборлоход ашигласан болон ашиглахаар бэлтгэсэн техник, тоног төхөөрөмжийг талбайгаас гаргаж, харуул хамгаалалт зохион байгуулах, холбогдох хууль тогтоомж, Засгийн газрын шийдвэрийг олон нийтэд сурталчлан таниулах арга хэмжээ авахыг Уул уурхай, хүнд үйлдвэрийн сайд Д.Сумъяабазар, Байгаль орчин, аялал жуулчлалын сайд Н.Цэрэнбат, Цагдаагийн ерөнхий газар (С.Баатаржав), Мэргэжлийн хяналтын ерөнхий газар (Н.Цагаанхүү) болон аймаг, нийслэл, сум, дүүргийн Засаг дарга нар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Монгол Улсын Засгийн газрын 2019 оны 8 дугаар сарын 21-ны өдрийн хуралдаанаас өгсөн чиглэл, Ашигт малтмал, газрын тосны газрын Кадастрын хэлтсийн даргын 2019 оны 8 дугаар сарын 21-ны өдрийн 416, 417, 418, 419, 420, 421, 422, 423, 424, 425, 426 тоот тушаалын хэрэгжилтийг хангуулж, холбогдох аж ахуйн нэгжийн үйл ажиллагааг бүрэн зогсоож техник, тоног төхөөрөмжийг нүүлгэх арга хэмжээг газар дээр хэрэгжүүлэх, түүнчлэн Төв, Сэлэнгэ аймгуудад хууль бусаар алт олборлож буй иргэн, аж ахуйн нэгжийн үйл ажиллагаатай газар дээр нь танилцах, холбогдох арга хэмжээг авахаар Улаанбаатар хот→ Архангай аймгийн Цэнхэр сум →Булган аймгийн Бүрэгхангай, Төв аймгийн Заамар сум →Сэлэнгэ аймгийн Хүдэр, Ерөө сум  →Улаанбаатар хот чиглэлээр нисдэг тэргээр Олон нийтийн ТВ, </w:t>
            </w:r>
            <w:proofErr w:type="spellStart"/>
            <w:r w:rsidRPr="007E573B">
              <w:rPr>
                <w:rFonts w:ascii="Arial" w:hAnsi="Arial" w:cs="Arial"/>
                <w:b w:val="0"/>
                <w:sz w:val="20"/>
                <w:lang w:val="mn-MN"/>
              </w:rPr>
              <w:t>БОАЖСайд</w:t>
            </w:r>
            <w:proofErr w:type="spellEnd"/>
            <w:r w:rsidRPr="007E573B">
              <w:rPr>
                <w:rFonts w:ascii="Arial" w:hAnsi="Arial" w:cs="Arial"/>
                <w:b w:val="0"/>
                <w:sz w:val="20"/>
                <w:lang w:val="mn-MN"/>
              </w:rPr>
              <w:t xml:space="preserve">, Дэд сайд, </w:t>
            </w:r>
            <w:proofErr w:type="spellStart"/>
            <w:r w:rsidRPr="007E573B">
              <w:rPr>
                <w:rFonts w:ascii="Arial" w:hAnsi="Arial" w:cs="Arial"/>
                <w:b w:val="0"/>
                <w:sz w:val="20"/>
                <w:lang w:val="mn-MN"/>
              </w:rPr>
              <w:t>МХЕГ</w:t>
            </w:r>
            <w:proofErr w:type="spellEnd"/>
            <w:r w:rsidRPr="007E573B">
              <w:rPr>
                <w:rFonts w:ascii="Arial" w:hAnsi="Arial" w:cs="Arial"/>
                <w:b w:val="0"/>
                <w:sz w:val="20"/>
                <w:lang w:val="mn-MN"/>
              </w:rPr>
              <w:t xml:space="preserve">-ын дарга, ЦЕГ, ТЕГ, Ерөнхий сайдын ажлын алба зэргээс </w:t>
            </w:r>
            <w:proofErr w:type="spellStart"/>
            <w:r w:rsidRPr="007E573B">
              <w:rPr>
                <w:rFonts w:ascii="Arial" w:hAnsi="Arial" w:cs="Arial"/>
                <w:b w:val="0"/>
                <w:sz w:val="20"/>
                <w:lang w:val="mn-MN"/>
              </w:rPr>
              <w:t>бшрдсэн</w:t>
            </w:r>
            <w:proofErr w:type="spellEnd"/>
            <w:r w:rsidRPr="007E573B">
              <w:rPr>
                <w:rFonts w:ascii="Arial" w:hAnsi="Arial" w:cs="Arial"/>
                <w:b w:val="0"/>
                <w:sz w:val="20"/>
                <w:lang w:val="mn-MN"/>
              </w:rPr>
              <w:t xml:space="preserve"> 20 хүний бүрэлдэхүүнтэй хяналт шалгалтын ажил хийсэн. Сэлэнгэ аймгийн Засаг даргад үүрэг өгсний үндсэн дээр Ерөө, Хүдэр сумдад үйл ажиллагаа явуулж байсан хууль бус ашигт малтмал </w:t>
            </w:r>
            <w:r w:rsidRPr="007E573B">
              <w:rPr>
                <w:rFonts w:ascii="Arial" w:hAnsi="Arial" w:cs="Arial"/>
                <w:b w:val="0"/>
                <w:sz w:val="20"/>
                <w:lang w:val="mn-MN"/>
              </w:rPr>
              <w:lastRenderedPageBreak/>
              <w:t>олборлогчдын тоног төхөөрөмжийн хураан авсан. Мөн болсон процессын дагуу олон нийтийн ТВ-ээр мэдээ болон нэвтрүүлэг хэлбэрээр гарган олон нийтэд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146</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       1.7. Нөхөн сэргээлт хийх тусгай зөвшөөрөл авсан хуулийн этгээд нь бичил уурхайгаар ашигт малтмал олборлосон эсэхэд хяналт шалгалт хийж холбогдох хууль тогтоомжийн дагуу дүгнэлт гаргахыг Байгаль орчин, аялал жуулчлалын сайд Н.Цэрэнбат, Мэргэжлийн хяналтын ерөнхий газар (Н.Цагаанхүү)-т,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Бичил уурхай эрхлэгчдийн нөхөн сэргээлт хийсэн байдалд хяналт мониторинг хийх ажлын гэрээг 2019 оны 10 дугаар сарын 26-ны өдрийн 19/281 тоот тушаалаар Дархан Уул аймгийн Шарын гол суманд ажил гүйцэтгэх гэрээг </w:t>
            </w:r>
            <w:proofErr w:type="spellStart"/>
            <w:r w:rsidRPr="007E573B">
              <w:rPr>
                <w:rFonts w:ascii="Arial" w:hAnsi="Arial" w:cs="Arial"/>
                <w:b w:val="0"/>
                <w:sz w:val="20"/>
                <w:lang w:val="mn-MN"/>
              </w:rPr>
              <w:t>Цолмонмандал</w:t>
            </w:r>
            <w:proofErr w:type="spellEnd"/>
            <w:r w:rsidRPr="007E573B">
              <w:rPr>
                <w:rFonts w:ascii="Arial" w:hAnsi="Arial" w:cs="Arial"/>
                <w:b w:val="0"/>
                <w:sz w:val="20"/>
                <w:lang w:val="mn-MN"/>
              </w:rPr>
              <w:t xml:space="preserve"> шим ТББ-аар, 19/282 тоот тушаалаар Төв аймгийн Заамар суманд Нийтийн эрх ашгийг хамгаалах </w:t>
            </w:r>
            <w:proofErr w:type="spellStart"/>
            <w:r w:rsidRPr="007E573B">
              <w:rPr>
                <w:rFonts w:ascii="Arial" w:hAnsi="Arial" w:cs="Arial"/>
                <w:b w:val="0"/>
                <w:sz w:val="20"/>
                <w:lang w:val="mn-MN"/>
              </w:rPr>
              <w:t>хуульчдийн</w:t>
            </w:r>
            <w:proofErr w:type="spellEnd"/>
            <w:r w:rsidRPr="007E573B">
              <w:rPr>
                <w:rFonts w:ascii="Arial" w:hAnsi="Arial" w:cs="Arial"/>
                <w:b w:val="0"/>
                <w:sz w:val="20"/>
                <w:lang w:val="mn-MN"/>
              </w:rPr>
              <w:t xml:space="preserve"> холбоо ТББ-тай тус тус байгуулан хийлгээд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147</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Энэ тогтоолын 1.2 болон 1.5-д заасныг хэрэгжүүлэхэд шаардагдах үйл ажиллагааны зарим зардлыг Засгийн газрын нөөц сангаас гаргахыг Сангийн сайд Ч.Хүрэлбаатар, уг зардлыг буруутай этгээдээр нөхөн төлүүлэх арга хэмжээ авч ажиллахыг Байгаль орчин, аялал жуулчлалын сайд Н.Цэрэнбат, Уул уурхай, хүнд үйлдвэрийн сайд Д.Сумъяабазар болон аймаг, нийслэл, сум, дүүргийн Засаг дарга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“Засгийн газрын нөөц сангаас хөрөнгө гаргах тухай” Засгийн газрын тогтоолыг боловсруулж, Засгийн газрын Хэрэг эрхлэх газарт хүргүүлсэн. Энэ асуудал нь Засгийн газрын нууц тогтоолоор 2019 оны 9 дүгээр сарын 25-нд гарсан.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148</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 Энэ тогтоолын 1 дэх заалтад заасны дагуу холбогдох хууль тогтоомжид өөрчлөлт оруулах төслийг боловсруулж 2019 оны IY улиралд багтаан Засгийн газрын хуралдаанаар хэлэлцүүлэхийг Байгаль орчин, аялал жуулчлалын сайд Н.Цэрэнбат, Уул уурхай, хүнд үйлдвэрийн сайд Д.Сумъяабазар нарт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“Алтны бичил уурхайгаас үүдэлтэй бохирдлыг бууруулах үндэсний төлөвлөгөө”-ийн төслийн эцсийн хувилбарыг хэлэлцэх, “Бичил уурхайгаар ашигт малтмал олборлох” журам болон холбогдох хуульд нэмэлт, өөрчлөлт оруулах хуулийн төслийн хэлэлцүүлгийг 2019 оны 4 дүгээр сарын 18-нд зохион байгуулсан.  Засгийн газрын тогтоолын хэрэгжилтийг хангах хүрээнд Улсын Их хурлын гишүүн, Байгаль орчин, аялал жуулчлалын сайд Н.Цэрэнбатын боловсруулсан Ашигт малтмалын тухай хуульд нэмэлт, өөрчлөлт оруулах тухай хуулийн төсөлд холбогдох яамдаас санал авч нэгтгэн, 2019.09.19-ны 01/6512 тоот албан бичгээр Хууль, зүй дотоод хэргийн яамнаас хуулийн төсөл дэмжигдэн, ЗГ-т </w:t>
            </w:r>
            <w:r w:rsidRPr="007E573B">
              <w:rPr>
                <w:rFonts w:ascii="Arial" w:hAnsi="Arial" w:cs="Arial"/>
                <w:b w:val="0"/>
                <w:sz w:val="20"/>
                <w:lang w:val="mn-MN"/>
              </w:rPr>
              <w:lastRenderedPageBreak/>
              <w:t xml:space="preserve">болон </w:t>
            </w:r>
            <w:proofErr w:type="spellStart"/>
            <w:r w:rsidRPr="007E573B">
              <w:rPr>
                <w:rFonts w:ascii="Arial" w:hAnsi="Arial" w:cs="Arial"/>
                <w:b w:val="0"/>
                <w:sz w:val="20"/>
                <w:lang w:val="mn-MN"/>
              </w:rPr>
              <w:t>Хуульзүйн</w:t>
            </w:r>
            <w:proofErr w:type="spellEnd"/>
            <w:r w:rsidRPr="007E573B">
              <w:rPr>
                <w:rFonts w:ascii="Arial" w:hAnsi="Arial" w:cs="Arial"/>
                <w:b w:val="0"/>
                <w:sz w:val="20"/>
                <w:lang w:val="mn-MN"/>
              </w:rPr>
              <w:t xml:space="preserve"> байнгын хороонд 2019.12.20-ны өдрийн 01/8951 тоот албан бичгээр хүргэгдсэн.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74</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149</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Хөрөнгө гаргах тухай</w:t>
            </w:r>
            <w:r w:rsidRPr="007E573B">
              <w:rPr>
                <w:rFonts w:ascii="Arial" w:hAnsi="Arial" w:cs="Arial"/>
                <w:b w:val="0"/>
                <w:sz w:val="20"/>
                <w:lang w:val="mn-MN"/>
              </w:rPr>
              <w:br/>
              <w:t>2019-10-30</w:t>
            </w:r>
            <w:r w:rsidRPr="007E573B">
              <w:rPr>
                <w:rFonts w:ascii="Arial" w:hAnsi="Arial" w:cs="Arial"/>
                <w:b w:val="0"/>
                <w:sz w:val="20"/>
                <w:lang w:val="mn-MN"/>
              </w:rPr>
              <w:br/>
              <w:t>Дугаар 2019_390</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Энэ тогтоолын 1 дэх заалтад заасан арга хэмжээг холбогдох хууль тогтоомжийн дагуу шуурхай зохион байгуулан хэрэгжүүлэхийг Байгаль орчин, аялал жуулчлалын сайд Н.Цэрэнбат,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xml:space="preserve"> нарт тус тус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Нийслэлийн хүн амын хэт төвлөрлийг сааруулах, агаар, хөрс, ус, орчны бохирдлыг бууруулах ажлыг эрчимжүүлэх хүрээнд "Майдар хот" төсөл хэрэгжих  газрын ус хангамжийн эх үүсвэрийг тогтоох, газрын доорх усны хайгуул судалгааны ажлыг явуулах ажлын даалгаврыг боловсруулж, батлуулсан. Усны хайгуул судалгааны  ажил хийх  аж ахуйн нэгжийн сонгон шалгаруулалтын ажлыг </w:t>
            </w:r>
            <w:proofErr w:type="spellStart"/>
            <w:r w:rsidRPr="007E573B">
              <w:rPr>
                <w:rFonts w:ascii="Arial" w:hAnsi="Arial" w:cs="Arial"/>
                <w:b w:val="0"/>
                <w:sz w:val="20"/>
                <w:lang w:val="mn-MN"/>
              </w:rPr>
              <w:t>ТӨБЗГ</w:t>
            </w:r>
            <w:proofErr w:type="spellEnd"/>
            <w:r w:rsidRPr="007E573B">
              <w:rPr>
                <w:rFonts w:ascii="Arial" w:hAnsi="Arial" w:cs="Arial"/>
                <w:b w:val="0"/>
                <w:sz w:val="20"/>
                <w:lang w:val="mn-MN"/>
              </w:rPr>
              <w:t xml:space="preserve"> 2020 оны I улиралд багтаан зохион байгуулна.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75</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150</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Мал өвөлжилтийн талаар авах  зарим арга хэмжээний тухай</w:t>
            </w:r>
            <w:r w:rsidRPr="007E573B">
              <w:rPr>
                <w:rFonts w:ascii="Arial" w:hAnsi="Arial" w:cs="Arial"/>
                <w:b w:val="0"/>
                <w:sz w:val="20"/>
                <w:lang w:val="mn-MN"/>
              </w:rPr>
              <w:br/>
              <w:t>2019-11-28</w:t>
            </w:r>
            <w:r w:rsidRPr="007E573B">
              <w:rPr>
                <w:rFonts w:ascii="Arial" w:hAnsi="Arial" w:cs="Arial"/>
                <w:b w:val="0"/>
                <w:sz w:val="20"/>
                <w:lang w:val="mn-MN"/>
              </w:rPr>
              <w:br/>
              <w:t>Дугаар 2019_419</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 Тусгай хамгаалалттай болон хилийн зурвас газарт мал оторлон өвөлжүүлэх  асуудлыг судалж зохицуулалт хийхийг Байгаль орчин, аялал жуулчлалын сайд Н.Цэрэнбат, Хууль зүй, дотоод хэргийн сайд Ц.Нямдорж,  Хүнс, хөдөө аж ахуй, хөнгөн үйлдвэрийн сайд Ч.Улаан нарт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Тусгай хамгаалалттай болон хилийн зурвас газарт мал оторлон өвөлжүүлэх асуудлыг Хүнс, хөдөө аж ахуй, хөнгөн үйлдвэрийн яамтай хамтран судалж байна.</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151</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4.. Бэлчээрийн ургамалд хөнөөл учруулж байгаа үлийн цагаан </w:t>
            </w:r>
            <w:proofErr w:type="spellStart"/>
            <w:r w:rsidRPr="007E573B">
              <w:rPr>
                <w:rFonts w:ascii="Arial" w:hAnsi="Arial" w:cs="Arial"/>
                <w:b w:val="0"/>
                <w:sz w:val="20"/>
                <w:lang w:val="mn-MN"/>
              </w:rPr>
              <w:t>оготны</w:t>
            </w:r>
            <w:proofErr w:type="spellEnd"/>
            <w:r w:rsidRPr="007E573B">
              <w:rPr>
                <w:rFonts w:ascii="Arial" w:hAnsi="Arial" w:cs="Arial"/>
                <w:b w:val="0"/>
                <w:sz w:val="20"/>
                <w:lang w:val="mn-MN"/>
              </w:rPr>
              <w:t xml:space="preserve"> тархалтыг зогсоох, хор хөнөөлийг багасгах ажлыг жил бүрийн 3, 4 дүгээр сард багтаан чанартай зохион байгуулж ажиллахыг Хүнс, хөдөө аж ахуй, хөнгөн үйлдвэрийн сайд Ч.Улаан, Байгаль орчин, аялал жуулчлалын сайд Н.Цэрэнбат, Мэргэжлийн хяналтын ерөнхий газар (Н.Цагаанхүү) болон аймаг, сумын Засаг дарга нарт үүрэг болгосугай.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Бэлчээрийн ургамалд хөнөөл учруулж байгаа үлийн цагаан </w:t>
            </w:r>
            <w:proofErr w:type="spellStart"/>
            <w:r w:rsidRPr="007E573B">
              <w:rPr>
                <w:rFonts w:ascii="Arial" w:hAnsi="Arial" w:cs="Arial"/>
                <w:b w:val="0"/>
                <w:sz w:val="20"/>
                <w:lang w:val="mn-MN"/>
              </w:rPr>
              <w:t>оготны</w:t>
            </w:r>
            <w:proofErr w:type="spellEnd"/>
            <w:r w:rsidRPr="007E573B">
              <w:rPr>
                <w:rFonts w:ascii="Arial" w:hAnsi="Arial" w:cs="Arial"/>
                <w:b w:val="0"/>
                <w:sz w:val="20"/>
                <w:lang w:val="mn-MN"/>
              </w:rPr>
              <w:t xml:space="preserve"> тархалтыг зогсоох, хор хөнөөлийг багасгах ажлыг Хүнс, хөдөө аж ахуй, хөнгөн үйлдвэрийн яамтай хамтран зохион байгуулахаар </w:t>
            </w:r>
            <w:proofErr w:type="spellStart"/>
            <w:r w:rsidRPr="007E573B">
              <w:rPr>
                <w:rFonts w:ascii="Arial" w:hAnsi="Arial" w:cs="Arial"/>
                <w:b w:val="0"/>
                <w:sz w:val="20"/>
                <w:lang w:val="mn-MN"/>
              </w:rPr>
              <w:t>судлаж</w:t>
            </w:r>
            <w:proofErr w:type="spellEnd"/>
            <w:r w:rsidRPr="007E573B">
              <w:rPr>
                <w:rFonts w:ascii="Arial" w:hAnsi="Arial" w:cs="Arial"/>
                <w:b w:val="0"/>
                <w:sz w:val="20"/>
                <w:lang w:val="mn-MN"/>
              </w:rPr>
              <w:t xml:space="preserve"> байна.</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15010" w:type="dxa"/>
            <w:gridSpan w:val="9"/>
            <w:shd w:val="clear" w:color="auto" w:fill="DBE5F1" w:themeFill="accent1" w:themeFillTint="33"/>
            <w:vAlign w:val="center"/>
          </w:tcPr>
          <w:p w:rsidR="00BF7F1C" w:rsidRPr="007E573B" w:rsidRDefault="00BF7F1C" w:rsidP="007415E2">
            <w:pPr>
              <w:ind w:left="142" w:right="142"/>
              <w:jc w:val="center"/>
              <w:rPr>
                <w:rFonts w:ascii="Arial" w:hAnsi="Arial" w:cs="Arial"/>
                <w:b w:val="0"/>
                <w:sz w:val="20"/>
                <w:lang w:val="mn-MN"/>
              </w:rPr>
            </w:pPr>
            <w:r w:rsidRPr="007E573B">
              <w:rPr>
                <w:rFonts w:ascii="Arial" w:hAnsi="Arial" w:cs="Arial"/>
                <w:b w:val="0"/>
                <w:sz w:val="20"/>
                <w:lang w:val="mn-MN"/>
              </w:rPr>
              <w:t>Засгийн Газрын хуралдааны тэмдэглэл</w:t>
            </w: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76</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152</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2014 оны 6 сарын 14 -ний 29 дүгээр тэмдэглэл</w:t>
            </w:r>
            <w:r w:rsidRPr="007E573B">
              <w:rPr>
                <w:rFonts w:ascii="Arial" w:hAnsi="Arial" w:cs="Arial"/>
                <w:b w:val="0"/>
                <w:sz w:val="20"/>
                <w:lang w:val="mn-MN"/>
              </w:rPr>
              <w:br/>
              <w:t>2014-06-14</w:t>
            </w:r>
            <w:r w:rsidRPr="007E573B">
              <w:rPr>
                <w:rFonts w:ascii="Arial" w:hAnsi="Arial" w:cs="Arial"/>
                <w:b w:val="0"/>
                <w:sz w:val="20"/>
                <w:lang w:val="mn-MN"/>
              </w:rPr>
              <w:br/>
            </w:r>
            <w:r w:rsidRPr="007E573B">
              <w:rPr>
                <w:rFonts w:ascii="Arial" w:hAnsi="Arial" w:cs="Arial"/>
                <w:b w:val="0"/>
                <w:sz w:val="20"/>
                <w:lang w:val="mn-MN"/>
              </w:rPr>
              <w:lastRenderedPageBreak/>
              <w:t>Дугаар 2014_29</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XI. Генетик нөөц, түүнийг ашиглах тухай хуулийн төслийн үзэл баримтлалын төслийг хэлэлцээд Засгийн газрын гишүүдээс хуралдаан дээр гаргасан саналын дагуу хуулийн төслийн нэрийг "Генетик нөөц, түүнтэй </w:t>
            </w:r>
            <w:r w:rsidRPr="007E573B">
              <w:rPr>
                <w:rFonts w:ascii="Arial" w:hAnsi="Arial" w:cs="Arial"/>
                <w:b w:val="0"/>
                <w:sz w:val="20"/>
                <w:lang w:val="mn-MN"/>
              </w:rPr>
              <w:lastRenderedPageBreak/>
              <w:t>холбоотой уламжлалт мэдлэгийг ашигласнаас бий болох ашгийг хуваарилах тухай хууль" гэж нэрлэх нь зүйтэй гэж үзэж, уг үзэл баримтлалыг зохих журмын дагуу баталж, хуулийн төслийг боловсруулахыг Байгаль орчин, ногоон хөгжлийн сайд С.Оюунд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Хууль тогтоомжийн тухай” хуулийн дагуу төслийн хэрэгцээ, шаардлагыг урьдчилан тандан судлах, төслийн хүний эрх, нийгэм, эдийн засаг, байгаль орчинд үзүүлэх үр нөлөөллийн судалгаа, хуулийг дагалдан гарах хуулийн судалгааг хийж гүйцэтгэсэн. Судалгаанд үндэслэн Генетик нөөцийн тухай </w:t>
            </w:r>
            <w:r w:rsidRPr="007E573B">
              <w:rPr>
                <w:rFonts w:ascii="Arial" w:hAnsi="Arial" w:cs="Arial"/>
                <w:b w:val="0"/>
                <w:sz w:val="20"/>
                <w:lang w:val="mn-MN"/>
              </w:rPr>
              <w:lastRenderedPageBreak/>
              <w:t>хуулийн төсөл, дагалдах хуулийн төслийг боловсруулж үзэл баримтлалыг батлуулсан. 2018 онд хуулийн төсөлд олон нийт болон салбарын мэргэжилтнүүдээс санал авахаар 5 удаагийн хэлэлцүүлгийг зохион байгуулж холбогдох байгууллагуудын саналыг нэгтгэн боловсруулсан. 2019 онд Генетик нөөцийн тухай хуулийн төслийн 2 удаагийн хэлэлцүүлгийг 2019.03.28, 2019.05.28-ны өдөр ажлын хэсэг, салбар яамд болон их дээд сургууль, эрдэм шинжилгээ, судалгааны байгууллагын төлөөллийг оролцуулан зохион байгуулж, хуулийн төслийг эцэслэн боловсруулсан. Генетик нөөцийн тухай хуулийн төслийг 2019 оны 9 дүгээр сарын 04-ний өдрийн Засгийн газрын хуралдаанаар хэлэлцүүлж  2019 оны 10 сарын 17-ны өдөр УИХ-д өргөн барьснаар 11 сарын 19-ны өдөр УИХ-ын Байгаль орчин, хүнс, хөдөө аж ахуйн байнгын хороогоор, 11 сарын 29-ны өдөр УИХ-ын нэгдсэн чуулганаар хэлэлцэх эсэх дэмжигдэж УИХ-ын байнгын хорооноос УИХ-ын гишүүн Г.</w:t>
            </w:r>
            <w:proofErr w:type="spellStart"/>
            <w:r w:rsidRPr="007E573B">
              <w:rPr>
                <w:rFonts w:ascii="Arial" w:hAnsi="Arial" w:cs="Arial"/>
                <w:b w:val="0"/>
                <w:sz w:val="20"/>
                <w:lang w:val="mn-MN"/>
              </w:rPr>
              <w:t>Тэмүүлэнгээр</w:t>
            </w:r>
            <w:proofErr w:type="spellEnd"/>
            <w:r w:rsidRPr="007E573B">
              <w:rPr>
                <w:rFonts w:ascii="Arial" w:hAnsi="Arial" w:cs="Arial"/>
                <w:b w:val="0"/>
                <w:sz w:val="20"/>
                <w:lang w:val="mn-MN"/>
              </w:rPr>
              <w:t xml:space="preserve"> ахлуулсан ажлын хэсэг байгуулагдсан. Бүрэн хэрэгжсэн тул хяналтаас хасах</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77</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153</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2014  оны 11 дүгээр  сарын  1-ний   өдөр  58 дугаар тэмдэглэл</w:t>
            </w:r>
            <w:r w:rsidRPr="007E573B">
              <w:rPr>
                <w:rFonts w:ascii="Arial" w:hAnsi="Arial" w:cs="Arial"/>
                <w:b w:val="0"/>
                <w:sz w:val="20"/>
                <w:lang w:val="mn-MN"/>
              </w:rPr>
              <w:br/>
              <w:t>2014-11-01</w:t>
            </w:r>
            <w:r w:rsidRPr="007E573B">
              <w:rPr>
                <w:rFonts w:ascii="Arial" w:hAnsi="Arial" w:cs="Arial"/>
                <w:b w:val="0"/>
                <w:sz w:val="20"/>
                <w:lang w:val="mn-MN"/>
              </w:rPr>
              <w:br/>
              <w:t>Дугаар 2014_58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 Тусгай хамгаалалттай газар нутгийн тухай хуулийн шинэчилсэн найруулгын төслийг хэлэлцэн дэмжээд Улсын Их Хуралд өргөн мэдүүлэхээр тогтов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Тусгай хамгаалалттай газар нутгийн тухай хуулийн шинэчилсэн найруулгын үзэл баримтлал, тандан судалгааны үр нөлөөллийн үнэлгээг боловсруулан Байгаль орчны аялал жуулчлалын сайдаар батлуулж Хууль зүй, дотоод хэргийн яаманд 2018 оны 11 дүгээр сарын 20-ны өдрийн 01/8530 дугаар албан бичгээр хүргүүлсэн. Хууль зүй, дотоод хэргийн яамнаас “Улсын бүртгэлийн багц хууль батлагдсантай холбогдуулан авах зарим арга хэмжээний тухай” 54 дүгээр тогтоолд Иргэний хуулийн суурь зохицуулалт, үзэл баримтлалд нийцүүлэн Газрын тухай болон Кадастрын зураглал ба газрын кадастрын тухай хуулийн төслийг 2019 онд багтаан Улсын их хуралд өргөн мэдүүлэхийг Засгийн газарт даалгасан бөгөөд тус хуулиудын үзэл баримтлалд нийцүүлж, уялдаа холбоог хангасны дараа Тусгай хамгаалалттай газар нутгийн тухай </w:t>
            </w:r>
            <w:r w:rsidRPr="007E573B">
              <w:rPr>
                <w:rFonts w:ascii="Arial" w:hAnsi="Arial" w:cs="Arial"/>
                <w:b w:val="0"/>
                <w:sz w:val="20"/>
                <w:lang w:val="mn-MN"/>
              </w:rPr>
              <w:lastRenderedPageBreak/>
              <w:t xml:space="preserve">хуулийн үзэл баримтлалыг дахин боловсруулах чиглэлийг 2018 оны 12 дугаар сарын 07-ны өдрийн 1-1/5958 дугаар албан бичгээр ирүүлсэн байна. Тус чиглэлийн дагуу Газрын тухай хуулийн үзэл баримтлал, хуулийн төсөлд Тусгай хамгаалалттай газар нутгийн тухай хуулийн шинэчилсэн найруулгыг нийцүүлэх, дүн шинжилгээ хийхээр Барилга, хот байгуулалтын яаманд 2019 оны 05 дугаар сарын 27-ны өдрийн 03/3575 дугаар албан бичгээр хандан ажилласан. </w:t>
            </w:r>
            <w:proofErr w:type="spellStart"/>
            <w:r w:rsidRPr="007E573B">
              <w:rPr>
                <w:rFonts w:ascii="Arial" w:hAnsi="Arial" w:cs="Arial"/>
                <w:b w:val="0"/>
                <w:sz w:val="20"/>
                <w:lang w:val="mn-MN"/>
              </w:rPr>
              <w:t>ТХГНТХ</w:t>
            </w:r>
            <w:proofErr w:type="spellEnd"/>
            <w:r w:rsidRPr="007E573B">
              <w:rPr>
                <w:rFonts w:ascii="Arial" w:hAnsi="Arial" w:cs="Arial"/>
                <w:b w:val="0"/>
                <w:sz w:val="20"/>
                <w:lang w:val="mn-MN"/>
              </w:rPr>
              <w:t xml:space="preserve">-ийн шинэчилсэн найруулгын үзэл баримтлалыг батлуулахаар 2019 оны 08 дугаар сарын 30-ны өдрийн 01/6013 тоот албан бичгээр хандсан бөгөөд 2019 оны 10 дугаар сарын 30-ны өдөр хуулийн төслийн үзэл баримтлалд зарчмын өөрчлөлтийг оруулж батлуулахаар уулзалт зохион байгуулж дахин </w:t>
            </w:r>
            <w:proofErr w:type="spellStart"/>
            <w:r w:rsidRPr="007E573B">
              <w:rPr>
                <w:rFonts w:ascii="Arial" w:hAnsi="Arial" w:cs="Arial"/>
                <w:b w:val="0"/>
                <w:sz w:val="20"/>
                <w:lang w:val="mn-MN"/>
              </w:rPr>
              <w:t>шинэчилэн</w:t>
            </w:r>
            <w:proofErr w:type="spellEnd"/>
            <w:r w:rsidRPr="007E573B">
              <w:rPr>
                <w:rFonts w:ascii="Arial" w:hAnsi="Arial" w:cs="Arial"/>
                <w:b w:val="0"/>
                <w:sz w:val="20"/>
                <w:lang w:val="mn-MN"/>
              </w:rPr>
              <w:t xml:space="preserve"> 2019 оны 11 дүгээр сарын 20-ны өдөр ХЗДХЯ-д хүргүүлсэн байна. Мөн тус хуулийн шинэчилсэн найруулгын төслийг Засгийн газарт өргөн барих чиг үүрэг бүхий ажлын хэсгийг Байгаль орчин, аялал жуулчлалын сайдын 2019 оны 11 дүгээр сарын 22-ны өдрийн А/718 тушаалаар байгуулж одоогийн мөрдөгдөж байгаа Тусгай хамгаалалттай газар нутгийн тухай хуульд Хууль тогтоомжийн тухай хуулийн дагуу хэрэгжилтийн үнэлгээг хийж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78</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154</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2017 оны 1 дүгээр сарын 4-ний өдөр 1 дүгээр тэмдэглэл</w:t>
            </w:r>
            <w:r w:rsidRPr="007E573B">
              <w:rPr>
                <w:rFonts w:ascii="Arial" w:hAnsi="Arial" w:cs="Arial"/>
                <w:b w:val="0"/>
                <w:sz w:val="20"/>
                <w:lang w:val="mn-MN"/>
              </w:rPr>
              <w:br/>
              <w:t>2017-01-04</w:t>
            </w:r>
            <w:r w:rsidRPr="007E573B">
              <w:rPr>
                <w:rFonts w:ascii="Arial" w:hAnsi="Arial" w:cs="Arial"/>
                <w:b w:val="0"/>
                <w:sz w:val="20"/>
                <w:lang w:val="mn-MN"/>
              </w:rPr>
              <w:br/>
              <w:t>Дугаар 2017_1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ҮII. 3. . Засгийн газрын Хэрэг эрхлэх газраас гаргасан хуваарийн дагуу Засгийн газрын шийдвэр, үйл ажиллагааны талаар болон өөрийн эрхлэх ажлын хүрээнд хийж гүйцэтгэх ажлыг 14 хоног, сар, улирал бүр хэвлэл мэдээллийн хэрэгслээр нийтэд тогтмол мэдээлэх арга хэмжээ авч ажиллахыг Засгийн газрын гишүүдэд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Долоо хоног бүрийн Даваа, Пүрэв гарагт Хэвлэлийн бага хурал хийж, байгаль орчны талаарх  мэдээ, мэдээллийг олон нийтэд хүргэн ажиллаж бүрэн хэвшсэн тул хяналтаас хасах саналтай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155</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YIII.2.. Агаарын   бохирдлыг   бууруулах   ажлын  хүрээнд  хэрэгжүүлж   байгаа  байгаа зарим арга хэмжээний талаар Эрчим хүчний сайд П.Ганхүү, Байгаль орчин, аялал жуулчлалын сайд </w:t>
            </w:r>
            <w:r w:rsidRPr="007E573B">
              <w:rPr>
                <w:rFonts w:ascii="Arial" w:hAnsi="Arial" w:cs="Arial"/>
                <w:b w:val="0"/>
                <w:sz w:val="20"/>
                <w:lang w:val="mn-MN"/>
              </w:rPr>
              <w:lastRenderedPageBreak/>
              <w:t>Д.Оюунхорол, Монгол Улсын сайд, Засгийн газрын Хэрэг эрхлэх газрын дарга Ж.Мөнхбат нар Засгийн газрын гишүүдэд танилцуулав. Үүнтэй холбогдуулан: Агаарын бохирдлыг бууруулах  ажлыг бодит үр дүнд хүргэх зорилгоор агаарын бохирдлын эсрэг сан байгуулах асуудлыг судлан, санал боловсруулж дараагийн хуралдаанд оруулахыг Байгаль орчин, аялал жуулчлалын сайд Д.Оюунхорол, Сангийн сайд Б.Чойжилсүрэн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Агаарын бохирдлыг бууруулах  ажлыг бодит үр дүнд хүргэх, агаарын бохирдлын төлбөрийн орлогыг зориулалтын дагуу зарцуулах эрх зүйн орчныг бүрдүүлэх зорилгоор агаарын бохирдлын эсрэг сан байгуулах асуудлыг судлан Агаарын тухай хууль, </w:t>
            </w:r>
            <w:r w:rsidRPr="007E573B">
              <w:rPr>
                <w:rFonts w:ascii="Arial" w:hAnsi="Arial" w:cs="Arial"/>
                <w:b w:val="0"/>
                <w:sz w:val="20"/>
                <w:lang w:val="mn-MN"/>
              </w:rPr>
              <w:lastRenderedPageBreak/>
              <w:t>Агаарын бохирдлын төлбөрийн тухай хууль, Засгийн газрын тусгай сангийн тухай хууль, Гаалийн болон Нэмэгдсэн өртгийн албан татвараас чөлөөлөх тухай хуулийн төслүүдэд нэмэлт, өөрчлөлт оруулан 2018.01.12-ны өдөр Улсын Их Хурлаар хэлэлцэн  “Агаарын бохирдлын эсрэг сан”-г байгуулсан боловч 2019 оны 09 дүгээр сарын 28-ны өдөр Монгол Улсын Засгийн газраас Улсын Их Хуралд өргөн барьсан Засгийн газрын тусгай сангийн тухай хуулийн шинэчилсэн найруулгаар зарим санг бие даасан сан байх шаардлагагүй гэж үзэн Агаарын бохирдлын эсрэг санг татан буулгаж, Байгаль орчин, уур амьсгалын сантай нэгтгэсэн. Иймд тусгай сангийн удирдах зөвлөлийн бүрэлдэхүүн томилох, удирдах зөвлөлийн ажиллах журам гарах шаардлагагүй болсон тул цаашид хяналтаас хасах саналтай.</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79</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156</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2017 оны 2 дугаар сарын 1-ний өдөр 5 дугаар тэмдэглэл</w:t>
            </w:r>
            <w:r w:rsidRPr="007E573B">
              <w:rPr>
                <w:rFonts w:ascii="Arial" w:hAnsi="Arial" w:cs="Arial"/>
                <w:b w:val="0"/>
                <w:sz w:val="20"/>
                <w:lang w:val="mn-MN"/>
              </w:rPr>
              <w:br/>
              <w:t>2017-02-01</w:t>
            </w:r>
            <w:r w:rsidRPr="007E573B">
              <w:rPr>
                <w:rFonts w:ascii="Arial" w:hAnsi="Arial" w:cs="Arial"/>
                <w:b w:val="0"/>
                <w:sz w:val="20"/>
                <w:lang w:val="mn-MN"/>
              </w:rPr>
              <w:br/>
              <w:t>Дугаар 2017_5</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YII.. Аялал жуулчлалын хөгжлийг эрчимжүүлэх, гадаадын жуулчдад зориулсан бүтээгдэхүүн, үйлчилгээг шинээр бий болгох, гадаадын жуулчдын тоог нэмэгдүүлэх ажлын хүрээнд олон улсын стандартад нийцсэн соёл, урлаг, түүхэн сэдэвт “Чингис хаан” шинэ зууны цогц төсөл хэрэгжүүлэх арга хэмжээ авахыг Байгаль орчин, аялал жуулчлалын сайд Д.Оюунхоролд даалгасугай.</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"Хөгжлийн зам" үндэсний хөтөлбөрт  Чингис хааны төрсөн нутагт “Мянганы суут хүн-Их эзэн Чингис хаан” аялал жуулчлалын цогцолбор байгуулахаар тусгасан.  Дээрх зорилтыг биелүүлэхийн тулд Монгол Улсын Зас-гийн Газрын 2016-2020 оны  үйл ажиллагааны төлөвлө-</w:t>
            </w:r>
            <w:proofErr w:type="spellStart"/>
            <w:r w:rsidRPr="007E573B">
              <w:rPr>
                <w:rFonts w:ascii="Arial" w:hAnsi="Arial" w:cs="Arial"/>
                <w:b w:val="0"/>
                <w:sz w:val="20"/>
                <w:lang w:val="mn-MN"/>
              </w:rPr>
              <w:t>гөөнд</w:t>
            </w:r>
            <w:proofErr w:type="spellEnd"/>
            <w:r w:rsidRPr="007E573B">
              <w:rPr>
                <w:rFonts w:ascii="Arial" w:hAnsi="Arial" w:cs="Arial"/>
                <w:b w:val="0"/>
                <w:sz w:val="20"/>
                <w:lang w:val="mn-MN"/>
              </w:rPr>
              <w:t xml:space="preserve">  "Мянганы суут хүн-Их Эзэн Чингис хаан түүхэн аялал жуулчлалын үндэсний парк байгуулах" төсөл хэрэгжүүлэхээр төлөвлөсөн. Төслийн хүрээнд Хэнтий аймгийн Батноров суманд " </w:t>
            </w:r>
            <w:proofErr w:type="spellStart"/>
            <w:r w:rsidRPr="007E573B">
              <w:rPr>
                <w:rFonts w:ascii="Arial" w:hAnsi="Arial" w:cs="Arial"/>
                <w:b w:val="0"/>
                <w:sz w:val="20"/>
                <w:lang w:val="mn-MN"/>
              </w:rPr>
              <w:t>Хүлэгбаатар</w:t>
            </w:r>
            <w:proofErr w:type="spellEnd"/>
            <w:r w:rsidRPr="007E573B">
              <w:rPr>
                <w:rFonts w:ascii="Arial" w:hAnsi="Arial" w:cs="Arial"/>
                <w:b w:val="0"/>
                <w:sz w:val="20"/>
                <w:lang w:val="mn-MN"/>
              </w:rPr>
              <w:t xml:space="preserve">  Боорчи-</w:t>
            </w:r>
            <w:proofErr w:type="spellStart"/>
            <w:r w:rsidRPr="007E573B">
              <w:rPr>
                <w:rFonts w:ascii="Arial" w:hAnsi="Arial" w:cs="Arial"/>
                <w:b w:val="0"/>
                <w:sz w:val="20"/>
                <w:lang w:val="mn-MN"/>
              </w:rPr>
              <w:t>Андлалын</w:t>
            </w:r>
            <w:proofErr w:type="spellEnd"/>
            <w:r w:rsidRPr="007E573B">
              <w:rPr>
                <w:rFonts w:ascii="Arial" w:hAnsi="Arial" w:cs="Arial"/>
                <w:b w:val="0"/>
                <w:sz w:val="20"/>
                <w:lang w:val="mn-MN"/>
              </w:rPr>
              <w:t xml:space="preserve"> өргөө" цогцолбор, Биндэр суманд " Их Хуралдайн орд өргөө" </w:t>
            </w:r>
            <w:proofErr w:type="spellStart"/>
            <w:r w:rsidRPr="007E573B">
              <w:rPr>
                <w:rFonts w:ascii="Arial" w:hAnsi="Arial" w:cs="Arial"/>
                <w:b w:val="0"/>
                <w:sz w:val="20"/>
                <w:lang w:val="mn-MN"/>
              </w:rPr>
              <w:t>цогболборын</w:t>
            </w:r>
            <w:proofErr w:type="spellEnd"/>
            <w:r w:rsidRPr="007E573B">
              <w:rPr>
                <w:rFonts w:ascii="Arial" w:hAnsi="Arial" w:cs="Arial"/>
                <w:b w:val="0"/>
                <w:sz w:val="20"/>
                <w:lang w:val="mn-MN"/>
              </w:rPr>
              <w:t xml:space="preserve"> барилгын ажлууд  улсын төсвөөр баригдаж байна. "</w:t>
            </w:r>
            <w:proofErr w:type="spellStart"/>
            <w:r w:rsidRPr="007E573B">
              <w:rPr>
                <w:rFonts w:ascii="Arial" w:hAnsi="Arial" w:cs="Arial"/>
                <w:b w:val="0"/>
                <w:sz w:val="20"/>
                <w:lang w:val="mn-MN"/>
              </w:rPr>
              <w:t>Хүлэгбаатар</w:t>
            </w:r>
            <w:proofErr w:type="spellEnd"/>
            <w:r w:rsidRPr="007E573B">
              <w:rPr>
                <w:rFonts w:ascii="Arial" w:hAnsi="Arial" w:cs="Arial"/>
                <w:b w:val="0"/>
                <w:sz w:val="20"/>
                <w:lang w:val="mn-MN"/>
              </w:rPr>
              <w:t xml:space="preserve"> Боорчи-</w:t>
            </w:r>
            <w:proofErr w:type="spellStart"/>
            <w:r w:rsidRPr="007E573B">
              <w:rPr>
                <w:rFonts w:ascii="Arial" w:hAnsi="Arial" w:cs="Arial"/>
                <w:b w:val="0"/>
                <w:sz w:val="20"/>
                <w:lang w:val="mn-MN"/>
              </w:rPr>
              <w:t>Андлалын</w:t>
            </w:r>
            <w:proofErr w:type="spellEnd"/>
            <w:r w:rsidRPr="007E573B">
              <w:rPr>
                <w:rFonts w:ascii="Arial" w:hAnsi="Arial" w:cs="Arial"/>
                <w:b w:val="0"/>
                <w:sz w:val="20"/>
                <w:lang w:val="mn-MN"/>
              </w:rPr>
              <w:t xml:space="preserve"> өргөө" цогцолборын барилгын ажлыг 2019-12-10-нд улсын комисст хүлээлгэн өгөхөөр ажиллаж байна. Мөн АХБ-ны хөнгөлөлттэй зээлийн санхүүжилтээр "Тогтвортой аялал жуулчлалыг хөгжүүлэх" төслийг  </w:t>
            </w:r>
            <w:proofErr w:type="spellStart"/>
            <w:r w:rsidRPr="007E573B">
              <w:rPr>
                <w:rFonts w:ascii="Arial" w:hAnsi="Arial" w:cs="Arial"/>
                <w:b w:val="0"/>
                <w:sz w:val="20"/>
                <w:lang w:val="mn-MN"/>
              </w:rPr>
              <w:t>ХНБЦГ</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ОББЦГ</w:t>
            </w:r>
            <w:proofErr w:type="spellEnd"/>
            <w:r w:rsidRPr="007E573B">
              <w:rPr>
                <w:rFonts w:ascii="Arial" w:hAnsi="Arial" w:cs="Arial"/>
                <w:b w:val="0"/>
                <w:sz w:val="20"/>
                <w:lang w:val="mn-MN"/>
              </w:rPr>
              <w:t xml:space="preserve">-т 2019 оноос хэрэгжүүлж байна. Тус төслийн 2 дах дэд төслөөр "Чингис хаан" аялал жуулчлалын цогцолбор баригдах тул Хэнтий аймгийн Дадал суманд 200 га газрыг орон нутгийн тусгай хэрэгцээнд авах, </w:t>
            </w:r>
            <w:r w:rsidRPr="007E573B">
              <w:rPr>
                <w:rFonts w:ascii="Arial" w:hAnsi="Arial" w:cs="Arial"/>
                <w:b w:val="0"/>
                <w:sz w:val="20"/>
                <w:lang w:val="mn-MN"/>
              </w:rPr>
              <w:lastRenderedPageBreak/>
              <w:t xml:space="preserve">цогцолборын зохиогчийн эрхийг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-нд шилжүүлэх зэрэг  бэлтгэл ажлууд хийгдэж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80</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157</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2017 оны 3 дугаар сарын 15-ны өдөр 12 дугаар тэмдэглэл</w:t>
            </w:r>
            <w:r w:rsidRPr="007E573B">
              <w:rPr>
                <w:rFonts w:ascii="Arial" w:hAnsi="Arial" w:cs="Arial"/>
                <w:b w:val="0"/>
                <w:sz w:val="20"/>
                <w:lang w:val="mn-MN"/>
              </w:rPr>
              <w:br/>
              <w:t>2017-03-15</w:t>
            </w:r>
            <w:r w:rsidRPr="007E573B">
              <w:rPr>
                <w:rFonts w:ascii="Arial" w:hAnsi="Arial" w:cs="Arial"/>
                <w:b w:val="0"/>
                <w:sz w:val="20"/>
                <w:lang w:val="mn-MN"/>
              </w:rPr>
              <w:br/>
              <w:t>Дугаар 2017_12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XI.2. . Өмнийн говьд шинээр баригдах </w:t>
            </w:r>
            <w:proofErr w:type="spellStart"/>
            <w:r w:rsidRPr="007E573B">
              <w:rPr>
                <w:rFonts w:ascii="Arial" w:hAnsi="Arial" w:cs="Arial"/>
                <w:b w:val="0"/>
                <w:sz w:val="20"/>
                <w:lang w:val="mn-MN"/>
              </w:rPr>
              <w:t>Оюунтолгойн</w:t>
            </w:r>
            <w:proofErr w:type="spellEnd"/>
            <w:r w:rsidRPr="007E573B">
              <w:rPr>
                <w:rFonts w:ascii="Arial" w:hAnsi="Arial" w:cs="Arial"/>
                <w:b w:val="0"/>
                <w:sz w:val="20"/>
                <w:lang w:val="mn-MN"/>
              </w:rPr>
              <w:t xml:space="preserve"> баяжуулах үйлдвэр, </w:t>
            </w:r>
            <w:proofErr w:type="spellStart"/>
            <w:r w:rsidRPr="007E573B">
              <w:rPr>
                <w:rFonts w:ascii="Arial" w:hAnsi="Arial" w:cs="Arial"/>
                <w:b w:val="0"/>
                <w:sz w:val="20"/>
                <w:lang w:val="mn-MN"/>
              </w:rPr>
              <w:t>Тавантолгойн</w:t>
            </w:r>
            <w:proofErr w:type="spellEnd"/>
            <w:r w:rsidRPr="007E573B">
              <w:rPr>
                <w:rFonts w:ascii="Arial" w:hAnsi="Arial" w:cs="Arial"/>
                <w:b w:val="0"/>
                <w:sz w:val="20"/>
                <w:lang w:val="mn-MN"/>
              </w:rPr>
              <w:t xml:space="preserve"> нүүрс угаах үйлдвэр, </w:t>
            </w:r>
            <w:proofErr w:type="spellStart"/>
            <w:r w:rsidRPr="007E573B">
              <w:rPr>
                <w:rFonts w:ascii="Arial" w:hAnsi="Arial" w:cs="Arial"/>
                <w:b w:val="0"/>
                <w:sz w:val="20"/>
                <w:lang w:val="mn-MN"/>
              </w:rPr>
              <w:t>Тавантолгойн</w:t>
            </w:r>
            <w:proofErr w:type="spellEnd"/>
            <w:r w:rsidRPr="007E573B">
              <w:rPr>
                <w:rFonts w:ascii="Arial" w:hAnsi="Arial" w:cs="Arial"/>
                <w:b w:val="0"/>
                <w:sz w:val="20"/>
                <w:lang w:val="mn-MN"/>
              </w:rPr>
              <w:t xml:space="preserve"> цахилгаан станц болон Зэсийн баяжмал боловсруулах үйлдвэрийн усан хангамжийн асуудлыг шийдвэрлэх асуудлыг (“Орхон говь”, “Хэрлэн говь”, “Онги говь” зэрэг төсөл) боломжит хувилбарыг эрдэмтэд судлаачдын оролцоотойгоор судалж санал боловсруулан дүгнэлтийн хамт 2017 онд багтаан Засгийн газарт оруулахыг Байгаль орчин, аялал жуулчлалын сайд Д.Оюунхоролд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Засгийн газрын 2017.03.15-ны өдрийн 12 дугаар тэмдэглэлийн дагуу "Хэрлэн гол дээр </w:t>
            </w:r>
            <w:proofErr w:type="spellStart"/>
            <w:r w:rsidRPr="007E573B">
              <w:rPr>
                <w:rFonts w:ascii="Arial" w:hAnsi="Arial" w:cs="Arial"/>
                <w:b w:val="0"/>
                <w:sz w:val="20"/>
                <w:lang w:val="mn-MN"/>
              </w:rPr>
              <w:t>урсацын</w:t>
            </w:r>
            <w:proofErr w:type="spellEnd"/>
            <w:r w:rsidRPr="007E573B">
              <w:rPr>
                <w:rFonts w:ascii="Arial" w:hAnsi="Arial" w:cs="Arial"/>
                <w:b w:val="0"/>
                <w:sz w:val="20"/>
                <w:lang w:val="mn-MN"/>
              </w:rPr>
              <w:t xml:space="preserve"> тохируулга хийх төслийн тухай" Засгийн газрын 2017.08.17-ны өдрийн 232 дугаар тогтоол гарч, Өмнийн говьд байгуулагдах томоохон бүтээн байгуулалт, үйлдвэрлэл, дэд бүтцийн болон бусад төслүүдийн усан хангамжийн асуудлыг шийдвэрлэх “Хэрлэн гол дээр </w:t>
            </w:r>
            <w:proofErr w:type="spellStart"/>
            <w:r w:rsidRPr="007E573B">
              <w:rPr>
                <w:rFonts w:ascii="Arial" w:hAnsi="Arial" w:cs="Arial"/>
                <w:b w:val="0"/>
                <w:sz w:val="20"/>
                <w:lang w:val="mn-MN"/>
              </w:rPr>
              <w:t>урсацын</w:t>
            </w:r>
            <w:proofErr w:type="spellEnd"/>
            <w:r w:rsidRPr="007E573B">
              <w:rPr>
                <w:rFonts w:ascii="Arial" w:hAnsi="Arial" w:cs="Arial"/>
                <w:b w:val="0"/>
                <w:sz w:val="20"/>
                <w:lang w:val="mn-MN"/>
              </w:rPr>
              <w:t xml:space="preserve"> тохируулга хийх төсөл”-ийг хэрэгжүүлэхэд шаардагдах техник, эдийн засгийн үндэслэл, байгаль орчинд нөлөөлөх байдлын үнэлгээг хийлгэх ажлыг шуурхай зохион байгуулахыг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 болон </w:t>
            </w:r>
            <w:proofErr w:type="spellStart"/>
            <w:r w:rsidRPr="007E573B">
              <w:rPr>
                <w:rFonts w:ascii="Arial" w:hAnsi="Arial" w:cs="Arial"/>
                <w:b w:val="0"/>
                <w:sz w:val="20"/>
                <w:lang w:val="mn-MN"/>
              </w:rPr>
              <w:t>УУХҮ</w:t>
            </w:r>
            <w:proofErr w:type="spellEnd"/>
            <w:r w:rsidRPr="007E573B">
              <w:rPr>
                <w:rFonts w:ascii="Arial" w:hAnsi="Arial" w:cs="Arial"/>
                <w:b w:val="0"/>
                <w:sz w:val="20"/>
                <w:lang w:val="mn-MN"/>
              </w:rPr>
              <w:t xml:space="preserve">-ийн сайд нарт даалгаж, “Хэрлэн гол дээр </w:t>
            </w:r>
            <w:proofErr w:type="spellStart"/>
            <w:r w:rsidRPr="007E573B">
              <w:rPr>
                <w:rFonts w:ascii="Arial" w:hAnsi="Arial" w:cs="Arial"/>
                <w:b w:val="0"/>
                <w:sz w:val="20"/>
                <w:lang w:val="mn-MN"/>
              </w:rPr>
              <w:t>урсацын</w:t>
            </w:r>
            <w:proofErr w:type="spellEnd"/>
            <w:r w:rsidRPr="007E573B">
              <w:rPr>
                <w:rFonts w:ascii="Arial" w:hAnsi="Arial" w:cs="Arial"/>
                <w:b w:val="0"/>
                <w:sz w:val="20"/>
                <w:lang w:val="mn-MN"/>
              </w:rPr>
              <w:t xml:space="preserve"> тохируулга хийх төсөл”-ийн </w:t>
            </w:r>
            <w:proofErr w:type="spellStart"/>
            <w:r w:rsidRPr="007E573B">
              <w:rPr>
                <w:rFonts w:ascii="Arial" w:hAnsi="Arial" w:cs="Arial"/>
                <w:b w:val="0"/>
                <w:sz w:val="20"/>
                <w:lang w:val="mn-MN"/>
              </w:rPr>
              <w:t>ТЭЗҮ</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БОНБҮ</w:t>
            </w:r>
            <w:proofErr w:type="spellEnd"/>
            <w:r w:rsidRPr="007E573B">
              <w:rPr>
                <w:rFonts w:ascii="Arial" w:hAnsi="Arial" w:cs="Arial"/>
                <w:b w:val="0"/>
                <w:sz w:val="20"/>
                <w:lang w:val="mn-MN"/>
              </w:rPr>
              <w:t xml:space="preserve">-г хийлгэхэд шаардагдах санхүүжилтийг улсын төсөв, гадаадын зээл, тусламжийн эх үүсвэрээр шийдвэрлэх арга хэмжээ авахыг Сангийн сайдад даалгасан.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сайдын 2019.02.04-ний өдрийн А/33 дугаар тушаалаар Байгаль орчин, уур амьсгалын сангийн “Уур амьсгалын өөрчлөлт, цөлжилтийг сааруулах төсөл”-ийн 2019 оны төсвийн зардлын хуваарьт Монгол оронд гадаргын усны хуримтлал бий болгон нөөцийг нэмэгдүүлэх, </w:t>
            </w:r>
            <w:proofErr w:type="spellStart"/>
            <w:r w:rsidRPr="007E573B">
              <w:rPr>
                <w:rFonts w:ascii="Arial" w:hAnsi="Arial" w:cs="Arial"/>
                <w:b w:val="0"/>
                <w:sz w:val="20"/>
                <w:lang w:val="mn-MN"/>
              </w:rPr>
              <w:t>урсацын</w:t>
            </w:r>
            <w:proofErr w:type="spellEnd"/>
            <w:r w:rsidRPr="007E573B">
              <w:rPr>
                <w:rFonts w:ascii="Arial" w:hAnsi="Arial" w:cs="Arial"/>
                <w:b w:val="0"/>
                <w:sz w:val="20"/>
                <w:lang w:val="mn-MN"/>
              </w:rPr>
              <w:t xml:space="preserve"> тохируулга хийх, шилжүүлэн ашиглахаар төлөвлөж буй “Хөх морь” төслийн үйл ажиллагаанд дэмжлэг үзүүлэхээр 60.0 сая төгрөгийг баталж, Монгол оронд гадаргын усны хуримтлал бий болгох, урсцын тохируулга хийх замаар усны нөөцийг нэмэгдүүлэх “Хөх морь” төслийн үйл ажиллагаанд зөвлөх үйлчилгээ үзүүлэх гүйцэтгэгчийг сонгон шалгаруулж, уг ажлын зөвлөх үйлчилгээний гүйцэтгэгчээр “</w:t>
            </w:r>
            <w:proofErr w:type="spellStart"/>
            <w:r w:rsidRPr="007E573B">
              <w:rPr>
                <w:rFonts w:ascii="Arial" w:hAnsi="Arial" w:cs="Arial"/>
                <w:b w:val="0"/>
                <w:sz w:val="20"/>
                <w:lang w:val="mn-MN"/>
              </w:rPr>
              <w:t>Хидро</w:t>
            </w:r>
            <w:proofErr w:type="spellEnd"/>
            <w:r w:rsidRPr="007E573B">
              <w:rPr>
                <w:rFonts w:ascii="Arial" w:hAnsi="Arial" w:cs="Arial"/>
                <w:b w:val="0"/>
                <w:sz w:val="20"/>
                <w:lang w:val="mn-MN"/>
              </w:rPr>
              <w:t>-</w:t>
            </w:r>
            <w:proofErr w:type="spellStart"/>
            <w:r w:rsidRPr="007E573B">
              <w:rPr>
                <w:rFonts w:ascii="Arial" w:hAnsi="Arial" w:cs="Arial"/>
                <w:b w:val="0"/>
                <w:sz w:val="20"/>
                <w:lang w:val="mn-MN"/>
              </w:rPr>
              <w:t>Инженеринг</w:t>
            </w:r>
            <w:proofErr w:type="spellEnd"/>
            <w:r w:rsidRPr="007E573B">
              <w:rPr>
                <w:rFonts w:ascii="Arial" w:hAnsi="Arial" w:cs="Arial"/>
                <w:b w:val="0"/>
                <w:sz w:val="20"/>
                <w:lang w:val="mn-MN"/>
              </w:rPr>
              <w:t xml:space="preserve">” ХХК шалгарч, гэрээ байгуулан ажлыг гүйцэтгүүлсэн. Зөвлөх үйлчилгээгээр "Хөх морь" төслийн хүрээнд хэрэгжүүлэх гадаргын усыг хуримтлуулах төслүүдийг эрэмбэлүүлэхэд “Орхон-Говь”, “Хэрлэн-Говь”, “Онги-Говь” зэрэг төслүүд тэргүүн </w:t>
            </w:r>
            <w:proofErr w:type="spellStart"/>
            <w:r w:rsidRPr="007E573B">
              <w:rPr>
                <w:rFonts w:ascii="Arial" w:hAnsi="Arial" w:cs="Arial"/>
                <w:b w:val="0"/>
                <w:sz w:val="20"/>
                <w:lang w:val="mn-MN"/>
              </w:rPr>
              <w:t>ээлжинд</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эрэмблэгдэж</w:t>
            </w:r>
            <w:proofErr w:type="spellEnd"/>
            <w:r w:rsidRPr="007E573B">
              <w:rPr>
                <w:rFonts w:ascii="Arial" w:hAnsi="Arial" w:cs="Arial"/>
                <w:b w:val="0"/>
                <w:sz w:val="20"/>
                <w:lang w:val="mn-MN"/>
              </w:rPr>
              <w:t xml:space="preserve">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81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158</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2017 оны 4 дүгээр сарын 26-ны өдөр 28 дугаар тэмдэглэл</w:t>
            </w:r>
            <w:r w:rsidRPr="007E573B">
              <w:rPr>
                <w:rFonts w:ascii="Arial" w:hAnsi="Arial" w:cs="Arial"/>
                <w:b w:val="0"/>
                <w:sz w:val="20"/>
                <w:lang w:val="mn-MN"/>
              </w:rPr>
              <w:br/>
              <w:t>2017-04-26</w:t>
            </w:r>
            <w:r w:rsidRPr="007E573B">
              <w:rPr>
                <w:rFonts w:ascii="Arial" w:hAnsi="Arial" w:cs="Arial"/>
                <w:b w:val="0"/>
                <w:sz w:val="20"/>
                <w:lang w:val="mn-MN"/>
              </w:rPr>
              <w:br/>
              <w:t>Дугаар 2017_18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YII.3.. Ганга, Өгий нуурын усны түвшин эрс буурч, ширгэх нөхцөл байдал </w:t>
            </w:r>
            <w:proofErr w:type="spellStart"/>
            <w:r w:rsidRPr="007E573B">
              <w:rPr>
                <w:rFonts w:ascii="Arial" w:hAnsi="Arial" w:cs="Arial"/>
                <w:b w:val="0"/>
                <w:sz w:val="20"/>
                <w:lang w:val="mn-MN"/>
              </w:rPr>
              <w:t>үүсч</w:t>
            </w:r>
            <w:proofErr w:type="spellEnd"/>
            <w:r w:rsidRPr="007E573B">
              <w:rPr>
                <w:rFonts w:ascii="Arial" w:hAnsi="Arial" w:cs="Arial"/>
                <w:b w:val="0"/>
                <w:sz w:val="20"/>
                <w:lang w:val="mn-MN"/>
              </w:rPr>
              <w:t xml:space="preserve"> байгаатай холбогдуулан нуурыг хамгаалж сэргээхэд шаардагдах хөрөнгийг шийдвэрлэх арга хэмжээ авч, уур амьсгалын болон байгаль орчны төлөв байдлын урт хугацааны өөрчлөлтийн талаарх байнгын ажиглалт, судалгаа, шинжилгээнд шаардагдах зардлыг жил бүрийн улсын төсөвт тусгаж байхыг Сангийн сайд Б.Чойжилсүрэн, Байгаль орчин, аялал жуулчлалын сайд Д.</w:t>
            </w:r>
            <w:proofErr w:type="spellStart"/>
            <w:r w:rsidRPr="007E573B">
              <w:rPr>
                <w:rFonts w:ascii="Arial" w:hAnsi="Arial" w:cs="Arial"/>
                <w:b w:val="0"/>
                <w:sz w:val="20"/>
                <w:lang w:val="mn-MN"/>
              </w:rPr>
              <w:t>Оююунхорол</w:t>
            </w:r>
            <w:proofErr w:type="spellEnd"/>
            <w:r w:rsidRPr="007E573B">
              <w:rPr>
                <w:rFonts w:ascii="Arial" w:hAnsi="Arial" w:cs="Arial"/>
                <w:b w:val="0"/>
                <w:sz w:val="20"/>
                <w:lang w:val="mn-MN"/>
              </w:rPr>
              <w:t xml:space="preserve"> нарт үүрэг болгов.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Улсын төсвийн хөрөнгөөр 2019 онд "Өгий нуурын бохирдол ширгэлтийг бууруулах, цутгал Хөгшин Орхон голын </w:t>
            </w:r>
            <w:proofErr w:type="spellStart"/>
            <w:r w:rsidRPr="007E573B">
              <w:rPr>
                <w:rFonts w:ascii="Arial" w:hAnsi="Arial" w:cs="Arial"/>
                <w:b w:val="0"/>
                <w:sz w:val="20"/>
                <w:lang w:val="mn-MN"/>
              </w:rPr>
              <w:t>урсацыг</w:t>
            </w:r>
            <w:proofErr w:type="spellEnd"/>
            <w:r w:rsidRPr="007E573B">
              <w:rPr>
                <w:rFonts w:ascii="Arial" w:hAnsi="Arial" w:cs="Arial"/>
                <w:b w:val="0"/>
                <w:sz w:val="20"/>
                <w:lang w:val="mn-MN"/>
              </w:rPr>
              <w:t xml:space="preserve"> түргэсгэх, экосистемийг хамгаалах"-д зориулан 2 тэрбум төгрөгийн санхүүжилт бүхий төсөл хэрэгжиж  байна. Уг ажлын зураг төсөв нь батлагдан 2019 оны 10-р сарын 16-ны өдрөөс эхлэн зураг төсвийн дагуу суваг ухах, Өгий нуурыг тойрсон хамгаалалтын хашаа барих ажлууд хийгдсэн.  Ганга нуурын бохирдолт, ширгэлтээс хамгаалах, </w:t>
            </w:r>
            <w:proofErr w:type="spellStart"/>
            <w:r w:rsidRPr="007E573B">
              <w:rPr>
                <w:rFonts w:ascii="Arial" w:hAnsi="Arial" w:cs="Arial"/>
                <w:b w:val="0"/>
                <w:sz w:val="20"/>
                <w:lang w:val="mn-MN"/>
              </w:rPr>
              <w:t>урсацыг</w:t>
            </w:r>
            <w:proofErr w:type="spellEnd"/>
            <w:r w:rsidRPr="007E573B">
              <w:rPr>
                <w:rFonts w:ascii="Arial" w:hAnsi="Arial" w:cs="Arial"/>
                <w:b w:val="0"/>
                <w:sz w:val="20"/>
                <w:lang w:val="mn-MN"/>
              </w:rPr>
              <w:t xml:space="preserve"> сайжруулах төслийн барилга угсралтын ажлын тендерийг 2019 онд зарлаж, шалгаруулсан. Ажлын гүйцэтгэгчээр "Шимт газар" ХХК шалгарсан. 2019 оны 07 сарын 18-нд гэрээ хийгдсэн. 2019 оны эхний 50 хувийн санхүүжилт болох 500.0 сая төгрөгийг 2019 оны 09 сарын 18-ны өдөр авсан. Үлдэгдэл 50 хувийн санхүүжилтийг 2019 оны 12 сарын 16-ны дотор хийлгэх ажлыг зохион байгуулж байна. 2020 онд энэ ажил үргэлжлүүлэн хийгдэнэ. 2018-2019 оны </w:t>
            </w:r>
            <w:proofErr w:type="spellStart"/>
            <w:r w:rsidRPr="007E573B">
              <w:rPr>
                <w:rFonts w:ascii="Arial" w:hAnsi="Arial" w:cs="Arial"/>
                <w:b w:val="0"/>
                <w:sz w:val="20"/>
                <w:lang w:val="mn-MN"/>
              </w:rPr>
              <w:t>удсын</w:t>
            </w:r>
            <w:proofErr w:type="spellEnd"/>
            <w:r w:rsidRPr="007E573B">
              <w:rPr>
                <w:rFonts w:ascii="Arial" w:hAnsi="Arial" w:cs="Arial"/>
                <w:b w:val="0"/>
                <w:sz w:val="20"/>
                <w:lang w:val="mn-MN"/>
              </w:rPr>
              <w:t xml:space="preserve"> төсвийн хөрөнгө оруулалтаар санхүүжилтийг шийдвэрлэсэн тул хяналтаас хасах саналтай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159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4.. Байгаль орчны нөхөн сэргээлт хийгээгүй, гол, мөрний урсац бүрэлдэх эх, усны сан бүхий газрыг бохирдуулсан аж ахуйн нэгж, байгууллага, иргэдтэй хариуцлага тооцох, үйл ажиллагааг нь таслан зогсоох ажлыг зохион байгуулах үүрэг бүхий Ажлын хэсгийг холбогдох байгууллагын төлөөллийг оролцуулан саналыг 5 дугаар сарын 15-ны дотор Засгийн газарт оруулахыг Байгаль орчин, аялал жуулчлалын сайд Д.Оюунхоролд үүрэг болгов.</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дэд сайдаар ахлуулсан </w:t>
            </w:r>
            <w:proofErr w:type="spellStart"/>
            <w:r w:rsidRPr="007E573B">
              <w:rPr>
                <w:rFonts w:ascii="Arial" w:hAnsi="Arial" w:cs="Arial"/>
                <w:b w:val="0"/>
                <w:sz w:val="20"/>
                <w:lang w:val="mn-MN"/>
              </w:rPr>
              <w:t>УУХҮЯ</w:t>
            </w:r>
            <w:proofErr w:type="spellEnd"/>
            <w:r w:rsidRPr="007E573B">
              <w:rPr>
                <w:rFonts w:ascii="Arial" w:hAnsi="Arial" w:cs="Arial"/>
                <w:b w:val="0"/>
                <w:sz w:val="20"/>
                <w:lang w:val="mn-MN"/>
              </w:rPr>
              <w:t xml:space="preserve">-ны ТНБД болон холбогдох төрийн байгууллагуудын хамтарсан ажлын хэсэг Сэлэнгэ аймгийн Ерөө сумын Бугант тосгон, Хүдэр сумын нутаг дэвсгэр дэх байгаль орчны нөхөн сэргээлт хийгээгүй, гол, мөрний урсац бүрэлдэх эх, усны сан бүхий газрыг бохирдуулсан 4 аж ахуйн нэгж, байгууллагатай хариуцлага тооцох, үйл ажиллагааг нь таслан зогсоох ажлыг зохион байгуулав. </w:t>
            </w:r>
            <w:proofErr w:type="spellStart"/>
            <w:r w:rsidRPr="007E573B">
              <w:rPr>
                <w:rFonts w:ascii="Arial" w:hAnsi="Arial" w:cs="Arial"/>
                <w:b w:val="0"/>
                <w:sz w:val="20"/>
                <w:lang w:val="mn-MN"/>
              </w:rPr>
              <w:t>УУХҮЯ</w:t>
            </w:r>
            <w:proofErr w:type="spellEnd"/>
            <w:r w:rsidRPr="007E573B">
              <w:rPr>
                <w:rFonts w:ascii="Arial" w:hAnsi="Arial" w:cs="Arial"/>
                <w:b w:val="0"/>
                <w:sz w:val="20"/>
                <w:lang w:val="mn-MN"/>
              </w:rPr>
              <w:t>-</w:t>
            </w:r>
            <w:proofErr w:type="spellStart"/>
            <w:r w:rsidRPr="007E573B">
              <w:rPr>
                <w:rFonts w:ascii="Arial" w:hAnsi="Arial" w:cs="Arial"/>
                <w:b w:val="0"/>
                <w:sz w:val="20"/>
                <w:lang w:val="mn-MN"/>
              </w:rPr>
              <w:t>наас</w:t>
            </w:r>
            <w:proofErr w:type="spellEnd"/>
            <w:r w:rsidRPr="007E573B">
              <w:rPr>
                <w:rFonts w:ascii="Arial" w:hAnsi="Arial" w:cs="Arial"/>
                <w:b w:val="0"/>
                <w:sz w:val="20"/>
                <w:lang w:val="mn-MN"/>
              </w:rPr>
              <w:t xml:space="preserve"> манай яамтай хамтарч Засгийн газрын 2017.05.24-ний өдрийн 151 дүгээр тогтоолоор баталсан “Бичил уурхайгаар ашигт малтмал олборлох журам”д өөрчлөлт оруулах саналыг боловсруулж ЗГХЭГ-т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160</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2017 оны 8 дугаар сарын 17-ны өдөр 36 дүгээр тэмдэглэл</w:t>
            </w:r>
            <w:r w:rsidRPr="007E573B">
              <w:rPr>
                <w:rFonts w:ascii="Arial" w:hAnsi="Arial" w:cs="Arial"/>
                <w:b w:val="0"/>
                <w:sz w:val="20"/>
                <w:lang w:val="mn-MN"/>
              </w:rPr>
              <w:br/>
            </w:r>
            <w:r w:rsidRPr="007E573B">
              <w:rPr>
                <w:rFonts w:ascii="Arial" w:hAnsi="Arial" w:cs="Arial"/>
                <w:b w:val="0"/>
                <w:sz w:val="20"/>
                <w:lang w:val="mn-MN"/>
              </w:rPr>
              <w:lastRenderedPageBreak/>
              <w:t>2017-08-17</w:t>
            </w:r>
            <w:r w:rsidRPr="007E573B">
              <w:rPr>
                <w:rFonts w:ascii="Arial" w:hAnsi="Arial" w:cs="Arial"/>
                <w:b w:val="0"/>
                <w:sz w:val="20"/>
                <w:lang w:val="mn-MN"/>
              </w:rPr>
              <w:br/>
              <w:t>Дугаар 2017_36</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XYI.3.. Гол мөрнийг бохирдуулж, байгаль орчинд хохирол учруулан ашигт малтмалын олборлолт явуулж байгаа иргэн, хуулийн этгээдийн үйл ажиллагаанд шалгалт хийсэн дүнгийн </w:t>
            </w:r>
            <w:r w:rsidRPr="007E573B">
              <w:rPr>
                <w:rFonts w:ascii="Arial" w:hAnsi="Arial" w:cs="Arial"/>
                <w:b w:val="0"/>
                <w:sz w:val="20"/>
                <w:lang w:val="mn-MN"/>
              </w:rPr>
              <w:lastRenderedPageBreak/>
              <w:t>талаар Байгаль орчин, аялал жуулчлалын сайд Д.Оюунхорол Засгийн газрын гишүүдэд танилцуулав. Үүнтэй холбогдуулан:  Шалгалтын мөрөөр авах арга хэмжээний болон цаашид хэрэгжүүлэх ажлын төлөвлөгөөг хамтран батлан хэрэгжүүлэхийг Байгаль орчин, аялал жуулчлалын сайд Д.Оюунхорол, Уул уурхай, хүнд үйлдвэрийн сайд Ц.Дашдорж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Засгийн газрын 2015 оны 120 дугаар тогтоолоор “Гол, мөрний урсац бүрэлдэх эхийн бүсэд олгосон тусгай зөвшөөрлийг цуцлах, усны сан бүхий газрын энгийн хамгаалалтын бүсэд олборлолт явуулж эхэлсэн, тусгай зөвшөөрөл бүхий талбайд холбогдох арга </w:t>
            </w:r>
            <w:r w:rsidRPr="007E573B">
              <w:rPr>
                <w:rFonts w:ascii="Arial" w:hAnsi="Arial" w:cs="Arial"/>
                <w:b w:val="0"/>
                <w:sz w:val="20"/>
                <w:lang w:val="mn-MN"/>
              </w:rPr>
              <w:lastRenderedPageBreak/>
              <w:t xml:space="preserve">хэмжээ авах, нөхөн сэргээлт хийлгэх журам”-ыг баталсан. Засгийн газрын 2011 оны 174 дүгээр тогтоолын хавсралтаар алтны шороон орд ашиглаж буй талбайн орчимд урсац бүрэлдэх эх, ойн сан бүхий газар, усан сан бүхий газрын хамгаалалтын бүс /цаашид хориглосон бүс гэх/-ийг тогтоосон. Засгийн газрын 2012 оны 194 дүгээр тогтоолын хавсралтаар хориглосон бүсийн хилийн заагийг бүрэн тогтоосон.  </w:t>
            </w:r>
            <w:proofErr w:type="spellStart"/>
            <w:r w:rsidRPr="007E573B">
              <w:rPr>
                <w:rFonts w:ascii="Arial" w:hAnsi="Arial" w:cs="Arial"/>
                <w:b w:val="0"/>
                <w:sz w:val="20"/>
                <w:lang w:val="mn-MN"/>
              </w:rPr>
              <w:t>Дээрхи</w:t>
            </w:r>
            <w:proofErr w:type="spellEnd"/>
            <w:r w:rsidRPr="007E573B">
              <w:rPr>
                <w:rFonts w:ascii="Arial" w:hAnsi="Arial" w:cs="Arial"/>
                <w:b w:val="0"/>
                <w:sz w:val="20"/>
                <w:lang w:val="mn-MN"/>
              </w:rPr>
              <w:t xml:space="preserve"> хуулийн хэрэгжилтийг хангах зорилгоор ашиглалтын Засгийн газрын 2014 онд 199, 130, 2015 онд 289, 302, 2016 онд 155, 2017 онд 83 тоот тогтоолоор хилийн заагт өөрчлөлт оруулж нийтдээ 53 тусгай зөвшөөрөл бүхий талбайд ашиглалт, нөхөн сэргээлт хийх зорилгоор урсац бүрэлдэх эх, ойн сан бүхий газар, усан сан бүхий газрын хамгаалалтын бүс тогтоосон талбайгаас чөлөөлөгдсөн.  Засгийн газрын 2015 оны 189 дүгээр тогтоолын 2 дугаар заалтын дагуу усан сан бүхий газрын онцгой хамгаалалтын бүсийг 50 метрээр, энгийн хамгаалалтын бүсийг 200 метрээр тогтооход  245 тусгай зөвшөөрөлд бүхий газарт ашиглалт, нөхөн сэргээлт хийхээр болсон. ЗГ-ын 2020 оны 01 дүгээр сарын 06-ны өдрийн хуралдаанд танилцуулан шийдвэрлүүлэв. Хяналтаас хасах саналтай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161</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XYI.3. 2.. Засгийн газрын 2017 оны 151 дүгээр тогтоолоор баталсан “Бичил уурхайгаар ашигт малтмал олборлох журам”-ын хэрэгжилтийг бүрэн хангуулах, эвдэрсэн газрын тооллого хийх талаар холбогдох арга хэмжээ авч ажиллахыг Байгаль орчин, аялал жуулчлалын сайд Д.Оюунхорол, Уул уурхай, хүнд үйлдвэрийн сайд Ц.Дашдорж, аймаг, нийслэлийн Засаг дарга нарт үүрэг болгов.</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t>БОАЖСайдын</w:t>
            </w:r>
            <w:proofErr w:type="spellEnd"/>
            <w:r w:rsidRPr="007E573B">
              <w:rPr>
                <w:rFonts w:ascii="Arial" w:hAnsi="Arial" w:cs="Arial"/>
                <w:b w:val="0"/>
                <w:sz w:val="20"/>
                <w:lang w:val="mn-MN"/>
              </w:rPr>
              <w:t xml:space="preserve"> 2018.06.08-ны өдрийн 174 тоот тушаалаар ажлын хэсгийн тушаалыг шинэчлэн баталсан.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-ны ТНБД-аар 2018-06-06-ний өдөр Тусгай зөвшөөрлийг цуцлах ажлын хэсгийн ажлын удирдамжийг батлуулсан бөгөөд дүгнэлт гаргасан. 2017 оны эцсийн байдлаар Орхон, Дархан уул, Баян-Өлгий, Ховд, Сэлэнгэ аймгийн зарим сумдад тооллого хийж дууссан. Тооллогын дүнгийн талаар Засгийн газрын хуралд 2017 оны 08 дугаар сарын 17-ны өдөр танилцуулж 36 тоот тэмдэглэлээр аймаг, нийслэлийн Засаг дарга нарт тооллогыг 2018 онд хийж дуусгах талаар үүрэг өгсөн.  Эвдэрсэн газрын тооллогын мэдээллийн санд ”Гүнгийн хажуу” ХХК-ийн 2017 онд Орхон аймагт хийж гүйцэтгэсэн эвдэрсэн газрын тооллогын 30 газрын 37 байршлын </w:t>
            </w:r>
            <w:r w:rsidRPr="007E573B">
              <w:rPr>
                <w:rFonts w:ascii="Arial" w:hAnsi="Arial" w:cs="Arial"/>
                <w:b w:val="0"/>
                <w:sz w:val="20"/>
                <w:lang w:val="mn-MN"/>
              </w:rPr>
              <w:lastRenderedPageBreak/>
              <w:t xml:space="preserve">нийт 47.8 га талбайг хамарсан мэдээ оруулсан.  Шинээр хөгжүүлсэн </w:t>
            </w:r>
            <w:proofErr w:type="spellStart"/>
            <w:r w:rsidRPr="007E573B">
              <w:rPr>
                <w:rFonts w:ascii="Arial" w:hAnsi="Arial" w:cs="Arial"/>
                <w:b w:val="0"/>
                <w:sz w:val="20"/>
                <w:lang w:val="mn-MN"/>
              </w:rPr>
              <w:t>програм</w:t>
            </w:r>
            <w:proofErr w:type="spellEnd"/>
            <w:r w:rsidRPr="007E573B">
              <w:rPr>
                <w:rFonts w:ascii="Arial" w:hAnsi="Arial" w:cs="Arial"/>
                <w:b w:val="0"/>
                <w:sz w:val="20"/>
                <w:lang w:val="mn-MN"/>
              </w:rPr>
              <w:t xml:space="preserve"> хангамжийг байгаль орчны улсын мэдээллийн сангийн серверт http://www.eic.mn/dlid2017/ хаягаар байршуулаад баяжуулж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162</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2017 оны 9 дүгээр сарын 27-ны өдөр 42 дүгээр тэмдэглэл</w:t>
            </w:r>
            <w:r w:rsidRPr="007E573B">
              <w:rPr>
                <w:rFonts w:ascii="Arial" w:hAnsi="Arial" w:cs="Arial"/>
                <w:b w:val="0"/>
                <w:sz w:val="20"/>
                <w:lang w:val="mn-MN"/>
              </w:rPr>
              <w:br/>
              <w:t>2017-09-27</w:t>
            </w:r>
            <w:r w:rsidRPr="007E573B">
              <w:rPr>
                <w:rFonts w:ascii="Arial" w:hAnsi="Arial" w:cs="Arial"/>
                <w:b w:val="0"/>
                <w:sz w:val="20"/>
                <w:lang w:val="mn-MN"/>
              </w:rPr>
              <w:br/>
              <w:t>Дугаар 2017_42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YIII.2.. Хог хаягдлын тухай хууль батлагдсантай холбогдуулан аюултай хог хаягдлын төвлөрсөн байгууламж барих байршил болон газар олгох асуудлыг судалсны үндсэн дээр уг газрыг  улсын тусгай хэрэгцээнд авах талаар санал боловсруулж зохих журмын дагуу шийдвэрлүүлэхийг Байгаль орчин, аялал жуулчлалын сайдын үүрэг гүйцэтгэгч Д.Оюунхорол, Барилга, хот байгуулалтын сайдын үүрэг гүйцэтгэгч Г.Мөнхбаяр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Хог хаягдлын тухай хууль батлагдсантай холбогдуулан аюултай хог хаягдлын төвлөрсөн байгууламж барих байршил болон газар олгох асуудлыг судалсны үндсэн дээр уг газрыг  улсын тусгай хэрэгцээнд авах талаар санал боловсруулж  барилга хот </w:t>
            </w:r>
            <w:proofErr w:type="spellStart"/>
            <w:r w:rsidRPr="007E573B">
              <w:rPr>
                <w:rFonts w:ascii="Arial" w:hAnsi="Arial" w:cs="Arial"/>
                <w:b w:val="0"/>
                <w:sz w:val="20"/>
                <w:lang w:val="mn-MN"/>
              </w:rPr>
              <w:t>байгуулалтынМонгол</w:t>
            </w:r>
            <w:proofErr w:type="spellEnd"/>
            <w:r w:rsidRPr="007E573B">
              <w:rPr>
                <w:rFonts w:ascii="Arial" w:hAnsi="Arial" w:cs="Arial"/>
                <w:b w:val="0"/>
                <w:sz w:val="20"/>
                <w:lang w:val="mn-MN"/>
              </w:rPr>
              <w:t xml:space="preserve"> Улсын Засгийн газрын 2019 оны 8 дугаар сарын 28-ны өдрийн хуралдааны 337 дугаар тогтоолоор “Нийслэлийн Багануур дүүргийн 3 дугаар хорооны нутаг дэвсгэр дэх 10 га, Сонгинохайрхан дүүргийн 20 дугаар хорооны нутаг дэвсгэрт байрлах ”Төв цэвэрлэх байгууламжийн”-ийн дэргэдэх 22 га газрыг аюултай хог хаягдал, лаг боловсруулах, булшлах, устгах байгууламж барих зориулалтаар тус тус улсын тусгай хэрэгцээнд авсан.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84</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163</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2017 оны 11 дүгээр сарын 1-ний өдөр 46 дугаар тэмдэглэл</w:t>
            </w:r>
            <w:r w:rsidRPr="007E573B">
              <w:rPr>
                <w:rFonts w:ascii="Arial" w:hAnsi="Arial" w:cs="Arial"/>
                <w:b w:val="0"/>
                <w:sz w:val="20"/>
                <w:lang w:val="mn-MN"/>
              </w:rPr>
              <w:br/>
              <w:t>2017-11-01</w:t>
            </w:r>
            <w:r w:rsidRPr="007E573B">
              <w:rPr>
                <w:rFonts w:ascii="Arial" w:hAnsi="Arial" w:cs="Arial"/>
                <w:b w:val="0"/>
                <w:sz w:val="20"/>
                <w:lang w:val="mn-MN"/>
              </w:rPr>
              <w:br/>
              <w:t>Дугаар 2017_46</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III.. Засгийн газрын хуралдаанд хэлэлцүүлэх асуудлыг хууль тогтоомжид нийцүүлэн зохих тооцоо, судалгаанд тулгуурлан үндэслэл сайтай боловсруулан Засгийн газрын 2009 оны 3 дугаар тогтоолоор баталсан “Засгийн газрын хуралдааны журам”-ыг баримталж, Засгийн газрын Хэрэг эрхлэх газарт хянуулсны үндсэн дээр хэлэлцэх асуудлын төлөвлөгөөнд оруулан хэлэлцүүлж байхыг Засгийн газрын гишүүдэд үүрэг болгов.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Засгийн газрын хуралдаанд хэлэлцүүлэх асуудлыг хууль тогтоомжид нийцүүлэн зохих тооцоо, судалгаанд </w:t>
            </w:r>
            <w:proofErr w:type="spellStart"/>
            <w:r w:rsidRPr="007E573B">
              <w:rPr>
                <w:rFonts w:ascii="Arial" w:hAnsi="Arial" w:cs="Arial"/>
                <w:b w:val="0"/>
                <w:sz w:val="20"/>
                <w:lang w:val="mn-MN"/>
              </w:rPr>
              <w:t>тулгаарлан</w:t>
            </w:r>
            <w:proofErr w:type="spellEnd"/>
            <w:r w:rsidRPr="007E573B">
              <w:rPr>
                <w:rFonts w:ascii="Arial" w:hAnsi="Arial" w:cs="Arial"/>
                <w:b w:val="0"/>
                <w:sz w:val="20"/>
                <w:lang w:val="mn-MN"/>
              </w:rPr>
              <w:t xml:space="preserve"> үндэслэлтэй боловсруулж, Засгийн газрын хуралдааны журмыг баримталж, Засгийн газрын хэрэг эрхлэх газарт хянуулж, хуралдаанаар хэлэлцүүлж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85</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164</w:t>
            </w:r>
          </w:p>
        </w:tc>
        <w:tc>
          <w:tcPr>
            <w:tcW w:w="1394" w:type="dxa"/>
            <w:vAlign w:val="center"/>
          </w:tcPr>
          <w:p w:rsidR="00BF7F1C" w:rsidRPr="007E573B" w:rsidRDefault="00BF7F1C" w:rsidP="007415E2">
            <w:pPr>
              <w:ind w:right="142"/>
              <w:jc w:val="both"/>
              <w:rPr>
                <w:rFonts w:ascii="Arial" w:hAnsi="Arial" w:cs="Arial"/>
                <w:b w:val="0"/>
                <w:sz w:val="20"/>
                <w:lang w:val="mn-MN"/>
              </w:rPr>
            </w:pPr>
            <w:r w:rsidRPr="007E573B">
              <w:rPr>
                <w:rFonts w:ascii="Arial" w:hAnsi="Arial" w:cs="Arial"/>
                <w:b w:val="0"/>
                <w:sz w:val="20"/>
                <w:lang w:val="mn-MN"/>
              </w:rPr>
              <w:t>2017 оны 11 дүгээр сарын 15-ны өдөр 48 дугаар тэмдэглэл</w:t>
            </w:r>
            <w:r w:rsidRPr="007E573B">
              <w:rPr>
                <w:rFonts w:ascii="Arial" w:hAnsi="Arial" w:cs="Arial"/>
                <w:b w:val="0"/>
                <w:sz w:val="20"/>
                <w:lang w:val="mn-MN"/>
              </w:rPr>
              <w:br/>
              <w:t>2017-11-15</w:t>
            </w:r>
            <w:r w:rsidRPr="007E573B">
              <w:rPr>
                <w:rFonts w:ascii="Arial" w:hAnsi="Arial" w:cs="Arial"/>
                <w:b w:val="0"/>
                <w:sz w:val="20"/>
                <w:lang w:val="mn-MN"/>
              </w:rPr>
              <w:br/>
            </w:r>
            <w:r w:rsidRPr="007E573B">
              <w:rPr>
                <w:rFonts w:ascii="Arial" w:hAnsi="Arial" w:cs="Arial"/>
                <w:b w:val="0"/>
                <w:sz w:val="20"/>
                <w:lang w:val="mn-MN"/>
              </w:rPr>
              <w:lastRenderedPageBreak/>
              <w:t>Дугаар 2017_48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X.4. 1.. Өмнөговь аймгийн Ханбогд сумын нутагт байрлах Цагаан хадны гаалийн хяналтын бүсийн талбайн үйл ажиллагаа, экспортод гаргах нүүрсний тээвэрлэлтэд зохицуулалт хийх боломжийг судлан санал боловсруулж Засгийн газрын хуралдаанд оруулахыг </w:t>
            </w:r>
            <w:r w:rsidRPr="007E573B">
              <w:rPr>
                <w:rFonts w:ascii="Arial" w:hAnsi="Arial" w:cs="Arial"/>
                <w:b w:val="0"/>
                <w:sz w:val="20"/>
                <w:lang w:val="mn-MN"/>
              </w:rPr>
              <w:lastRenderedPageBreak/>
              <w:t>Зам, тээврийн хөгжлийн сайд Ж.Бат-Эрдэнэ, Уул уурхай, хүнд үйлдвэрийн сайд Д.Сумъяабазар, Байгаль орчин, аялал жуулчлалын сайд Н.Цэрэнбат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Засгийн газрын тогтоолын </w:t>
            </w:r>
            <w:proofErr w:type="spellStart"/>
            <w:r w:rsidRPr="007E573B">
              <w:rPr>
                <w:rFonts w:ascii="Arial" w:hAnsi="Arial" w:cs="Arial"/>
                <w:b w:val="0"/>
                <w:sz w:val="20"/>
                <w:lang w:val="mn-MN"/>
              </w:rPr>
              <w:t>хэрэжилтийг</w:t>
            </w:r>
            <w:proofErr w:type="spellEnd"/>
            <w:r w:rsidRPr="007E573B">
              <w:rPr>
                <w:rFonts w:ascii="Arial" w:hAnsi="Arial" w:cs="Arial"/>
                <w:b w:val="0"/>
                <w:sz w:val="20"/>
                <w:lang w:val="mn-MN"/>
              </w:rPr>
              <w:t xml:space="preserve"> хангуулахаар Уул уурхай, хүнд үйлдвэрийн сайдын 2017 оны А/233 дугаар тушаалаар холбогдох яам, агентлаг болон бусад албан газруудын төлөөллийг оролцуулсан ажлын хэсгийг байгуулсан. Цагаан хадны гаалийн хяналтын бүсэд үйл ажиллагаагаа явуулж байгаа аж ахуйн нэгжүүдийн байгаль орчны нөлөөллийн </w:t>
            </w:r>
            <w:r w:rsidRPr="007E573B">
              <w:rPr>
                <w:rFonts w:ascii="Arial" w:hAnsi="Arial" w:cs="Arial"/>
                <w:b w:val="0"/>
                <w:sz w:val="20"/>
                <w:lang w:val="mn-MN"/>
              </w:rPr>
              <w:lastRenderedPageBreak/>
              <w:t>ерөнхий үнэлгээний дүгнэлтийг тус яаманд хандан гаргуулж байх, өнөөг хүртэл хийгдсэн ерөнхий үнэлгээний дүгнэлтийн талаарх мэдээллийг ирүүлэх тухай албан тоотыг Өмнөговь аймгийн байгаль орчин, аялал жуулчлалын газарт хүргүүлэв.</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86</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165</w:t>
            </w:r>
          </w:p>
        </w:tc>
        <w:tc>
          <w:tcPr>
            <w:tcW w:w="1394" w:type="dxa"/>
            <w:vAlign w:val="center"/>
          </w:tcPr>
          <w:p w:rsidR="00BF7F1C" w:rsidRPr="007E573B" w:rsidRDefault="00BF7F1C" w:rsidP="007415E2">
            <w:pPr>
              <w:ind w:right="142"/>
              <w:jc w:val="both"/>
              <w:rPr>
                <w:rFonts w:ascii="Arial" w:hAnsi="Arial" w:cs="Arial"/>
                <w:b w:val="0"/>
                <w:sz w:val="20"/>
                <w:lang w:val="mn-MN"/>
              </w:rPr>
            </w:pPr>
            <w:r w:rsidRPr="007E573B">
              <w:rPr>
                <w:rFonts w:ascii="Arial" w:hAnsi="Arial" w:cs="Arial"/>
                <w:b w:val="0"/>
                <w:sz w:val="20"/>
                <w:lang w:val="mn-MN"/>
              </w:rPr>
              <w:t>2018 оны 1 дүгээр сарын 24-ний өдөр 5 дугаар тэмдэглэл</w:t>
            </w:r>
            <w:r w:rsidRPr="007E573B">
              <w:rPr>
                <w:rFonts w:ascii="Arial" w:hAnsi="Arial" w:cs="Arial"/>
                <w:b w:val="0"/>
                <w:sz w:val="20"/>
                <w:lang w:val="mn-MN"/>
              </w:rPr>
              <w:br/>
              <w:t>2018-01-24</w:t>
            </w:r>
            <w:r w:rsidRPr="007E573B">
              <w:rPr>
                <w:rFonts w:ascii="Arial" w:hAnsi="Arial" w:cs="Arial"/>
                <w:b w:val="0"/>
                <w:sz w:val="20"/>
                <w:lang w:val="mn-MN"/>
              </w:rPr>
              <w:br/>
              <w:t>Дугаар 2018_5</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XY.3. 2.. </w:t>
            </w:r>
            <w:proofErr w:type="spellStart"/>
            <w:r w:rsidRPr="007E573B">
              <w:rPr>
                <w:rFonts w:ascii="Arial" w:hAnsi="Arial" w:cs="Arial"/>
                <w:b w:val="0"/>
                <w:sz w:val="20"/>
                <w:lang w:val="mn-MN"/>
              </w:rPr>
              <w:t>Богдхан</w:t>
            </w:r>
            <w:proofErr w:type="spellEnd"/>
            <w:r w:rsidRPr="007E573B">
              <w:rPr>
                <w:rFonts w:ascii="Arial" w:hAnsi="Arial" w:cs="Arial"/>
                <w:b w:val="0"/>
                <w:sz w:val="20"/>
                <w:lang w:val="mn-MN"/>
              </w:rPr>
              <w:t xml:space="preserve"> уулын дархан цаазат газарт хамаарах нийслэлийн Хан-Уул дүүргийн 11 дүгээр хороо, Ар Зайсангийн амны нутаг дэвсгэрт орон сууц, олон нийтийн барилга байгууламж олноор баригдаж, хүн амын нягтаршил ихтэй суурьшил бий болсонтой холбогдуулан уг газрыг улсын тусгай хэрэгцээнээс гаргах асуудлыг судалж холбогдох шийдвэрийн төсөл боловсруулан Засгийн газарт оруулахыг Байгаль орчин, аялал жуулчлалын сайд Н.Цэрэнбатад үүрэг болгов.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Байгаль орчин, аялал жуулчлалын сайдын 2018 оны 02 дугаар сарын 23-ны өдрийн А/33 дугаар тушаалаар төрийн захиргааны байгууллагын төлөөллийг оруулан Ажлын хэсгийг дэд сайдаар ахлуулан байгуулсан. Энэ хүрээнд </w:t>
            </w:r>
            <w:proofErr w:type="spellStart"/>
            <w:r w:rsidRPr="007E573B">
              <w:rPr>
                <w:rFonts w:ascii="Arial" w:hAnsi="Arial" w:cs="Arial"/>
                <w:b w:val="0"/>
                <w:sz w:val="20"/>
                <w:lang w:val="mn-MN"/>
              </w:rPr>
              <w:t>гадны</w:t>
            </w:r>
            <w:proofErr w:type="spellEnd"/>
            <w:r w:rsidRPr="007E573B">
              <w:rPr>
                <w:rFonts w:ascii="Arial" w:hAnsi="Arial" w:cs="Arial"/>
                <w:b w:val="0"/>
                <w:sz w:val="20"/>
                <w:lang w:val="mn-MN"/>
              </w:rPr>
              <w:t xml:space="preserve"> 12 байгууллагад 2018 оны 02 дугаар сарын 26-ны өдрийн 02/1187 тоот албан бичгээр тушаалыг хүргүүлж ажлын хэсэгт орох хүмүүсийн нэрсийн жагсаалтыг авсан. Зайсангийн амны орц, гарцыг төлөвлөх асуудлын хүрээнд газар ашиглагч иргэн, аж ахуйн нэгж, байгууллагын ашиглалтын газраас хэдэн га, м2 газар хасагдах судалгааг гарган сайдын тушаалаар хэсэгчлэн цуцлалт хийх, Зайсангийн амыг тусгай хамгаалалттай газраас гаргах асуудлын хүрээнд тус амны хамгаалалтын бүсийг тэлж орон сууц баригдаагүй хэсгийг тусгай хамгаалалтаас гаргахгүй бодлого баримтлан судалгааны зураглалыг хийгээд байна. Зайсангийн амыг тусгай хамгаалалттай газар нутгаас гаргахтай холбогдуулан нийт газар ашиглагчийн </w:t>
            </w:r>
            <w:proofErr w:type="spellStart"/>
            <w:r w:rsidRPr="007E573B">
              <w:rPr>
                <w:rFonts w:ascii="Arial" w:hAnsi="Arial" w:cs="Arial"/>
                <w:b w:val="0"/>
                <w:sz w:val="20"/>
                <w:lang w:val="mn-MN"/>
              </w:rPr>
              <w:t>судаллгаа</w:t>
            </w:r>
            <w:proofErr w:type="spellEnd"/>
            <w:r w:rsidRPr="007E573B">
              <w:rPr>
                <w:rFonts w:ascii="Arial" w:hAnsi="Arial" w:cs="Arial"/>
                <w:b w:val="0"/>
                <w:sz w:val="20"/>
                <w:lang w:val="mn-MN"/>
              </w:rPr>
              <w:t xml:space="preserve">, тухайн газрын хэд нь зориулалт өөрчлөн сургууль цэцэрлэг, эмнэлэг, орон сууц барьсан, орон сууцанд нийт </w:t>
            </w:r>
            <w:proofErr w:type="spellStart"/>
            <w:r w:rsidRPr="007E573B">
              <w:rPr>
                <w:rFonts w:ascii="Arial" w:hAnsi="Arial" w:cs="Arial"/>
                <w:b w:val="0"/>
                <w:sz w:val="20"/>
                <w:lang w:val="mn-MN"/>
              </w:rPr>
              <w:t>хичнээн</w:t>
            </w:r>
            <w:proofErr w:type="spellEnd"/>
            <w:r w:rsidRPr="007E573B">
              <w:rPr>
                <w:rFonts w:ascii="Arial" w:hAnsi="Arial" w:cs="Arial"/>
                <w:b w:val="0"/>
                <w:sz w:val="20"/>
                <w:lang w:val="mn-MN"/>
              </w:rPr>
              <w:t xml:space="preserve"> өрх айл амьдарч байгаа, үл хөдлөх хөрөнгийн гэрчилгээ авсан эсэх, газрын төлбөрийг хэрхэн төлдөг, байгаль орчны үнэлгээ хийлгэсэн эсэх гээд олон төрлийн судалгааны ажлыг хийх зорилгоор ажлын хэсгийг 2018 оны 09 дүгээр сарын 10-ны өдөр </w:t>
            </w:r>
            <w:proofErr w:type="spellStart"/>
            <w:r w:rsidRPr="007E573B">
              <w:rPr>
                <w:rFonts w:ascii="Arial" w:hAnsi="Arial" w:cs="Arial"/>
                <w:b w:val="0"/>
                <w:sz w:val="20"/>
                <w:lang w:val="mn-MN"/>
              </w:rPr>
              <w:t>хуралдуулсаны</w:t>
            </w:r>
            <w:proofErr w:type="spellEnd"/>
            <w:r w:rsidRPr="007E573B">
              <w:rPr>
                <w:rFonts w:ascii="Arial" w:hAnsi="Arial" w:cs="Arial"/>
                <w:b w:val="0"/>
                <w:sz w:val="20"/>
                <w:lang w:val="mn-MN"/>
              </w:rPr>
              <w:t xml:space="preserve"> дагуу ажлын хэсгийн ахлагчийн өгсөн үүргийн дагуу </w:t>
            </w:r>
            <w:proofErr w:type="spellStart"/>
            <w:r w:rsidRPr="007E573B">
              <w:rPr>
                <w:rFonts w:ascii="Arial" w:hAnsi="Arial" w:cs="Arial"/>
                <w:b w:val="0"/>
                <w:sz w:val="20"/>
                <w:lang w:val="mn-MN"/>
              </w:rPr>
              <w:t>Богдхан</w:t>
            </w:r>
            <w:proofErr w:type="spellEnd"/>
            <w:r w:rsidRPr="007E573B">
              <w:rPr>
                <w:rFonts w:ascii="Arial" w:hAnsi="Arial" w:cs="Arial"/>
                <w:b w:val="0"/>
                <w:sz w:val="20"/>
                <w:lang w:val="mn-MN"/>
              </w:rPr>
              <w:t xml:space="preserve"> уулын </w:t>
            </w:r>
            <w:proofErr w:type="spellStart"/>
            <w:r w:rsidRPr="007E573B">
              <w:rPr>
                <w:rFonts w:ascii="Arial" w:hAnsi="Arial" w:cs="Arial"/>
                <w:b w:val="0"/>
                <w:sz w:val="20"/>
                <w:lang w:val="mn-MN"/>
              </w:rPr>
              <w:t>ДЦГ</w:t>
            </w:r>
            <w:proofErr w:type="spellEnd"/>
            <w:r w:rsidRPr="007E573B">
              <w:rPr>
                <w:rFonts w:ascii="Arial" w:hAnsi="Arial" w:cs="Arial"/>
                <w:b w:val="0"/>
                <w:sz w:val="20"/>
                <w:lang w:val="mn-MN"/>
              </w:rPr>
              <w:t xml:space="preserve">-ын Ар Зайсангийн амыг </w:t>
            </w:r>
            <w:proofErr w:type="spellStart"/>
            <w:r w:rsidRPr="007E573B">
              <w:rPr>
                <w:rFonts w:ascii="Arial" w:hAnsi="Arial" w:cs="Arial"/>
                <w:b w:val="0"/>
                <w:sz w:val="20"/>
                <w:lang w:val="mn-MN"/>
              </w:rPr>
              <w:t>УТХГ</w:t>
            </w:r>
            <w:proofErr w:type="spellEnd"/>
            <w:r w:rsidRPr="007E573B">
              <w:rPr>
                <w:rFonts w:ascii="Arial" w:hAnsi="Arial" w:cs="Arial"/>
                <w:b w:val="0"/>
                <w:sz w:val="20"/>
                <w:lang w:val="mn-MN"/>
              </w:rPr>
              <w:t xml:space="preserve">-с гаргах шийдвэрийн төслийг боловсруулах, </w:t>
            </w:r>
            <w:proofErr w:type="spellStart"/>
            <w:r w:rsidRPr="007E573B">
              <w:rPr>
                <w:rFonts w:ascii="Arial" w:hAnsi="Arial" w:cs="Arial"/>
                <w:b w:val="0"/>
                <w:sz w:val="20"/>
                <w:lang w:val="mn-MN"/>
              </w:rPr>
              <w:t>Богдхан</w:t>
            </w:r>
            <w:proofErr w:type="spellEnd"/>
            <w:r w:rsidRPr="007E573B">
              <w:rPr>
                <w:rFonts w:ascii="Arial" w:hAnsi="Arial" w:cs="Arial"/>
                <w:b w:val="0"/>
                <w:sz w:val="20"/>
                <w:lang w:val="mn-MN"/>
              </w:rPr>
              <w:t xml:space="preserve"> уулын </w:t>
            </w:r>
            <w:proofErr w:type="spellStart"/>
            <w:r w:rsidRPr="007E573B">
              <w:rPr>
                <w:rFonts w:ascii="Arial" w:hAnsi="Arial" w:cs="Arial"/>
                <w:b w:val="0"/>
                <w:sz w:val="20"/>
                <w:lang w:val="mn-MN"/>
              </w:rPr>
              <w:t>ДЦГ</w:t>
            </w:r>
            <w:proofErr w:type="spellEnd"/>
            <w:r w:rsidRPr="007E573B">
              <w:rPr>
                <w:rFonts w:ascii="Arial" w:hAnsi="Arial" w:cs="Arial"/>
                <w:b w:val="0"/>
                <w:sz w:val="20"/>
                <w:lang w:val="mn-MN"/>
              </w:rPr>
              <w:t xml:space="preserve">-ын Ар Зайсангийн аманд зориулалт өөрчлөн үйл ажиллагаа явуулсны улмаас учруулсан хохирлыг тооцох экологи-эдийн засгийн үнэлгээ хийх, </w:t>
            </w:r>
            <w:proofErr w:type="spellStart"/>
            <w:r w:rsidRPr="007E573B">
              <w:rPr>
                <w:rFonts w:ascii="Arial" w:hAnsi="Arial" w:cs="Arial"/>
                <w:b w:val="0"/>
                <w:sz w:val="20"/>
                <w:lang w:val="mn-MN"/>
              </w:rPr>
              <w:t>Богдхан</w:t>
            </w:r>
            <w:proofErr w:type="spellEnd"/>
            <w:r w:rsidRPr="007E573B">
              <w:rPr>
                <w:rFonts w:ascii="Arial" w:hAnsi="Arial" w:cs="Arial"/>
                <w:b w:val="0"/>
                <w:sz w:val="20"/>
                <w:lang w:val="mn-MN"/>
              </w:rPr>
              <w:t xml:space="preserve"> уулын </w:t>
            </w:r>
            <w:proofErr w:type="spellStart"/>
            <w:r w:rsidRPr="007E573B">
              <w:rPr>
                <w:rFonts w:ascii="Arial" w:hAnsi="Arial" w:cs="Arial"/>
                <w:b w:val="0"/>
                <w:sz w:val="20"/>
                <w:lang w:val="mn-MN"/>
              </w:rPr>
              <w:t>ДЦГ</w:t>
            </w:r>
            <w:proofErr w:type="spellEnd"/>
            <w:r w:rsidRPr="007E573B">
              <w:rPr>
                <w:rFonts w:ascii="Arial" w:hAnsi="Arial" w:cs="Arial"/>
                <w:b w:val="0"/>
                <w:sz w:val="20"/>
                <w:lang w:val="mn-MN"/>
              </w:rPr>
              <w:t xml:space="preserve">-ын Ар </w:t>
            </w:r>
            <w:r w:rsidRPr="007E573B">
              <w:rPr>
                <w:rFonts w:ascii="Arial" w:hAnsi="Arial" w:cs="Arial"/>
                <w:b w:val="0"/>
                <w:sz w:val="20"/>
                <w:lang w:val="mn-MN"/>
              </w:rPr>
              <w:lastRenderedPageBreak/>
              <w:t>Зайсангийн аманд оршин сууж буй хүн ам, газар ашиглалтын статистик мэдээллийг нэгтгэн боловсруулах, дүн шинжилгээ хийх 3 дэд ажлын хэсэг байгуулж, дэд ажлын хэсгүүдээр хэлэлцүүлэх ажлын төлөвлөгөө гарган батлуулан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87</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166</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2018 оны 5 дугаар сарын 2-ны өдөр 20 дугаар тэмдэглэл</w:t>
            </w:r>
            <w:r w:rsidRPr="007E573B">
              <w:rPr>
                <w:rFonts w:ascii="Arial" w:hAnsi="Arial" w:cs="Arial"/>
                <w:b w:val="0"/>
                <w:sz w:val="20"/>
                <w:lang w:val="mn-MN"/>
              </w:rPr>
              <w:br/>
              <w:t>2018-05-02</w:t>
            </w:r>
            <w:r w:rsidRPr="007E573B">
              <w:rPr>
                <w:rFonts w:ascii="Arial" w:hAnsi="Arial" w:cs="Arial"/>
                <w:b w:val="0"/>
                <w:sz w:val="20"/>
                <w:lang w:val="mn-MN"/>
              </w:rPr>
              <w:br/>
              <w:t>Дугаар 2018_20</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XXII.8. . “Газрын тостой холбогдсон үйл ажиллагаа явуулахаар бүтээгдэхүүн хуваах гэрээ байгуулсан гэрээлэгч компаниудын талаар Уул уурхай, хүнд үйлдвэрийн сайд Д.Сумъяабазар Засгийн газрын гишүүдэд танилцуулав. Үүнтэй холбогдуулан:  1. Дотоодын түүхий эдэд тулгуурласан газрын тос боловсруулах үйлдвэр барихтай холбогдуулан газрын тосны хайгуул, ашиглалтын үйл ажиллагааг хууль тогтоомжид заасны дагуу дэмжиж ажиллахыг Хууль зүй, дотоод хэргийн сайд Ц.Нямдорж, Сангийн сайд Ч.Хүрэлбаатар, Байгаль орчин, аялал жуулчлалын сайд Н.Цэрэнбат, Хөдөлмөр, нийгмийн хамгааллын сайд С.Чинзориг, Зам, тээврийн хөгжлийн сайд Ж.Бат-Эрдэнэ, Эрчим хүчний сайд Ц.Даваасүрэн, Мэргэжлийн хяналтын ерөнхий газрын дарга Н.Цагаанхүү болон бүх шатны Засаг дарга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-ны зүгээс холбогдолтой асуудлыг цаг алдалгүй хариу өгч, холбогдох хуулийн хүрээнд </w:t>
            </w:r>
            <w:proofErr w:type="spellStart"/>
            <w:r w:rsidRPr="007E573B">
              <w:rPr>
                <w:rFonts w:ascii="Arial" w:hAnsi="Arial" w:cs="Arial"/>
                <w:b w:val="0"/>
                <w:sz w:val="20"/>
                <w:lang w:val="mn-MN"/>
              </w:rPr>
              <w:t>БОНБҮ</w:t>
            </w:r>
            <w:proofErr w:type="spellEnd"/>
            <w:r w:rsidRPr="007E573B">
              <w:rPr>
                <w:rFonts w:ascii="Arial" w:hAnsi="Arial" w:cs="Arial"/>
                <w:b w:val="0"/>
                <w:sz w:val="20"/>
                <w:lang w:val="mn-MN"/>
              </w:rPr>
              <w:t>, лавлагаа зэрэг материалыг цаг тухайд нь гаргаж дэмжиж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88</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167</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2018 оны 5 дугаар сарын 16-ны өдөр 21 дүгээр тэмдэглэл</w:t>
            </w:r>
            <w:r w:rsidRPr="007E573B">
              <w:rPr>
                <w:rFonts w:ascii="Arial" w:hAnsi="Arial" w:cs="Arial"/>
                <w:b w:val="0"/>
                <w:sz w:val="20"/>
                <w:lang w:val="mn-MN"/>
              </w:rPr>
              <w:br/>
              <w:t>2018-05-16</w:t>
            </w:r>
            <w:r w:rsidRPr="007E573B">
              <w:rPr>
                <w:rFonts w:ascii="Arial" w:hAnsi="Arial" w:cs="Arial"/>
                <w:b w:val="0"/>
                <w:sz w:val="20"/>
                <w:lang w:val="mn-MN"/>
              </w:rPr>
              <w:br/>
              <w:t>Дугаар 2018_21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XXIX.1. 5. . Гадаадын зочид, төлөөлөгчдийг аялал жуулчлалтай холбоотой мэдээллээр хангах, аялал жуулчлалын цахим хуудсыг Азийн сайд нарын бага хурлын цахим хуудастай холбох, олон улсын үзэсгэлэнд монголын аялал жуулчлалын салбарын төлөөллийг оролцуулах ажлыг хариуцан зохион байгуулахыг Байгаль орчин, аялал жуулчлалын сайд Н.Цэрэнбатад;</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Дэлхийн аялал жуулчлалын байгууллагын түнш байгууллага болох Chamelleon strategies байгууллагатай гэрээ байгуулан Монгол Улсын аялал жуулчлалын нэгдсэн цахим платформ "www.mongolia.travel" бий болгож 03 сарын 05-ны өдөр ХБНГУ-ын Берлин хотноо зохион байгуулагдсан ITB үзэсгэлэнгийн үеэр нээлтийн үйл ажиллагааг зохион байгуулсан.  Энэхүү нэгдсэн платформ нь хэрэглэгчид суурилсан контент бүтээх аргаар (user generated content) өөрийн контентыг баяжуулахаас гадна Монгол Улсыг сонирхон хайлт хийсэн </w:t>
            </w:r>
            <w:r w:rsidRPr="007E573B">
              <w:rPr>
                <w:rFonts w:ascii="Arial" w:hAnsi="Arial" w:cs="Arial"/>
                <w:b w:val="0"/>
                <w:sz w:val="20"/>
                <w:lang w:val="mn-MN"/>
              </w:rPr>
              <w:lastRenderedPageBreak/>
              <w:t xml:space="preserve">тохиолдолд чагт үгээр тус платформ дахь бүтээгдэхүүнийг санал болгох чадалтай юм. Тус платформ нь web browser болон гар утсан ашиглан хэрэглэх боломжтой бөгөөд бүтээгдэхүүн захиалга хийх </w:t>
            </w:r>
            <w:proofErr w:type="spellStart"/>
            <w:r w:rsidRPr="007E573B">
              <w:rPr>
                <w:rFonts w:ascii="Arial" w:hAnsi="Arial" w:cs="Arial"/>
                <w:b w:val="0"/>
                <w:sz w:val="20"/>
                <w:lang w:val="mn-MN"/>
              </w:rPr>
              <w:t>боломжыг</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бүрдүүлдэгээрэ</w:t>
            </w:r>
            <w:proofErr w:type="spellEnd"/>
            <w:r w:rsidRPr="007E573B">
              <w:rPr>
                <w:rFonts w:ascii="Arial" w:hAnsi="Arial" w:cs="Arial"/>
                <w:b w:val="0"/>
                <w:sz w:val="20"/>
                <w:lang w:val="mn-MN"/>
              </w:rPr>
              <w:t xml:space="preserve"> онцлогтой. Тус платформыг Германы хамтын ажиллагааны байгууллагатай хамтран санхүүжилтийг гаргаж байгаа бөгөөд GIZ байгууллага нь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-нд 15000 еврогийн санхүүжилтийг шилжүүлэн улмаар Chamelleon strategies байгууллагад шилжүүлэх юм. Мөн 2019 оны 03 сарын 30-ны өдөр Улаанбаатар хотноо зохион байгуулагдсан ITM олон улсын үзэсгэлэнгийн үеэр тус платформыг танилцуулж дотоодын аж ахуй нэгжүүд болон иргэдэд таниулах арга хэмжээг зохион байгуулсан.  2019 оны 05 сарын 24-ны өдөр зохион байгуулагдсан "Улаанбаатар" дотоодын аялал жуулчлалын үзэсгэлэнгийн үеэр тус платформын танилцуулга болон сургалтыг Chamelleon strategies байгууллагаас Gerrit Kruger зохион байгуулж Монгол Улсад үйл ажиллагаа явуулж буй тур оператор, зочид буудлууд, жуулчны баазуудад тус платформд өөрсдийн бүтээгдэхүүнийг байршуулах талаар зааварчилгаа өгсөн.  Мөн Монгол Улсын аялал жуулчлалын нэгдсэн платформыг хамтран санхүүжүүлэх  ажлын хүрээнд GIZ Германы хамтын ажиллагааны байгууллагаас 15000 еврогийн санхүүжилтийг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-нд шилжүүлэх гэрээнд 2 тал гарын үсэг зуран эхний санхүүжилтийг гүйцэтгэхээр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89</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168</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2018 оны 6 дугаар сарын 13-ны өдөр 26 дугаар тэмдэглэл</w:t>
            </w:r>
            <w:r w:rsidRPr="007E573B">
              <w:rPr>
                <w:rFonts w:ascii="Arial" w:hAnsi="Arial" w:cs="Arial"/>
                <w:b w:val="0"/>
                <w:sz w:val="20"/>
                <w:lang w:val="mn-MN"/>
              </w:rPr>
              <w:br/>
              <w:t>2018-06-13</w:t>
            </w:r>
            <w:r w:rsidRPr="007E573B">
              <w:rPr>
                <w:rFonts w:ascii="Arial" w:hAnsi="Arial" w:cs="Arial"/>
                <w:b w:val="0"/>
                <w:sz w:val="20"/>
                <w:lang w:val="mn-MN"/>
              </w:rPr>
              <w:br/>
              <w:t>Дугаар 2018_26</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XIX.3. . Улсын Их Хурал болон Засгийн газрын тогтоолоор баталсан Төрөөс баримтлах бодлогын баримт бичгийн хэрэгжилтийн явцад хяналт-шинжилгээ, үнэлгээ хийсэн тайланг Монгол Улсын сайд, Засгийн газрын Хэрэг эрхлэх газрын дарга Г.Занданшатар Засгийн газрын гишүүдэд танилцуулав. Үүнтэй холбогдуулан:  3.1. Төрөөс баримтлах </w:t>
            </w:r>
            <w:r w:rsidRPr="007E573B">
              <w:rPr>
                <w:rFonts w:ascii="Arial" w:hAnsi="Arial" w:cs="Arial"/>
                <w:b w:val="0"/>
                <w:sz w:val="20"/>
                <w:lang w:val="mn-MN"/>
              </w:rPr>
              <w:lastRenderedPageBreak/>
              <w:t>бодлогын баримт бичигт туссан асуудлыг хэрэгжүүлэх үйл ажиллагааны төлөвлөгөөг батлан холбогдох хууль тогтоомжийн дагуу        хяналт-шинжилгээ, үнэлгээ хийж тайланг Засгийн газрын Хэрэг эрхлэх газарт хугацаанд нь ирүүлж, хэрэгжилтэд хяналт тавьж ажиллахыг Засгийн газрын гишүүд, агентлагийн дарга нарт үүрэг болгов.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Төрөөс баримтлах бодлогын баримт бичигт туссан асуудлыг хэрэгжүүлэх үйл ажиллагааны төлөвлөгөөг батлан холбогдох хууль тогтоомжийн дагуу хяналт-шинжилгээ, үнэлгээ хийж тайланг Засгийн Газрын Хэрэг эрхлэх газарт 2019 оны 03 дугаар сарын 26-ны 01/1779 тоот албан бичгээр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90</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169</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2018 оны 10 дугаар сарын 3-нs өдөр 41 дүгээр тэмдэглэл</w:t>
            </w:r>
            <w:r w:rsidRPr="007E573B">
              <w:rPr>
                <w:rFonts w:ascii="Arial" w:hAnsi="Arial" w:cs="Arial"/>
                <w:b w:val="0"/>
                <w:sz w:val="20"/>
                <w:lang w:val="mn-MN"/>
              </w:rPr>
              <w:br/>
              <w:t>2018-10-03</w:t>
            </w:r>
            <w:r w:rsidRPr="007E573B">
              <w:rPr>
                <w:rFonts w:ascii="Arial" w:hAnsi="Arial" w:cs="Arial"/>
                <w:b w:val="0"/>
                <w:sz w:val="20"/>
                <w:lang w:val="mn-MN"/>
              </w:rPr>
              <w:br/>
              <w:t>Дугаар 2018_41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YII.. “Усны нөөцийг хамгаалах, хомсдолоос сэргийлэх, ундны усны эх үүсвэр, усны чанар, аюулгүй байдлын тухай Байгаль орчин, аялал жуулчлалын сайдын Үндэсний аюулгүй байдлын зөвлөлийн хуралдаанд тавих илтгэл, холбогдох шийдвэрийн төслийг хэлэлцээд, Үндэсний аюулгүй байдлын зөвлөлд оруулахыг Байгаль орчин, аялал жуулчлалын сайд Н.Цэрэнбатад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Усны нөөцийг хамгаалах, хомсдолоос сэргийлэх, ундны усны эх үүсвэр, усны чанар, аюулгүй байдлын тухай асуудал, холбогдох мэдээллийг Үндэсний аюулгүй байдлын зөвлөлд хэлэлцүүлэхээр 2018 онд хүргүүлсэн. Усны нөөцийг хамгаалах, хомсдолоос сэргийлэх, ундны усны эх үүсвэр, усны чанар, аюулгүй байдлын тухай асуудал, хуралдаанд тавих илтгэл, мэдээллийг Үндэсний аюулгүй байдлын зөвлөлд хэлэлцүүлэхээр 2019 оны 11 дүгээр сард ҮАБЗ-д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170</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2018 оны 10 дугаар сарын 10-ны өдөр 42 дугаар тэмдэглэл</w:t>
            </w:r>
            <w:r w:rsidRPr="007E573B">
              <w:rPr>
                <w:rFonts w:ascii="Arial" w:hAnsi="Arial" w:cs="Arial"/>
                <w:b w:val="0"/>
                <w:sz w:val="20"/>
                <w:lang w:val="mn-MN"/>
              </w:rPr>
              <w:br/>
              <w:t>2018-10-10</w:t>
            </w:r>
            <w:r w:rsidRPr="007E573B">
              <w:rPr>
                <w:rFonts w:ascii="Arial" w:hAnsi="Arial" w:cs="Arial"/>
                <w:b w:val="0"/>
                <w:sz w:val="20"/>
                <w:lang w:val="mn-MN"/>
              </w:rPr>
              <w:br/>
              <w:t>Дугаар 2018_42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X.5. . Байгаль орчин, аялал </w:t>
            </w:r>
            <w:proofErr w:type="spellStart"/>
            <w:r w:rsidRPr="007E573B">
              <w:rPr>
                <w:rFonts w:ascii="Arial" w:hAnsi="Arial" w:cs="Arial"/>
                <w:b w:val="0"/>
                <w:sz w:val="20"/>
                <w:lang w:val="mn-MN"/>
              </w:rPr>
              <w:t>жуучлалын</w:t>
            </w:r>
            <w:proofErr w:type="spellEnd"/>
            <w:r w:rsidRPr="007E573B">
              <w:rPr>
                <w:rFonts w:ascii="Arial" w:hAnsi="Arial" w:cs="Arial"/>
                <w:b w:val="0"/>
                <w:sz w:val="20"/>
                <w:lang w:val="mn-MN"/>
              </w:rPr>
              <w:t xml:space="preserve"> яамны хэрэгжүүлж буй “Уур амьсгалын өөрчлөлт, агаарын бохирдол, цөлжилтийг бууруулах”-д чиглэсэн үйл ажиллагааг Арабын Нэгдсэн </w:t>
            </w:r>
            <w:proofErr w:type="spellStart"/>
            <w:r w:rsidRPr="007E573B">
              <w:rPr>
                <w:rFonts w:ascii="Arial" w:hAnsi="Arial" w:cs="Arial"/>
                <w:b w:val="0"/>
                <w:sz w:val="20"/>
                <w:lang w:val="mn-MN"/>
              </w:rPr>
              <w:t>Эмират</w:t>
            </w:r>
            <w:proofErr w:type="spellEnd"/>
            <w:r w:rsidRPr="007E573B">
              <w:rPr>
                <w:rFonts w:ascii="Arial" w:hAnsi="Arial" w:cs="Arial"/>
                <w:b w:val="0"/>
                <w:sz w:val="20"/>
                <w:lang w:val="mn-MN"/>
              </w:rPr>
              <w:t xml:space="preserve"> Улсын Байгаль орчны яамны “Уур амьсгалын өөрчлөлт, байгаль хамгаалах сан”-</w:t>
            </w:r>
            <w:proofErr w:type="spellStart"/>
            <w:r w:rsidRPr="007E573B">
              <w:rPr>
                <w:rFonts w:ascii="Arial" w:hAnsi="Arial" w:cs="Arial"/>
                <w:b w:val="0"/>
                <w:sz w:val="20"/>
                <w:lang w:val="mn-MN"/>
              </w:rPr>
              <w:t>гаас</w:t>
            </w:r>
            <w:proofErr w:type="spellEnd"/>
            <w:r w:rsidRPr="007E573B">
              <w:rPr>
                <w:rFonts w:ascii="Arial" w:hAnsi="Arial" w:cs="Arial"/>
                <w:b w:val="0"/>
                <w:sz w:val="20"/>
                <w:lang w:val="mn-MN"/>
              </w:rPr>
              <w:t xml:space="preserve"> дэмжин ажиллахаар тохирсон талаар Байгаль орчин, аялал жуулчлалын сайд Н.Цэрэнбат Засгийн газрын гишүүдэд танилцуулав. Үүнтэй холбогдуулан буцалтгүй тусламжийн хөрөнгөөр хэрэгжүүлэх арга хэмжээний төлөвлөгөөг баталж, гүйцэтгэлд нь хяналт тавьж ажиллахыг Байгаль орчин, аялал жуулчлалын сайд Н.Цэрэнбатад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Арабын Нэгдсэн </w:t>
            </w:r>
            <w:proofErr w:type="spellStart"/>
            <w:r w:rsidRPr="007E573B">
              <w:rPr>
                <w:rFonts w:ascii="Arial" w:hAnsi="Arial" w:cs="Arial"/>
                <w:b w:val="0"/>
                <w:sz w:val="20"/>
                <w:lang w:val="mn-MN"/>
              </w:rPr>
              <w:t>Эмират</w:t>
            </w:r>
            <w:proofErr w:type="spellEnd"/>
            <w:r w:rsidRPr="007E573B">
              <w:rPr>
                <w:rFonts w:ascii="Arial" w:hAnsi="Arial" w:cs="Arial"/>
                <w:b w:val="0"/>
                <w:sz w:val="20"/>
                <w:lang w:val="mn-MN"/>
              </w:rPr>
              <w:t xml:space="preserve"> Улсын Байгаль орчны яамны “Уур амьсгалын өөрчлөлт, байгаль хамгаалах сан”-</w:t>
            </w:r>
            <w:proofErr w:type="spellStart"/>
            <w:r w:rsidRPr="007E573B">
              <w:rPr>
                <w:rFonts w:ascii="Arial" w:hAnsi="Arial" w:cs="Arial"/>
                <w:b w:val="0"/>
                <w:sz w:val="20"/>
                <w:lang w:val="mn-MN"/>
              </w:rPr>
              <w:t>гаас</w:t>
            </w:r>
            <w:proofErr w:type="spellEnd"/>
            <w:r w:rsidRPr="007E573B">
              <w:rPr>
                <w:rFonts w:ascii="Arial" w:hAnsi="Arial" w:cs="Arial"/>
                <w:b w:val="0"/>
                <w:sz w:val="20"/>
                <w:lang w:val="mn-MN"/>
              </w:rPr>
              <w:t xml:space="preserve"> дэмжин тусламжийн хөрөнгөөр хэрэгжүүлэх арга хэмжээний төлөвлөгөөг баталж, гүйцэтгэлд хяналт тавин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92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171</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2018 оны 10 дугаар сарын 17-ны өдөр 43 дугаар тэмдэглэл</w:t>
            </w:r>
            <w:r w:rsidRPr="007E573B">
              <w:rPr>
                <w:rFonts w:ascii="Arial" w:hAnsi="Arial" w:cs="Arial"/>
                <w:b w:val="0"/>
                <w:sz w:val="20"/>
                <w:lang w:val="mn-MN"/>
              </w:rPr>
              <w:br/>
              <w:t>2018-10-17</w:t>
            </w:r>
            <w:r w:rsidRPr="007E573B">
              <w:rPr>
                <w:rFonts w:ascii="Arial" w:hAnsi="Arial" w:cs="Arial"/>
                <w:b w:val="0"/>
                <w:sz w:val="20"/>
                <w:lang w:val="mn-MN"/>
              </w:rPr>
              <w:br/>
              <w:t>Дугаар 2018_43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X.3. . 2018 онд агаарын бохирдлыг бууруулах чиглэлээр авч хэрэгжүүлсэн арга хэмжээ, цаашид хийх ажлын талаар Байгаль орчин, аялал </w:t>
            </w:r>
            <w:proofErr w:type="spellStart"/>
            <w:r w:rsidRPr="007E573B">
              <w:rPr>
                <w:rFonts w:ascii="Arial" w:hAnsi="Arial" w:cs="Arial"/>
                <w:b w:val="0"/>
                <w:sz w:val="20"/>
                <w:lang w:val="mn-MN"/>
              </w:rPr>
              <w:t>жуучлалын</w:t>
            </w:r>
            <w:proofErr w:type="spellEnd"/>
            <w:r w:rsidRPr="007E573B">
              <w:rPr>
                <w:rFonts w:ascii="Arial" w:hAnsi="Arial" w:cs="Arial"/>
                <w:b w:val="0"/>
                <w:sz w:val="20"/>
                <w:lang w:val="mn-MN"/>
              </w:rPr>
              <w:t xml:space="preserve"> сайд Н.Цэрэнбат Засгийн газрын гишүүдэд танилцуулав. Үүнтэй холбогдуулан 2019 онд агаарын бохирдлыг бууруулах чиглэлээр хэрэгжүүлэх төсөл, арга хэмжээ нэг бүрийг нарийн төлөвлөж, тодорхой албан тушаалтанд хариуцуулан, олон нийтэд мэдээлэх, тайлбарлах, сурталчлах ажлыг тогтмол зохион байгуулж ажиллахыг Байгаль орчин, аялал жуулчлалын сайд Н.Цэрэнбат, Нийслэлийн Засаг дарга бөгөөд Улаанбаатар хотын захирагч С.Батболд нарт тус тус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2019 онд нийслэлийн агаарын чанарыг сайжруулах бүсэд орших гэр хорооллын айл өрхийг шөнийн тарифын хөнгөлөлтөд  хамруулах, бага, дунд оврын халаалтын зууханд утаа шүүх </w:t>
            </w:r>
            <w:proofErr w:type="spellStart"/>
            <w:r w:rsidRPr="007E573B">
              <w:rPr>
                <w:rFonts w:ascii="Arial" w:hAnsi="Arial" w:cs="Arial"/>
                <w:b w:val="0"/>
                <w:sz w:val="20"/>
                <w:lang w:val="mn-MN"/>
              </w:rPr>
              <w:t>фильтр</w:t>
            </w:r>
            <w:proofErr w:type="spellEnd"/>
            <w:r w:rsidRPr="007E573B">
              <w:rPr>
                <w:rFonts w:ascii="Arial" w:hAnsi="Arial" w:cs="Arial"/>
                <w:b w:val="0"/>
                <w:sz w:val="20"/>
                <w:lang w:val="mn-MN"/>
              </w:rPr>
              <w:t xml:space="preserve"> суурилуулахад дэмжлэг үзүүлэх, Сайжруулсан түлш үйлдвэрлэж түгээх, иргэд худалдан авахад дэмжлэг үзүүлэх, сайжруулсан түлш нөөцлөх цэг, борлуулалтын сүлжээ байгуулахад дэмжлэг үзүүлэх, Төвлөрсөн дулаан хангамжийн нэгдсэн системд холбогдоогүй төрийн байгууллагын дулаан хангамжийг сэргээгдэх эрчим хүч болон бусад үр ашигтай технологи ашиглан шийдэх, гэр хорооллын 20,602 айл өрхийг цахилгаан халаагуураар халаах техникийн боломжийг бүрдүүлэх, Агаар, ус, хөрсний бохирдлыг бууруулах дэвшилтэт техник, технологи, </w:t>
            </w:r>
            <w:proofErr w:type="spellStart"/>
            <w:r w:rsidRPr="007E573B">
              <w:rPr>
                <w:rFonts w:ascii="Arial" w:hAnsi="Arial" w:cs="Arial"/>
                <w:b w:val="0"/>
                <w:sz w:val="20"/>
                <w:lang w:val="mn-MN"/>
              </w:rPr>
              <w:t>инновацийг</w:t>
            </w:r>
            <w:proofErr w:type="spellEnd"/>
            <w:r w:rsidRPr="007E573B">
              <w:rPr>
                <w:rFonts w:ascii="Arial" w:hAnsi="Arial" w:cs="Arial"/>
                <w:b w:val="0"/>
                <w:sz w:val="20"/>
                <w:lang w:val="mn-MN"/>
              </w:rPr>
              <w:t xml:space="preserve"> дэмжих, урамшуулах, Ногоон зээлийн сангийн үйл ажиллагааны хүрээнд агаар, орчны бохирдлыг бууруулах, эрчим хүчний хэмнэлттэй ногоон төсөл, санаачилгыг дэмжих, Агаар, орчны бохирдлыг бууруулах чиглэлээр олон нийт рүү чиглэсэн мэдээлэл, сургалт сурталчилгаа хийх, Томоохон хотууд, аймгийн төв </w:t>
            </w:r>
            <w:proofErr w:type="spellStart"/>
            <w:r w:rsidRPr="007E573B">
              <w:rPr>
                <w:rFonts w:ascii="Arial" w:hAnsi="Arial" w:cs="Arial"/>
                <w:b w:val="0"/>
                <w:sz w:val="20"/>
                <w:lang w:val="mn-MN"/>
              </w:rPr>
              <w:t>сууринг</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РМ</w:t>
            </w:r>
            <w:proofErr w:type="spellEnd"/>
            <w:r w:rsidRPr="007E573B">
              <w:rPr>
                <w:rFonts w:ascii="Arial" w:hAnsi="Arial" w:cs="Arial"/>
                <w:b w:val="0"/>
                <w:sz w:val="20"/>
                <w:lang w:val="mn-MN"/>
              </w:rPr>
              <w:t xml:space="preserve">10, </w:t>
            </w:r>
            <w:proofErr w:type="spellStart"/>
            <w:r w:rsidRPr="007E573B">
              <w:rPr>
                <w:rFonts w:ascii="Arial" w:hAnsi="Arial" w:cs="Arial"/>
                <w:b w:val="0"/>
                <w:sz w:val="20"/>
                <w:lang w:val="mn-MN"/>
              </w:rPr>
              <w:t>РМ</w:t>
            </w:r>
            <w:proofErr w:type="spellEnd"/>
            <w:r w:rsidRPr="007E573B">
              <w:rPr>
                <w:rFonts w:ascii="Arial" w:hAnsi="Arial" w:cs="Arial"/>
                <w:b w:val="0"/>
                <w:sz w:val="20"/>
                <w:lang w:val="mn-MN"/>
              </w:rPr>
              <w:t xml:space="preserve">2.5 тоосонцор хэмжих автомат багажаар тоноглох,  хяналт-шинжилгээний сүлжээг бэхжүүлэх, туршилт судалгаа хийх, Бохирдлын эх үүсвэрийн цахим мэдээллийн технологийг хөгжүүлэх, Агаарын бохирдол ихтэй аймгуудад дэмжлэг үзүүлэх, Хүн амыг агаар, орчны бохирдлоос хамгаалах, урьдчилан сэргийлэх хамгааллын арга хэмжээ авах, Нийтийн тээврийн автобуснаас ялгарах утаа, </w:t>
            </w:r>
            <w:proofErr w:type="spellStart"/>
            <w:r w:rsidRPr="007E573B">
              <w:rPr>
                <w:rFonts w:ascii="Arial" w:hAnsi="Arial" w:cs="Arial"/>
                <w:b w:val="0"/>
                <w:sz w:val="20"/>
                <w:lang w:val="mn-MN"/>
              </w:rPr>
              <w:t>тортогийг</w:t>
            </w:r>
            <w:proofErr w:type="spellEnd"/>
            <w:r w:rsidRPr="007E573B">
              <w:rPr>
                <w:rFonts w:ascii="Arial" w:hAnsi="Arial" w:cs="Arial"/>
                <w:b w:val="0"/>
                <w:sz w:val="20"/>
                <w:lang w:val="mn-MN"/>
              </w:rPr>
              <w:t xml:space="preserve"> бууруулах арга хэмжээ авах зэрэг олон талт арга хэмжээг төлөвлөн  нийт 75.2 тэрбум төгрөгийг зарцуулахаар төлөвлөн, авч хэрэгжүүлж байгаа арга хэмжээний талаар олон нийтэд </w:t>
            </w:r>
            <w:proofErr w:type="spellStart"/>
            <w:r w:rsidRPr="007E573B">
              <w:rPr>
                <w:rFonts w:ascii="Arial" w:hAnsi="Arial" w:cs="Arial"/>
                <w:b w:val="0"/>
                <w:sz w:val="20"/>
                <w:lang w:val="mn-MN"/>
              </w:rPr>
              <w:t>сурталчилан</w:t>
            </w:r>
            <w:proofErr w:type="spellEnd"/>
            <w:r w:rsidRPr="007E573B">
              <w:rPr>
                <w:rFonts w:ascii="Arial" w:hAnsi="Arial" w:cs="Arial"/>
                <w:b w:val="0"/>
                <w:sz w:val="20"/>
                <w:lang w:val="mn-MN"/>
              </w:rPr>
              <w:t xml:space="preserve"> таниулан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172</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2018 оны 12 дугаар сарын 12-ны өдөр 51 дүгээр тэмдэглэл</w:t>
            </w:r>
            <w:r w:rsidRPr="007E573B">
              <w:rPr>
                <w:rFonts w:ascii="Arial" w:hAnsi="Arial" w:cs="Arial"/>
                <w:b w:val="0"/>
                <w:sz w:val="20"/>
                <w:lang w:val="mn-MN"/>
              </w:rPr>
              <w:br/>
            </w:r>
            <w:r w:rsidRPr="007E573B">
              <w:rPr>
                <w:rFonts w:ascii="Arial" w:hAnsi="Arial" w:cs="Arial"/>
                <w:b w:val="0"/>
                <w:sz w:val="20"/>
                <w:lang w:val="mn-MN"/>
              </w:rPr>
              <w:lastRenderedPageBreak/>
              <w:t>2018-12-12</w:t>
            </w:r>
            <w:r w:rsidRPr="007E573B">
              <w:rPr>
                <w:rFonts w:ascii="Arial" w:hAnsi="Arial" w:cs="Arial"/>
                <w:b w:val="0"/>
                <w:sz w:val="20"/>
                <w:lang w:val="mn-MN"/>
              </w:rPr>
              <w:br/>
              <w:t>Дугаар 2018_51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II.2. . “Ашигт малтмалын хайгуулын болон ашиглалтын тусгай зөвшөөрөл эзэмшигч хуулийн этгээдийн үйл ажиллагаанд хяналт шалгалт хийх Ажлын хэсгийг холбогдох яам, </w:t>
            </w:r>
            <w:r w:rsidRPr="007E573B">
              <w:rPr>
                <w:rFonts w:ascii="Arial" w:hAnsi="Arial" w:cs="Arial"/>
                <w:b w:val="0"/>
                <w:sz w:val="20"/>
                <w:lang w:val="mn-MN"/>
              </w:rPr>
              <w:lastRenderedPageBreak/>
              <w:t>агентлагийн төлөөлөлтэй байгуулан ажиллуулж, хууль тогтоомж, гэрээгээр хүлээсэн үүргээ зөрчсөн нь тогтоогдсон хуулийн этгээдээр нөхөн сэргээлт хийлгэх, тусгай зөвшөөрлийг цуцлах хүртэл арга хэмжээ авч, дүнг 2019 оны I улиралд багтаан Засгийн газарт танилцуулахыг Уул уурхай, хүнд үйлдвэрийн сайд Д.Сумъяабазар, Байгаль орчин, аялал жуулчлалын сайд Н.Цэрэнбат, Мэргэжлийн хяналтын ерөнхий газрын дарга Н.Цагаанхүү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lastRenderedPageBreak/>
              <w:t>БОАЖСайдын</w:t>
            </w:r>
            <w:proofErr w:type="spellEnd"/>
            <w:r w:rsidRPr="007E573B">
              <w:rPr>
                <w:rFonts w:ascii="Arial" w:hAnsi="Arial" w:cs="Arial"/>
                <w:b w:val="0"/>
                <w:sz w:val="20"/>
                <w:lang w:val="mn-MN"/>
              </w:rPr>
              <w:t xml:space="preserve"> 2019 оны 8 дугаар сарын 12-ны өдөр байгуулагдсан А/425 тоот тушаалаар байгуулагдсан "Ашигт малтмалын тухай хуулийн 56 дугаар зүйлийн 56.1.5-д заасан дүгнэлт гаргах үүрэг бүхий ажлын хэсгийн тусгай зөвшөөрлийг цуцлах дүгнэлтийг 8 </w:t>
            </w:r>
            <w:r w:rsidRPr="007E573B">
              <w:rPr>
                <w:rFonts w:ascii="Arial" w:hAnsi="Arial" w:cs="Arial"/>
                <w:b w:val="0"/>
                <w:sz w:val="20"/>
                <w:lang w:val="mn-MN"/>
              </w:rPr>
              <w:lastRenderedPageBreak/>
              <w:t xml:space="preserve">дугаар </w:t>
            </w:r>
            <w:proofErr w:type="spellStart"/>
            <w:r w:rsidRPr="007E573B">
              <w:rPr>
                <w:rFonts w:ascii="Arial" w:hAnsi="Arial" w:cs="Arial"/>
                <w:b w:val="0"/>
                <w:sz w:val="20"/>
                <w:lang w:val="mn-MN"/>
              </w:rPr>
              <w:t>сраын</w:t>
            </w:r>
            <w:proofErr w:type="spellEnd"/>
            <w:r w:rsidRPr="007E573B">
              <w:rPr>
                <w:rFonts w:ascii="Arial" w:hAnsi="Arial" w:cs="Arial"/>
                <w:b w:val="0"/>
                <w:sz w:val="20"/>
                <w:lang w:val="mn-MN"/>
              </w:rPr>
              <w:t xml:space="preserve"> 12, 20-ны өдрүүдэд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-аас </w:t>
            </w:r>
            <w:proofErr w:type="spellStart"/>
            <w:r w:rsidRPr="007E573B">
              <w:rPr>
                <w:rFonts w:ascii="Arial" w:hAnsi="Arial" w:cs="Arial"/>
                <w:b w:val="0"/>
                <w:sz w:val="20"/>
                <w:lang w:val="mn-MN"/>
              </w:rPr>
              <w:t>УУХҮЯ</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АМГТГ</w:t>
            </w:r>
            <w:proofErr w:type="spellEnd"/>
            <w:r w:rsidRPr="007E573B">
              <w:rPr>
                <w:rFonts w:ascii="Arial" w:hAnsi="Arial" w:cs="Arial"/>
                <w:b w:val="0"/>
                <w:sz w:val="20"/>
                <w:lang w:val="mn-MN"/>
              </w:rPr>
              <w:t xml:space="preserve">-т хүргүүлж Архангай аймгийн 11 аж </w:t>
            </w:r>
            <w:proofErr w:type="spellStart"/>
            <w:r w:rsidRPr="007E573B">
              <w:rPr>
                <w:rFonts w:ascii="Arial" w:hAnsi="Arial" w:cs="Arial"/>
                <w:b w:val="0"/>
                <w:sz w:val="20"/>
                <w:lang w:val="mn-MN"/>
              </w:rPr>
              <w:t>ахун</w:t>
            </w:r>
            <w:proofErr w:type="spellEnd"/>
            <w:r w:rsidRPr="007E573B">
              <w:rPr>
                <w:rFonts w:ascii="Arial" w:hAnsi="Arial" w:cs="Arial"/>
                <w:b w:val="0"/>
                <w:sz w:val="20"/>
                <w:lang w:val="mn-MN"/>
              </w:rPr>
              <w:t xml:space="preserve"> нэгжийн 13 тусгай зөвшөөрөл, Өмнөговь аймагт 9 аж ахуйн нэгжийн 12 тусгай зөвшөөрлийг цуцлах дүгнэлт гаргасан. Үүний дагуу нийт 25 тусгай зөвшөөрлийн 24 ашиглалтын 1 хайгуулын тусгай зөвшөөрлийг цуцлаад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94</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173</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1 дүгээр сарын 9-ний өдөр 2 дугаар тэмдэглэл</w:t>
            </w:r>
            <w:r w:rsidRPr="007E573B">
              <w:rPr>
                <w:rFonts w:ascii="Arial" w:hAnsi="Arial" w:cs="Arial"/>
                <w:b w:val="0"/>
                <w:sz w:val="20"/>
                <w:lang w:val="mn-MN"/>
              </w:rPr>
              <w:br/>
              <w:t>2019-01-09</w:t>
            </w:r>
            <w:r w:rsidRPr="007E573B">
              <w:rPr>
                <w:rFonts w:ascii="Arial" w:hAnsi="Arial" w:cs="Arial"/>
                <w:b w:val="0"/>
                <w:sz w:val="20"/>
                <w:lang w:val="mn-MN"/>
              </w:rPr>
              <w:br/>
              <w:t>Дугаар 2019_2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YI.. “Улаанбаатар хотын агаарын чанарын төлөв байдал, агаарын бохирдлыг бууруулах чиглэлээр авч хэрэгжүүлж байгаа арга хэмжээний тухай” Байгаль орчин, аялал жуулчлалын сайдын Үндэсний аюулгүй байдлын зөвлөлийн хуралдаанд тавих илтгэл, холбогдох шийдвэрийн төслийг хэлэлцээд, Үндэсний аюулгүй байдлын зөвлөлд оруулахыг Байгаль орчин, аялал жуулчлалын сайд Н.Цэрэнбатад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Үндэсний аюулгүй байдлын зөвлөлийн 2019 оны хуралдаанаар хэлэлцүүлэх асуудлын төлөвлөгөөнд орсон “Улаанбаатар хотын агаарын чанарын төлөв байдал, агаарын бохирдлыг бууруулах чиглэлээр авч хэрэгжүүлж буй арга хэмжээний тухай” асуудлаар Байгаль орчин, аялал жуулчлалын сайдын илтгэл, Үндэсний аюулгүй байдлын зөвлөлийн зөвлөмж, холбогдох танилцуулгыг Агаарын бохирдлыг бууруулах талаарх бодлого, эрхзүйн орчин, Агаарын бохирдлын өнөөгийн төлөв байдал, Агаарын бохирдлыг бууруулах талаар хэрэгжүүлж байгаа арга хэмжээ, Цаашид баримтлах чиглэл гэсэн агуулгын хүрээнд илтгэлийн төслийг боловсруулан Засгийн газрын хуралд танилцуулсан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95</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174</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1 дүгээр сарын 16-ны өдөр 3 дугаар тэмдэглэл</w:t>
            </w:r>
            <w:r w:rsidRPr="007E573B">
              <w:rPr>
                <w:rFonts w:ascii="Arial" w:hAnsi="Arial" w:cs="Arial"/>
                <w:b w:val="0"/>
                <w:sz w:val="20"/>
                <w:lang w:val="mn-MN"/>
              </w:rPr>
              <w:br/>
              <w:t>2019-01-16</w:t>
            </w:r>
            <w:r w:rsidRPr="007E573B">
              <w:rPr>
                <w:rFonts w:ascii="Arial" w:hAnsi="Arial" w:cs="Arial"/>
                <w:b w:val="0"/>
                <w:sz w:val="20"/>
                <w:lang w:val="mn-MN"/>
              </w:rPr>
              <w:br/>
              <w:t>Дугаар 2019_3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I.. Монгол Улсын Засгийн газраас зарласан “Хариуцлагын жил”-ийн хүрээнд зохион байгуулсан ажлын тайланг Монгол Улсын сайд, Засгийн газрын Хэрэг эрхлэх газрын дарга Г.Занданшатар Засгийн газрын гишүүдэд танилцуулав.  Үүнтэй холбогдуулан </w:t>
            </w:r>
            <w:proofErr w:type="spellStart"/>
            <w:r w:rsidRPr="007E573B">
              <w:rPr>
                <w:rFonts w:ascii="Arial" w:hAnsi="Arial" w:cs="Arial"/>
                <w:b w:val="0"/>
                <w:sz w:val="20"/>
                <w:lang w:val="mn-MN"/>
              </w:rPr>
              <w:t>дараахь</w:t>
            </w:r>
            <w:proofErr w:type="spellEnd"/>
            <w:r w:rsidRPr="007E573B">
              <w:rPr>
                <w:rFonts w:ascii="Arial" w:hAnsi="Arial" w:cs="Arial"/>
                <w:b w:val="0"/>
                <w:sz w:val="20"/>
                <w:lang w:val="mn-MN"/>
              </w:rPr>
              <w:t xml:space="preserve"> арга хэмжээ авч ажиллахыг Засгийн газрын гишүүд, Засгийн газрын агентлагийн дарга, аймаг, нийслэлийн Засаг дарга нарт даалгав:  1.</w:t>
            </w:r>
            <w:r w:rsidRPr="007E573B">
              <w:rPr>
                <w:rFonts w:ascii="Arial" w:hAnsi="Arial" w:cs="Arial"/>
                <w:b w:val="0"/>
                <w:sz w:val="20"/>
                <w:lang w:val="mn-MN"/>
              </w:rPr>
              <w:tab/>
              <w:t xml:space="preserve">Улс, орон нутгийн </w:t>
            </w:r>
            <w:r w:rsidRPr="007E573B">
              <w:rPr>
                <w:rFonts w:ascii="Arial" w:hAnsi="Arial" w:cs="Arial"/>
                <w:b w:val="0"/>
                <w:sz w:val="20"/>
                <w:lang w:val="mn-MN"/>
              </w:rPr>
              <w:lastRenderedPageBreak/>
              <w:t>төсвийн хөрөнгө оруулалтаар 2019 онд хэрэгжүүлэх төсөл, арга хэмжээний гүйцэтгэгчийг сонгон шалгаруулах худалдан авах ажиллагааг хуулийн дагуу төлөвлөгөө гарган, шилэн дансанд байршуулах замаар 2019 оны           I улиралд багтаан олон нийтэд ил тод, шуурхай зохион байгуулах;  2.</w:t>
            </w:r>
            <w:r w:rsidRPr="007E573B">
              <w:rPr>
                <w:rFonts w:ascii="Arial" w:hAnsi="Arial" w:cs="Arial"/>
                <w:b w:val="0"/>
                <w:sz w:val="20"/>
                <w:lang w:val="mn-MN"/>
              </w:rPr>
              <w:tab/>
              <w:t>Төрийн болон нутгийн удирдлагын бүх шатны байгууллагууд баталсан дүрэм, журамдаа шинжилгээ хийж, иргэд, олон нийтээр хэлэлцүүлэн, байгууллага, иргэдэд хүнд суртал, чирэгдэл үүсгэж байгаа дүрэм, журмыг хүчингүй болгох арга хэмжээ авч, Засгийн газрын Хэрэг эрхлэх газарт мэдээг хагас, бүтэн жилээр ирүүлэх;  3.</w:t>
            </w:r>
            <w:r w:rsidRPr="007E573B">
              <w:rPr>
                <w:rFonts w:ascii="Arial" w:hAnsi="Arial" w:cs="Arial"/>
                <w:b w:val="0"/>
                <w:sz w:val="20"/>
                <w:lang w:val="mn-MN"/>
              </w:rPr>
              <w:tab/>
              <w:t>Төрийн байгууллагад иргэдээс ирүүлсэн өргөдөл, гомдлыг хуулийн хугацаанд нь шийдвэрлээгүй төрийн албан хаагч, албан тушаалтанд хариуцлага тооцож, өргөдөл гомдол шийдвэрлэлтийн мэдээнд тусгаж байх;  4.</w:t>
            </w:r>
            <w:r w:rsidRPr="007E573B">
              <w:rPr>
                <w:rFonts w:ascii="Arial" w:hAnsi="Arial" w:cs="Arial"/>
                <w:b w:val="0"/>
                <w:sz w:val="20"/>
                <w:lang w:val="mn-MN"/>
              </w:rPr>
              <w:tab/>
              <w:t>Төрийн албан хаагч ажлын болон ажлын бус цагаар ажлын байр, томилолтын явцад согтууруулах ундаа хэрэглэхийг хориглох талаар тогтоосон дэг журмыг чанд мөрдүүлэх, журмыг зөрчсөн албан хаагчтай тухай бүр холбогдох хууль тогтоомжийн дагуу хариуцлага тооцож байх;  5.</w:t>
            </w:r>
            <w:r w:rsidRPr="007E573B">
              <w:rPr>
                <w:rFonts w:ascii="Arial" w:hAnsi="Arial" w:cs="Arial"/>
                <w:b w:val="0"/>
                <w:sz w:val="20"/>
                <w:lang w:val="mn-MN"/>
              </w:rPr>
              <w:tab/>
              <w:t xml:space="preserve">Яам, агентлагийн бодлого, шийдвэрийг бусад байгууллага болон олон нийтэд ил тод мэдээлэх, тусгай зөвшөөрөл олгох ажлыг </w:t>
            </w:r>
            <w:proofErr w:type="spellStart"/>
            <w:r w:rsidRPr="007E573B">
              <w:rPr>
                <w:rFonts w:ascii="Arial" w:hAnsi="Arial" w:cs="Arial"/>
                <w:b w:val="0"/>
                <w:sz w:val="20"/>
                <w:lang w:val="mn-MN"/>
              </w:rPr>
              <w:t>цахимжуулах</w:t>
            </w:r>
            <w:proofErr w:type="spellEnd"/>
            <w:r w:rsidRPr="007E573B">
              <w:rPr>
                <w:rFonts w:ascii="Arial" w:hAnsi="Arial" w:cs="Arial"/>
                <w:b w:val="0"/>
                <w:sz w:val="20"/>
                <w:lang w:val="mn-MN"/>
              </w:rPr>
              <w:t xml:space="preserve"> арга хэмжээ авах;   6.</w:t>
            </w:r>
            <w:r w:rsidRPr="007E573B">
              <w:rPr>
                <w:rFonts w:ascii="Arial" w:hAnsi="Arial" w:cs="Arial"/>
                <w:b w:val="0"/>
                <w:sz w:val="20"/>
                <w:lang w:val="mn-MN"/>
              </w:rPr>
              <w:tab/>
              <w:t xml:space="preserve">Төрийн байгууллагын гүйцэтгэлийн төлөвлөгөөнд нийцүүлэн төрийн албан хаагчдын гүйцэтгэлийн </w:t>
            </w:r>
            <w:r w:rsidRPr="007E573B">
              <w:rPr>
                <w:rFonts w:ascii="Arial" w:hAnsi="Arial" w:cs="Arial"/>
                <w:b w:val="0"/>
                <w:sz w:val="20"/>
                <w:lang w:val="mn-MN"/>
              </w:rPr>
              <w:lastRenderedPageBreak/>
              <w:t>төлөвлөгөөг сар бүр дүгнэж ажиллах;  7.</w:t>
            </w:r>
            <w:r w:rsidRPr="007E573B">
              <w:rPr>
                <w:rFonts w:ascii="Arial" w:hAnsi="Arial" w:cs="Arial"/>
                <w:b w:val="0"/>
                <w:sz w:val="20"/>
                <w:lang w:val="mn-MN"/>
              </w:rPr>
              <w:tab/>
              <w:t>Төрийн бүх шатны байгууллагын салбар, нэгжийн ажлын уялдаа, бүтээмжийн үнэлгээг тодорхой болгох;  8.</w:t>
            </w:r>
            <w:r w:rsidRPr="007E573B">
              <w:rPr>
                <w:rFonts w:ascii="Arial" w:hAnsi="Arial" w:cs="Arial"/>
                <w:b w:val="0"/>
                <w:sz w:val="20"/>
                <w:lang w:val="mn-MN"/>
              </w:rPr>
              <w:tab/>
              <w:t>Төрийн албан хаагчдад гэмт хэрэг, зөрчлөөс урьдчилан сэргийлэх сургалт, сурталчилгааг хууль хяналтын байгууллагатай хамтран зохион байгуулах, хууль зөрчсөн албан хаагчдад заавал хариуцлага тооцож байх;  9.</w:t>
            </w:r>
            <w:r w:rsidRPr="007E573B">
              <w:rPr>
                <w:rFonts w:ascii="Arial" w:hAnsi="Arial" w:cs="Arial"/>
                <w:b w:val="0"/>
                <w:sz w:val="20"/>
                <w:lang w:val="mn-MN"/>
              </w:rPr>
              <w:tab/>
              <w:t>Төрийн захиргааны болон нутгийн удирдлагын байгууллагын ажлын үр дүнг иргэдийн сэтгэл ханамжийн үзүүлэлттэй холбон дүгнэх үнэлгээний журам тогтоох.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Байгаль орчны яаманд улсын төсвийн хөрөнгө оруулалтаар 2019 онд хэрэгжүүлэх төсөл, арга хэмжээний гүйцэтгэгчийг сонгон шалгаруулах худалдан авах </w:t>
            </w:r>
            <w:proofErr w:type="spellStart"/>
            <w:r w:rsidRPr="007E573B">
              <w:rPr>
                <w:rFonts w:ascii="Arial" w:hAnsi="Arial" w:cs="Arial"/>
                <w:b w:val="0"/>
                <w:sz w:val="20"/>
                <w:lang w:val="mn-MN"/>
              </w:rPr>
              <w:t>ажиллагааэы</w:t>
            </w:r>
            <w:proofErr w:type="spellEnd"/>
            <w:r w:rsidRPr="007E573B">
              <w:rPr>
                <w:rFonts w:ascii="Arial" w:hAnsi="Arial" w:cs="Arial"/>
                <w:b w:val="0"/>
                <w:sz w:val="20"/>
                <w:lang w:val="mn-MN"/>
              </w:rPr>
              <w:t xml:space="preserve"> төлөвлөгөөг 2018 оны 12-р сарын 05-нд </w:t>
            </w:r>
            <w:proofErr w:type="spellStart"/>
            <w:r w:rsidRPr="007E573B">
              <w:rPr>
                <w:rFonts w:ascii="Arial" w:hAnsi="Arial" w:cs="Arial"/>
                <w:b w:val="0"/>
                <w:sz w:val="20"/>
                <w:lang w:val="mn-MN"/>
              </w:rPr>
              <w:t>БОАЖСайдаар</w:t>
            </w:r>
            <w:proofErr w:type="spellEnd"/>
            <w:r w:rsidRPr="007E573B">
              <w:rPr>
                <w:rFonts w:ascii="Arial" w:hAnsi="Arial" w:cs="Arial"/>
                <w:b w:val="0"/>
                <w:sz w:val="20"/>
                <w:lang w:val="mn-MN"/>
              </w:rPr>
              <w:t xml:space="preserve"> батлуулан Сангийн яаманд хүргүүлсэн. Төлөвлөгөөг төрийн худалдан авах ажиллагааны tender.gov.mn сайт, шилэн дансанд байршуулан олон нийтэд ил тод, шуурхай зохион байгуулж 100 хувь хэрэгжүүлсэн.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175</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II.. Төрийн жинхэнэ албан хаагчийн үйл ажиллагаа, мэргэшлийн </w:t>
            </w:r>
            <w:proofErr w:type="spellStart"/>
            <w:r w:rsidRPr="007E573B">
              <w:rPr>
                <w:rFonts w:ascii="Arial" w:hAnsi="Arial" w:cs="Arial"/>
                <w:b w:val="0"/>
                <w:sz w:val="20"/>
                <w:lang w:val="mn-MN"/>
              </w:rPr>
              <w:t>түвшинг</w:t>
            </w:r>
            <w:proofErr w:type="spellEnd"/>
            <w:r w:rsidRPr="007E573B">
              <w:rPr>
                <w:rFonts w:ascii="Arial" w:hAnsi="Arial" w:cs="Arial"/>
                <w:b w:val="0"/>
                <w:sz w:val="20"/>
                <w:lang w:val="mn-MN"/>
              </w:rPr>
              <w:t xml:space="preserve"> үнэлэх ажлыг улсын хэмжээнд зохион байгуулсан дүнг Монгол Улсын сайд, Засгийн газрын Хэрэг эрхлэх газрын дарга Г.Занданшатар Засгийн газрын гишүүдэд танилцуулав. Үүнтэй холбогдуулан:   1. Төрийн албаны тухай хуулийн хэрэгжилтийг хангаж, хариуцлагатай, мэргэшсэн, тогтвортой төрийн албыг төлөвшүүлэх зорилгоор </w:t>
            </w:r>
            <w:proofErr w:type="spellStart"/>
            <w:r w:rsidRPr="007E573B">
              <w:rPr>
                <w:rFonts w:ascii="Arial" w:hAnsi="Arial" w:cs="Arial"/>
                <w:b w:val="0"/>
                <w:sz w:val="20"/>
                <w:lang w:val="mn-MN"/>
              </w:rPr>
              <w:t>дараахь</w:t>
            </w:r>
            <w:proofErr w:type="spellEnd"/>
            <w:r w:rsidRPr="007E573B">
              <w:rPr>
                <w:rFonts w:ascii="Arial" w:hAnsi="Arial" w:cs="Arial"/>
                <w:b w:val="0"/>
                <w:sz w:val="20"/>
                <w:lang w:val="mn-MN"/>
              </w:rPr>
              <w:t xml:space="preserve"> арга хэмжээ авч ажиллахыг Засгийн газрын гишүүд, Засгийн газрын агентлагийн дарга болон аймаг, нийслэлийн Засаг дарга нарт үүрэг болгов:  </w:t>
            </w:r>
            <w:r w:rsidRPr="007E573B">
              <w:rPr>
                <w:rFonts w:ascii="Arial" w:hAnsi="Arial" w:cs="Arial"/>
                <w:b w:val="0"/>
                <w:sz w:val="20"/>
                <w:lang w:val="mn-MN"/>
              </w:rPr>
              <w:tab/>
              <w:t xml:space="preserve">1.1. төрийн байгууллагын үйл ажиллагааны үр дүнг дээшлүүлэх, чиг үүргийн давхардал, хийдлийг арилгах, ажлын бүтээмжийг дээшлүүлэх зорилгоор төрийн бүх шатны байгууллага Засгийн газрын 2018 оны 22 дугаар тогтоолоор баталсан “Чиг үүрэг дахин хуваарилах аргачлал”-ын дагуу чиг үүргийн </w:t>
            </w:r>
            <w:r w:rsidRPr="007E573B">
              <w:rPr>
                <w:rFonts w:ascii="Arial" w:hAnsi="Arial" w:cs="Arial"/>
                <w:b w:val="0"/>
                <w:sz w:val="20"/>
                <w:lang w:val="mn-MN"/>
              </w:rPr>
              <w:lastRenderedPageBreak/>
              <w:t xml:space="preserve">шинжилгээ хийж, чиг үүрэг дахин хуваарилах саналаа 2019 оны 12 дугаар сард багтаан Засгийн газрын Хэрэг эрхлэх газарт ирүүлэх;  </w:t>
            </w:r>
            <w:r w:rsidRPr="007E573B">
              <w:rPr>
                <w:rFonts w:ascii="Arial" w:hAnsi="Arial" w:cs="Arial"/>
                <w:b w:val="0"/>
                <w:sz w:val="20"/>
                <w:lang w:val="mn-MN"/>
              </w:rPr>
              <w:tab/>
              <w:t>1.2. төрийн жинхэнэ албан тушаалд иргэнийг томилох, төрийн жинхэнэ албаны удирдах албан тушаалын сул орон тоог нөхөхдөө чадахуйн (</w:t>
            </w:r>
            <w:proofErr w:type="spellStart"/>
            <w:r w:rsidRPr="007E573B">
              <w:rPr>
                <w:rFonts w:ascii="Arial" w:hAnsi="Arial" w:cs="Arial"/>
                <w:b w:val="0"/>
                <w:sz w:val="20"/>
                <w:lang w:val="mn-MN"/>
              </w:rPr>
              <w:t>мерит</w:t>
            </w:r>
            <w:proofErr w:type="spellEnd"/>
            <w:r w:rsidRPr="007E573B">
              <w:rPr>
                <w:rFonts w:ascii="Arial" w:hAnsi="Arial" w:cs="Arial"/>
                <w:b w:val="0"/>
                <w:sz w:val="20"/>
                <w:lang w:val="mn-MN"/>
              </w:rPr>
              <w:t xml:space="preserve">) болон шатлан дэвшүүлэх зарчмыг үндсэн шалгуур болгон Төрийн албаны тухай хуулийг чанд баримтлах;  </w:t>
            </w:r>
            <w:r w:rsidRPr="007E573B">
              <w:rPr>
                <w:rFonts w:ascii="Arial" w:hAnsi="Arial" w:cs="Arial"/>
                <w:b w:val="0"/>
                <w:sz w:val="20"/>
                <w:lang w:val="mn-MN"/>
              </w:rPr>
              <w:tab/>
              <w:t xml:space="preserve">1.3. төрийн жинхэнэ албаны удирдах албан тушаалд түр орлон гүйцэтгэгчээр ажиллаж байгаа албан тушаалтнуудын судалгаанд үндэслэн Төрийн албаны хуульд заасан шаардлага хангаж байгаа албан тушаалтнуудыг зохих журмын дагуу томилох, шаардлага хангахгүй байгаа албан тушаалтнуудыг үүрэгт ажлаас чөлөөлж, дүнг 2019 оны 3 дугаар сарын 1-ний өдрийн дотор Засгийн газрын Хэрэг эрхлэх газарт ирүүлэх;  </w:t>
            </w:r>
            <w:r w:rsidRPr="007E573B">
              <w:rPr>
                <w:rFonts w:ascii="Arial" w:hAnsi="Arial" w:cs="Arial"/>
                <w:b w:val="0"/>
                <w:sz w:val="20"/>
                <w:lang w:val="mn-MN"/>
              </w:rPr>
              <w:tab/>
              <w:t xml:space="preserve">1.4. төрийн захиргааны албан тушаалын байнгын ажлын байранд гэрээт ажилтан ажиллуулж хууль тогтоомж зөрчдөг үйлдлийг таслан зогсоох, ийм гэрээт ажилтны гэрээг цуцалж, уг орон тоог хуульд заасан журмын дагуу нөхөх;  </w:t>
            </w:r>
            <w:r w:rsidRPr="007E573B">
              <w:rPr>
                <w:rFonts w:ascii="Arial" w:hAnsi="Arial" w:cs="Arial"/>
                <w:b w:val="0"/>
                <w:sz w:val="20"/>
                <w:lang w:val="mn-MN"/>
              </w:rPr>
              <w:tab/>
              <w:t xml:space="preserve">1.5. төрийн захиргааны байгууллагын ашиглаж байгаа компьютер, техник хэрэгслийн элэгдлийг тооцон шинэчлэх арга хэмжээг батлагдсан төсвийн багцдаа багтаан үе шаттайгаар хэрэгжүүлэх;  1.6. төрийн байгууллагын үйл ажиллагаанд ажлын байрны зураг авалт хийсний үндсэн дээр боломжит </w:t>
            </w:r>
            <w:r w:rsidRPr="007E573B">
              <w:rPr>
                <w:rFonts w:ascii="Arial" w:hAnsi="Arial" w:cs="Arial"/>
                <w:b w:val="0"/>
                <w:sz w:val="20"/>
                <w:lang w:val="mn-MN"/>
              </w:rPr>
              <w:lastRenderedPageBreak/>
              <w:t xml:space="preserve">үйл ажиллагааг </w:t>
            </w:r>
            <w:proofErr w:type="spellStart"/>
            <w:r w:rsidRPr="007E573B">
              <w:rPr>
                <w:rFonts w:ascii="Arial" w:hAnsi="Arial" w:cs="Arial"/>
                <w:b w:val="0"/>
                <w:sz w:val="20"/>
                <w:lang w:val="mn-MN"/>
              </w:rPr>
              <w:t>цахимжуулах</w:t>
            </w:r>
            <w:proofErr w:type="spellEnd"/>
            <w:r w:rsidRPr="007E573B">
              <w:rPr>
                <w:rFonts w:ascii="Arial" w:hAnsi="Arial" w:cs="Arial"/>
                <w:b w:val="0"/>
                <w:sz w:val="20"/>
                <w:lang w:val="mn-MN"/>
              </w:rPr>
              <w:t xml:space="preserve"> ажлыг үе шаттайгаар хэрэгжүүлж төрийн үйлчилгээний чанар, хүртээмжийг сайжруулах; 1.7. төрийн албаны хүний нөөцийн асуудал хариуцсан мэргэжилтнийг мэргэшүүлэх, тогтвор суурьшилтай ажиллуулах; </w:t>
            </w:r>
            <w:r w:rsidRPr="007E573B">
              <w:rPr>
                <w:rFonts w:ascii="Arial" w:hAnsi="Arial" w:cs="Arial"/>
                <w:b w:val="0"/>
                <w:sz w:val="20"/>
                <w:lang w:val="mn-MN"/>
              </w:rPr>
              <w:tab/>
              <w:t xml:space="preserve">1.8. төрийн бүх шатны албан хаагчийг хамруулах сургалтын хуваарийг жил бүрийн 1 дүгээр сард багтаан төлөвлөх, албан хаагчдыг сургалтад хамруулах, хэрэгцээ шаардлага, үр дүн нь тодорхой бус сургалтад оролцуулахаас татгалзах;  </w:t>
            </w:r>
            <w:r w:rsidRPr="007E573B">
              <w:rPr>
                <w:rFonts w:ascii="Arial" w:hAnsi="Arial" w:cs="Arial"/>
                <w:b w:val="0"/>
                <w:sz w:val="20"/>
                <w:lang w:val="mn-MN"/>
              </w:rPr>
              <w:tab/>
              <w:t xml:space="preserve">1.9. Төрийн албаны тухай хууль, холбогдох журамд заасны дагуу төрийн албан хаагчийн гүйцэтгэлийн үнэлгээг бодитой, үнэн зөв үнэлэх, үнэлгээний дагуу цалин урамшуулал, хариуцлагын асуудлыг хууль, дүрэм, журамд нийцүүлэн хэрэгжүүлж байх;  </w:t>
            </w:r>
            <w:r w:rsidRPr="007E573B">
              <w:rPr>
                <w:rFonts w:ascii="Arial" w:hAnsi="Arial" w:cs="Arial"/>
                <w:b w:val="0"/>
                <w:sz w:val="20"/>
                <w:lang w:val="mn-MN"/>
              </w:rPr>
              <w:tab/>
              <w:t xml:space="preserve">1.10. төрийн захиргааны болон нутгийн захиргааны байгууллагын гүйцэтгэлийн төлөвлөгөөг бодлогын баримт бичигтэй уялдуулах, хагас, бүтэн жилээр явцын хяналт-шинжилгээ хийж үр дүнг албан хаагчдад тогтмол мэдээлж байх;  </w:t>
            </w:r>
            <w:r w:rsidRPr="007E573B">
              <w:rPr>
                <w:rFonts w:ascii="Arial" w:hAnsi="Arial" w:cs="Arial"/>
                <w:b w:val="0"/>
                <w:sz w:val="20"/>
                <w:lang w:val="mn-MN"/>
              </w:rPr>
              <w:tab/>
              <w:t>1.11. төрийн албан хаагчийн сахилга хариуцлагыг дээшлүүлэн байгууллага, нутаг дэвсгэртээ хууль хэлбэрэлтгүй хэрэгждэг соёлыг тогтоож иргэдийн итгэлийг хүлээсэн, ил тод, хариуцлагатай төрийн албыг төлөвшүүлэх чиглэлээр өөрийн эрх хэмжээний хүрээнд үр дүнтэй арга хэмжээг зохион байгуулж хэвшүүлэх.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“Чиг үүрэг дахин хуваарилах аргачлал”-ын дагуу чиг үүргийн шинжилгээ хийж, чиг үүрэг дахин хуваарилах саналаа ЗГХЭГ-т 2019 оны 10 дугаар сарын 17-ны өдрийн 01/7220 албан </w:t>
            </w:r>
            <w:proofErr w:type="spellStart"/>
            <w:r w:rsidRPr="007E573B">
              <w:rPr>
                <w:rFonts w:ascii="Arial" w:hAnsi="Arial" w:cs="Arial"/>
                <w:b w:val="0"/>
                <w:sz w:val="20"/>
                <w:lang w:val="mn-MN"/>
              </w:rPr>
              <w:t>оотоор</w:t>
            </w:r>
            <w:proofErr w:type="spellEnd"/>
            <w:r w:rsidRPr="007E573B">
              <w:rPr>
                <w:rFonts w:ascii="Arial" w:hAnsi="Arial" w:cs="Arial"/>
                <w:b w:val="0"/>
                <w:sz w:val="20"/>
                <w:lang w:val="mn-MN"/>
              </w:rPr>
              <w:t xml:space="preserve"> хүргүүлсэн. Төрийн жинхэнэ албан тушаалд иргэнийг томилох, төрийн жинхэнэ албаны удирдах албан тушаалын сул орон тоог нөхөхдөө чадахуйн (</w:t>
            </w:r>
            <w:proofErr w:type="spellStart"/>
            <w:r w:rsidRPr="007E573B">
              <w:rPr>
                <w:rFonts w:ascii="Arial" w:hAnsi="Arial" w:cs="Arial"/>
                <w:b w:val="0"/>
                <w:sz w:val="20"/>
                <w:lang w:val="mn-MN"/>
              </w:rPr>
              <w:t>мерит</w:t>
            </w:r>
            <w:proofErr w:type="spellEnd"/>
            <w:r w:rsidRPr="007E573B">
              <w:rPr>
                <w:rFonts w:ascii="Arial" w:hAnsi="Arial" w:cs="Arial"/>
                <w:b w:val="0"/>
                <w:sz w:val="20"/>
                <w:lang w:val="mn-MN"/>
              </w:rPr>
              <w:t>) болон шатлан дэвшүүлэх зарчмыг баримтлан ажилласан.  Төрийн захиргааны албан тушаалын байнгын ажлын байранд гэрээт ажилтныг ажиллуулахгүй байх арга хэмжээг авсан.  Төрийн захиргааны болон нутгийн захиргааны байгууллагын гүйцэтгэлийн төлөвлөгөөг бодлогын баримт бичигтэй уялдуулах, хагас, бүтэн жилээр явцын хяналт-шинжилгээ хийж үр дүнг албан хаагчдад мэдээлж, үр дүнгийн урамшуулал олгосон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96</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176</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 xml:space="preserve">2019 оны 2 дугаар сарын 20-ны өдөр 8 </w:t>
            </w:r>
            <w:r w:rsidRPr="007E573B">
              <w:rPr>
                <w:rFonts w:ascii="Arial" w:hAnsi="Arial" w:cs="Arial"/>
                <w:b w:val="0"/>
                <w:sz w:val="20"/>
                <w:lang w:val="mn-MN"/>
              </w:rPr>
              <w:lastRenderedPageBreak/>
              <w:t>дугаар тэмдэглэл</w:t>
            </w:r>
            <w:r w:rsidRPr="007E573B">
              <w:rPr>
                <w:rFonts w:ascii="Arial" w:hAnsi="Arial" w:cs="Arial"/>
                <w:b w:val="0"/>
                <w:sz w:val="20"/>
                <w:lang w:val="mn-MN"/>
              </w:rPr>
              <w:br/>
              <w:t>2019-02-08</w:t>
            </w:r>
            <w:r w:rsidRPr="007E573B">
              <w:rPr>
                <w:rFonts w:ascii="Arial" w:hAnsi="Arial" w:cs="Arial"/>
                <w:b w:val="0"/>
                <w:sz w:val="20"/>
                <w:lang w:val="mn-MN"/>
              </w:rPr>
              <w:br/>
              <w:t>Дугаар 2019_8</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XIII.3. . 2019 онд Улаанбаатар хотын агаарын бохирдлыг бууруулах чиглэлээр авч хэрэгжүүлэх арга </w:t>
            </w:r>
            <w:r w:rsidRPr="007E573B">
              <w:rPr>
                <w:rFonts w:ascii="Arial" w:hAnsi="Arial" w:cs="Arial"/>
                <w:b w:val="0"/>
                <w:sz w:val="20"/>
                <w:lang w:val="mn-MN"/>
              </w:rPr>
              <w:lastRenderedPageBreak/>
              <w:t>хэмжээний төлөвлөгөө, бэлтгэл ажлын талаар Байгаль орчин, аялал жуулчлалын сайд Н.Цэрэнбат,  Монгол Улсын Засгийн газрын 2018 оны          62 дугаар тогтоолын хэрэгжилтийг хангах ажлын хүрээнд үйл ажиллагаа явуулж байгаа “Сайжруулсан шахмал түлшний үйлдвэр”-ийн талаар Эрчим хүчний сайд Ц.Даваасүрэн тус тус Засгийн газрын гишүүдэд танилцуулав.  Үүнтэй холбогдуулан: 1. Бага оврын нам даралтын уурын зуухны янданд шүүлтүүр суурилуулах арга хэмжээг Үндэсний аюулгүй байдлын зөвлөлд танилцуулж, “Төрийн болон орон нутгийн өмчийн хөрөнгөөр бараа, ажил үйлчилгээ худалдан авах тухай” хуулийн холбогдох заалтын дагуу шууд гэрээ байгуулахаар зохион байгуулахыг Байгаль орчин, аялал жуулчлалын сайд Н.Цэрэнбатад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Нийслэлийн төвийн 6 дүүргийн 101</w:t>
            </w:r>
            <w:proofErr w:type="spellStart"/>
            <w:r w:rsidRPr="007E573B">
              <w:rPr>
                <w:rFonts w:ascii="Arial" w:hAnsi="Arial" w:cs="Arial"/>
                <w:b w:val="0"/>
                <w:sz w:val="20"/>
                <w:lang w:val="mn-MN"/>
              </w:rPr>
              <w:t>квт</w:t>
            </w:r>
            <w:proofErr w:type="spellEnd"/>
            <w:r w:rsidRPr="007E573B">
              <w:rPr>
                <w:rFonts w:ascii="Arial" w:hAnsi="Arial" w:cs="Arial"/>
                <w:b w:val="0"/>
                <w:sz w:val="20"/>
                <w:lang w:val="mn-MN"/>
              </w:rPr>
              <w:t xml:space="preserve">-аас дээш хүчин чадалтай төрийн болон хувийн өмчит 290 нам даралтын зуухны янданд утаа шүүгч суурилуулахаар </w:t>
            </w:r>
            <w:r w:rsidRPr="007E573B">
              <w:rPr>
                <w:rFonts w:ascii="Arial" w:hAnsi="Arial" w:cs="Arial"/>
                <w:b w:val="0"/>
                <w:sz w:val="20"/>
                <w:lang w:val="mn-MN"/>
              </w:rPr>
              <w:lastRenderedPageBreak/>
              <w:t>төлөвлөсөн ба шүүлтүүр суурилуулах ажлын гүйцэтгэгчээр БНХАУ-ын Century New Power  /Tianjin/ International Trade, Hebei Yonghua Environmental Protection Equipment, Jiangsu Fengyu Enviromental Protection компаниудыг сонгон гэрээ байгуулж, 210 зуухны янданд шүүлтүүр суурилуулах ажлыг хийж гүйцэтгээд байна. Тус ажлыг гүйцэтгэхэд шаардлагатай 8.3тэрбум төгрөгийг Орчны бохирдлыг бууруулах үндэсний хорооноос санхүүжүүлсэн.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177</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XIII.3. . 2019 онд Улаанбаатар хотын төвийн 6 дүүргийн хэрэглэгчдийг зөвхөн “Таван толгой түлш” ХХК-ийн үйлдвэрлэсэн сайжруулсан түлшээр бүрэн хангахыг Байгаль орчин, аялал жуулчлалын сайд Н.Цэрэнбат, Эрчим хүчний сайд Ц.Даваасүрэн, “Таван толгой түлш” ХХК-ийн гүйцэтгэх захирал М.Ганбаатар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Агаарын тухай хуулийн 15 дугаар зүйл, түүхий нүүрс хэрэглэхийг хориглох тухай Монгол Улсын Засгийн газрын 2018 оны 62 дугаар тогтоол, шийдвэрийн хэрэгжилтийг хангуулах </w:t>
            </w:r>
            <w:proofErr w:type="spellStart"/>
            <w:r w:rsidRPr="007E573B">
              <w:rPr>
                <w:rFonts w:ascii="Arial" w:hAnsi="Arial" w:cs="Arial"/>
                <w:b w:val="0"/>
                <w:sz w:val="20"/>
                <w:lang w:val="mn-MN"/>
              </w:rPr>
              <w:t>зорилогоор</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 xml:space="preserve">-ын сайд, </w:t>
            </w:r>
            <w:proofErr w:type="spellStart"/>
            <w:r w:rsidRPr="007E573B">
              <w:rPr>
                <w:rFonts w:ascii="Arial" w:hAnsi="Arial" w:cs="Arial"/>
                <w:b w:val="0"/>
                <w:sz w:val="20"/>
                <w:lang w:val="mn-MN"/>
              </w:rPr>
              <w:t>НЗД</w:t>
            </w:r>
            <w:proofErr w:type="spellEnd"/>
            <w:r w:rsidRPr="007E573B">
              <w:rPr>
                <w:rFonts w:ascii="Arial" w:hAnsi="Arial" w:cs="Arial"/>
                <w:b w:val="0"/>
                <w:sz w:val="20"/>
                <w:lang w:val="mn-MN"/>
              </w:rPr>
              <w:t xml:space="preserve"> бөгөөд Улаанбаатар хотын захирагчийн </w:t>
            </w:r>
            <w:proofErr w:type="spellStart"/>
            <w:r w:rsidRPr="007E573B">
              <w:rPr>
                <w:rFonts w:ascii="Arial" w:hAnsi="Arial" w:cs="Arial"/>
                <w:b w:val="0"/>
                <w:sz w:val="20"/>
                <w:lang w:val="mn-MN"/>
              </w:rPr>
              <w:t>хамтрасан</w:t>
            </w:r>
            <w:proofErr w:type="spellEnd"/>
            <w:r w:rsidRPr="007E573B">
              <w:rPr>
                <w:rFonts w:ascii="Arial" w:hAnsi="Arial" w:cs="Arial"/>
                <w:b w:val="0"/>
                <w:sz w:val="20"/>
                <w:lang w:val="mn-MN"/>
              </w:rPr>
              <w:t xml:space="preserve"> 2019 оны А/433-А/820 дугаар тушаал, захирамжаар Нийслэлийн агаарын чанарыг сайжруулах бүс, бүсэд мөрдөх журмыг шинэчилсэн. Бүсийг шинэчлэн тогтоохдоо 4 бүсэд хувааж нийслэлийн төвийн 6 дүүргийн 137 хороог хамруулсан бөгөөд 1 дүгээр бүсийн </w:t>
            </w:r>
            <w:proofErr w:type="spellStart"/>
            <w:r w:rsidRPr="007E573B">
              <w:rPr>
                <w:rFonts w:ascii="Arial" w:hAnsi="Arial" w:cs="Arial"/>
                <w:b w:val="0"/>
                <w:sz w:val="20"/>
                <w:lang w:val="mn-MN"/>
              </w:rPr>
              <w:t>алслагдасан</w:t>
            </w:r>
            <w:proofErr w:type="spellEnd"/>
            <w:r w:rsidRPr="007E573B">
              <w:rPr>
                <w:rFonts w:ascii="Arial" w:hAnsi="Arial" w:cs="Arial"/>
                <w:b w:val="0"/>
                <w:sz w:val="20"/>
                <w:lang w:val="mn-MN"/>
              </w:rPr>
              <w:t xml:space="preserve"> 5 хорооноос бусад хороодод түүхий нүүрс хэрэглэхийг хориглож, 2,3,4-р бүсийн гэр хорооллын айл өрхийг "Таван толгойн түлш" ХК-ий сайжруулсан шахмал түлшээр бүрэн хангах, сайжруулсан түлшний борлуулалтын сүлжээг хөгжүүлэхэд нийслэлд үйл ажиллагаа явуулдаг 444 цэг, 36 агуулах, хангамжийн </w:t>
            </w:r>
            <w:r w:rsidRPr="007E573B">
              <w:rPr>
                <w:rFonts w:ascii="Arial" w:hAnsi="Arial" w:cs="Arial"/>
                <w:b w:val="0"/>
                <w:sz w:val="20"/>
                <w:lang w:val="mn-MN"/>
              </w:rPr>
              <w:lastRenderedPageBreak/>
              <w:t>9 баазыг түшиглэн, ажиллаж байна. Эдгээр түлш борлуулагчдад сургалт зохион байгуулж, өнөөдрийн байдлаар 444 борлуулагч, дундын 36 агуулахтай гэрээ байгуулан, түлш түгээн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97</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178</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4 дугаар сарын 10-ны өдөр 16 дугаар тэмдэглэл</w:t>
            </w:r>
            <w:r w:rsidRPr="007E573B">
              <w:rPr>
                <w:rFonts w:ascii="Arial" w:hAnsi="Arial" w:cs="Arial"/>
                <w:b w:val="0"/>
                <w:sz w:val="20"/>
                <w:lang w:val="mn-MN"/>
              </w:rPr>
              <w:br/>
              <w:t>2019-04-10</w:t>
            </w:r>
            <w:r w:rsidRPr="007E573B">
              <w:rPr>
                <w:rFonts w:ascii="Arial" w:hAnsi="Arial" w:cs="Arial"/>
                <w:b w:val="0"/>
                <w:sz w:val="20"/>
                <w:lang w:val="mn-MN"/>
              </w:rPr>
              <w:br/>
              <w:t>Дугаар 2019_16</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XYI.2. . 2. ЮНЕСКО-гийн Дэлхийн өвийн хорооны 39-42 дугаар чуулганы шийдвэрийн Монгол Улсад холбогдох зөвлөмжүүд 2020 онд хэрэгжиж дуусахаар байгаатай холбогдуулан дээрх зөвлөмжүүдийг хэрэгжүүлэх ажлыг зохион байгуулж, үр дүнг Дэлхийн өвийн хорооны 44 дүгээр чуулганы шийдвэрийн төсөлд тусгах арга хэмжээ авахыг Гадаад харилцааны сайд Д.Цогтбаатар, Байгаль орчин, аялал жуулчлалын сайд Н.Цэрэнбат нарт үүрэг болгов.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ХБНГУ-ын </w:t>
            </w:r>
            <w:proofErr w:type="spellStart"/>
            <w:r w:rsidRPr="007E573B">
              <w:rPr>
                <w:rFonts w:ascii="Arial" w:hAnsi="Arial" w:cs="Arial"/>
                <w:b w:val="0"/>
                <w:sz w:val="20"/>
                <w:lang w:val="mn-MN"/>
              </w:rPr>
              <w:t>Бонн</w:t>
            </w:r>
            <w:proofErr w:type="spellEnd"/>
            <w:r w:rsidRPr="007E573B">
              <w:rPr>
                <w:rFonts w:ascii="Arial" w:hAnsi="Arial" w:cs="Arial"/>
                <w:b w:val="0"/>
                <w:sz w:val="20"/>
                <w:lang w:val="mn-MN"/>
              </w:rPr>
              <w:t xml:space="preserve"> хотноо зохион байгуулагдсан ЮНЕСКО-гийн 39 дүгээр чуулганаар Бурхан халдун уул, түүнийг хүрээлсэн тахилгат газар нутгийг Соёлын өвийн </w:t>
            </w:r>
            <w:proofErr w:type="spellStart"/>
            <w:r w:rsidRPr="007E573B">
              <w:rPr>
                <w:rFonts w:ascii="Arial" w:hAnsi="Arial" w:cs="Arial"/>
                <w:b w:val="0"/>
                <w:sz w:val="20"/>
                <w:lang w:val="mn-MN"/>
              </w:rPr>
              <w:t>ангилалаар</w:t>
            </w:r>
            <w:proofErr w:type="spellEnd"/>
            <w:r w:rsidRPr="007E573B">
              <w:rPr>
                <w:rFonts w:ascii="Arial" w:hAnsi="Arial" w:cs="Arial"/>
                <w:b w:val="0"/>
                <w:sz w:val="20"/>
                <w:lang w:val="mn-MN"/>
              </w:rPr>
              <w:t xml:space="preserve"> бүртгүүлсэн ба Дэлхийн өвийн хорооноос ирүүлсэн зөвлөмжийн дагуу эрх зүйн орчин, хадгалалт хамгаалалттай холбогдолтой 2015-2018 онд хэрэгжүүлсэн үйл ажиллагааны тухай тайланг 2018.12 сард хүргүүлсэн. Улмаар Дэлхийн өвийн хорооноос Дэлхийн өвийн хорооны 43 дугаар чуулганаар хүргүүлсэн тайланг хэлэлцэхээр шийдвэрлэсэн ба 6 дугаар сарын 30-ны өдрөөс 7 дугаар сарын 10 хооронд Азербайжан хотын Баку хотноо зохион байгуулагдаж холбогдох газраас төлөөллүүд оролцсон байна. ЮНЕСКО-гийн Дэлхийн өвийн хорооны 39-42 дугаар чуулганы шийдвэрийн Монгол Улсад холбогдох зөвлөмжүүд 2020 онд хэрэгжиж дуусахаар байгаатай холбогдуулан дээрх зөвлөмжүүдийг хэрэгжүүлэх ажлыг зохион байгуулж, үр дүнг Дэлхийн өвийн хорооны 44 дүгээр чуулганы шийдвэрийн төсөлд тусгахаар тайланг англи, монгол хэл дээр боловсруулж, 2019 оны 10 дугаар сарын 18-ны өдрийн 01/7246 албан тоотоор ГХЯ-нд хүргүүлсэн.  Дэлхийн өвийн газар нутгийн хадгалалт хамгаалалт, судалгаа шинжилгээ, сургалт, сурталчилгааны чиглэлээр хийгдэж буй бусад ажил: 1. Дэлхийн өвийн </w:t>
            </w:r>
            <w:proofErr w:type="spellStart"/>
            <w:r w:rsidRPr="007E573B">
              <w:rPr>
                <w:rFonts w:ascii="Arial" w:hAnsi="Arial" w:cs="Arial"/>
                <w:b w:val="0"/>
                <w:sz w:val="20"/>
                <w:lang w:val="mn-MN"/>
              </w:rPr>
              <w:t>бэлэгдэл</w:t>
            </w:r>
            <w:proofErr w:type="spellEnd"/>
            <w:r w:rsidRPr="007E573B">
              <w:rPr>
                <w:rFonts w:ascii="Arial" w:hAnsi="Arial" w:cs="Arial"/>
                <w:b w:val="0"/>
                <w:sz w:val="20"/>
                <w:lang w:val="mn-MN"/>
              </w:rPr>
              <w:t xml:space="preserve"> бүхий 40*30 хэмжээтэй 1 м өндөр 7 ширхэг баганыг босгох зардлыг Засгийн газрын хэрэгжүүлэгч агентлаг Соёл урлагийн газраас шийдвэрлэж, БСШУЯ-ны дэргэдэх Соёлын өвийн үндэсний төв гүйцэтгэж, Дэлхийн өв Бурхан Халдун хайрхан уул түүнийг хүрээлсэн тахилгат газар нутгийн хилийн цэсийн дагуу Хан Хэнтийн </w:t>
            </w:r>
            <w:proofErr w:type="spellStart"/>
            <w:r w:rsidRPr="007E573B">
              <w:rPr>
                <w:rFonts w:ascii="Arial" w:hAnsi="Arial" w:cs="Arial"/>
                <w:b w:val="0"/>
                <w:sz w:val="20"/>
                <w:lang w:val="mn-MN"/>
              </w:rPr>
              <w:t>УТХГ</w:t>
            </w:r>
            <w:proofErr w:type="spellEnd"/>
            <w:r w:rsidRPr="007E573B">
              <w:rPr>
                <w:rFonts w:ascii="Arial" w:hAnsi="Arial" w:cs="Arial"/>
                <w:b w:val="0"/>
                <w:sz w:val="20"/>
                <w:lang w:val="mn-MN"/>
              </w:rPr>
              <w:t xml:space="preserve">-ын хамгаалалтын захиргаатай хамтран 2019 оны 05 дугаар сарын 30, 31-ны өдрүүдэд байршуулав. 2. Дэлхийн өвийн газар нутаг дахь түүхэн газрын </w:t>
            </w:r>
            <w:r w:rsidRPr="007E573B">
              <w:rPr>
                <w:rFonts w:ascii="Arial" w:hAnsi="Arial" w:cs="Arial"/>
                <w:b w:val="0"/>
                <w:sz w:val="20"/>
                <w:lang w:val="mn-MN"/>
              </w:rPr>
              <w:lastRenderedPageBreak/>
              <w:t xml:space="preserve">нэршил, байршил, өнөөгийн байдал, хадгалалтын байдлыг тогтоох судалгааны төслийн зардал болох 95 сая төгрөгийн санхүүжилтийг Монгол Улсын Ерөнхий сайдын сангаас гаргаж, Засгийн газрын хэрэг эрхлэх газрын захиалгаар Хан Хэнтийн </w:t>
            </w:r>
            <w:proofErr w:type="spellStart"/>
            <w:r w:rsidRPr="007E573B">
              <w:rPr>
                <w:rFonts w:ascii="Arial" w:hAnsi="Arial" w:cs="Arial"/>
                <w:b w:val="0"/>
                <w:sz w:val="20"/>
                <w:lang w:val="mn-MN"/>
              </w:rPr>
              <w:t>УТХГ</w:t>
            </w:r>
            <w:proofErr w:type="spellEnd"/>
            <w:r w:rsidRPr="007E573B">
              <w:rPr>
                <w:rFonts w:ascii="Arial" w:hAnsi="Arial" w:cs="Arial"/>
                <w:b w:val="0"/>
                <w:sz w:val="20"/>
                <w:lang w:val="mn-MN"/>
              </w:rPr>
              <w:t>-ын хамгаалалтын захиргаа ШУА-ын Түүх Археологийн хүрээлэн хамтран гүйцэтгэхээр болсон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179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XYI.2. .  3. Сэлэнгэ мөрний ус хураах талбайд барихаар төлөвлөж байгаа усны барилга байгууламжтай холбоотой асуудлыг цогцоор нь шийдвэрлэх хүрээнд “Монгол-Оросын хамтарсан ажлын хэсэг”-ийн 2 дугаар хуралдааныг 2019 оны 5 дугаар сард багтаан Улаанбаатар хотод зохион байгуулж, дүнг Худалдаа, эдийн засаг, шинжлэх ухаан, техникийн хамтын ажиллагааны Монгол-Оросын Засгийн газар хоорондын комиссын XXII хуралдааны үеэр танилцуулах, усны барилга байгууламжийн төслүүдийн (Эг, Шүрэн, Орхон) ажлын даалгавар, судалгааны ажлын үр дүнг хэлэлцэж, нэгдсэн шийдэлд хүрэх чиглэлээр ажиллахыг  Байгаль орчин, аялал жуулчлалын сайд Н.Цэрэнбат, Гадаад харилцааны сайд Д.Цогтбаатар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Сэлэнгэ мөрөнд барихаар төлөвлөж буй усны барилга байгууламжийн асуудлуудыг цогцоор нь авч үзэх Монгол-Оросын хамтарсан ажлын хэсгийн 2 дугаар хуралдааныг 2019 оны 9 дүгээр сарын 29-10 дугаар сарын 1-ий өдрүүдэд Улаанбаатар хотноо амжилттай зохион байгуулсан. хуралдааны үеэр үеэр Монголын тал </w:t>
            </w:r>
            <w:proofErr w:type="spellStart"/>
            <w:r w:rsidRPr="007E573B">
              <w:rPr>
                <w:rFonts w:ascii="Arial" w:hAnsi="Arial" w:cs="Arial"/>
                <w:b w:val="0"/>
                <w:sz w:val="20"/>
                <w:lang w:val="mn-MN"/>
              </w:rPr>
              <w:t>Дэлхйн</w:t>
            </w:r>
            <w:proofErr w:type="spellEnd"/>
            <w:r w:rsidRPr="007E573B">
              <w:rPr>
                <w:rFonts w:ascii="Arial" w:hAnsi="Arial" w:cs="Arial"/>
                <w:b w:val="0"/>
                <w:sz w:val="20"/>
                <w:lang w:val="mn-MN"/>
              </w:rPr>
              <w:t xml:space="preserve"> банкны  МИНИС төслийн хүрээнд боловсруулсан Орхон, </w:t>
            </w:r>
            <w:proofErr w:type="spellStart"/>
            <w:r w:rsidRPr="007E573B">
              <w:rPr>
                <w:rFonts w:ascii="Arial" w:hAnsi="Arial" w:cs="Arial"/>
                <w:b w:val="0"/>
                <w:sz w:val="20"/>
                <w:lang w:val="mn-MN"/>
              </w:rPr>
              <w:t>Шүрэнгийн</w:t>
            </w:r>
            <w:proofErr w:type="spellEnd"/>
            <w:r w:rsidRPr="007E573B">
              <w:rPr>
                <w:rFonts w:ascii="Arial" w:hAnsi="Arial" w:cs="Arial"/>
                <w:b w:val="0"/>
                <w:sz w:val="20"/>
                <w:lang w:val="mn-MN"/>
              </w:rPr>
              <w:t xml:space="preserve"> төслийн </w:t>
            </w:r>
            <w:proofErr w:type="spellStart"/>
            <w:r w:rsidRPr="007E573B">
              <w:rPr>
                <w:rFonts w:ascii="Arial" w:hAnsi="Arial" w:cs="Arial"/>
                <w:b w:val="0"/>
                <w:sz w:val="20"/>
                <w:lang w:val="mn-MN"/>
              </w:rPr>
              <w:t>БОННҮ</w:t>
            </w:r>
            <w:proofErr w:type="spellEnd"/>
            <w:r w:rsidRPr="007E573B">
              <w:rPr>
                <w:rFonts w:ascii="Arial" w:hAnsi="Arial" w:cs="Arial"/>
                <w:b w:val="0"/>
                <w:sz w:val="20"/>
                <w:lang w:val="mn-MN"/>
              </w:rPr>
              <w:t xml:space="preserve"> хийх ажлын даалгаврыг Оросын талд танилцуулсан бөгөөд ажлын хэсгийн гишүүд ажлын даалгаврыг хүлээн зөвшөөрч, судалгааны ажлыг эхлүүлэхээр болов.</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98</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180</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5 дугаар сарын 1-ны өдөр 20 дугаар тэмдэглэл</w:t>
            </w:r>
            <w:r w:rsidRPr="007E573B">
              <w:rPr>
                <w:rFonts w:ascii="Arial" w:hAnsi="Arial" w:cs="Arial"/>
                <w:b w:val="0"/>
                <w:sz w:val="20"/>
                <w:lang w:val="mn-MN"/>
              </w:rPr>
              <w:br/>
              <w:t>2019-05-01</w:t>
            </w:r>
            <w:r w:rsidRPr="007E573B">
              <w:rPr>
                <w:rFonts w:ascii="Arial" w:hAnsi="Arial" w:cs="Arial"/>
                <w:b w:val="0"/>
                <w:sz w:val="20"/>
                <w:lang w:val="mn-MN"/>
              </w:rPr>
              <w:br/>
              <w:t>Дугаар 2019_20</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XXX.3. . Засгийн газрын 2016-2020 оны үйл ажиллагааны хөтөлбөрийг хэрэгжүүлэх хүрээнд Байгалийн түүхийн музейн шинэ барилгын талаар Боловсрол, соёл, шинжлэх ухаан, спортын сайд Ё.Баатарбилэг Засгийн газрын гишүүдэд танилцуулав. Үүнтэй холбогдуулан:  1. Байгалийн түүхийн музейг “Их тэнгэр”-ийн аманд барих асуудлыг дэмжиж, холбогдох хууль </w:t>
            </w:r>
            <w:r w:rsidRPr="007E573B">
              <w:rPr>
                <w:rFonts w:ascii="Arial" w:hAnsi="Arial" w:cs="Arial"/>
                <w:b w:val="0"/>
                <w:sz w:val="20"/>
                <w:lang w:val="mn-MN"/>
              </w:rPr>
              <w:lastRenderedPageBreak/>
              <w:t>тогтоомжийн хүрээнд газар ашиглуулах гэрээ байгуулан хамтарч ажиллахыг Байгаль орчин, аялал жуулчлалын сайд Н.Цэрэнбат, Тагнуулын ерөнхий газрын дарга Д.Гэрэл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Монгол Улсын Ерөнхий сайдын 2019 оны 04 дүгээр сарын 16-ны өдрийн 44 дүгээр захирамжаар Байгалийн түүхийн музей, Үндэсний урлагийн их театр газрын асуудлыг шийдвэрлэх, барилгын зураг, төсвийг боловсруулах, барилгын ажлыг эхлүүлэх бэлтгэл ажлыг хангах үүрэг бүхий ажлын хэсгийг байгуулж даргаар нь Боловсрол, соёл, шинжлэх ухаан, спортын сайдыг томилсон.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181</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XXX.3. . 2. Тус музейн барилгын ажлыг гүйцэтгэхэд шаардлагатай техникийн нөхцөл, зөвшөөрлийг холбогдох хууль, журмын дагуу олгож, дэмжлэг үзүүлж ажиллахыг Байгаль орчин, аялал жуулчлалын сайд Н.Цэрэнбат,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Эрчим хүчний сайд Ц.Даваасүрэн, нийслэлийн Засаг дарга бөгөөд Улаанбаатар хотын захирагч С.Амарсайхан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Монгол Улсын Ерөнхий сайдын 2019 оны 04 дүгээр сарын 16-ны өдрийн 44 дүгээр захирамжаар Байгалийн түүхийн музей, Үндэсний урлагийн их театр газрын асуудлыг шийдвэрлэх, барилгын зураг, төсвийг боловсруулах, барилгын ажлыг эхлүүлэх бэлтгэл ажлыг хангах үүрэг бүхий ажлын хэсгийг байгуулж даргаар нь Боловсрол, соёл, шинжлэх ухаан, спортын сайдыг томилсон.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182</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XXX.3.  3. “Их тэнгэр”-ийн аманд “Үндэсний хурлын танхим, зочид буудлын цогцолбор” барих асуудлаар үүссэн маргааныг шүүхийн журмаар шийдвэрлүүлэхэд Засгийн газрын байр суурийг хамгаалах талаар зохих арга хэмжээ авахыг Байгаль орчин, аялал жуулчлалын сайд Н.Цэрэнбат, Хууль зүй, дотоод хэргийн сайд Ц.Нямдорж нарт үүрэг болгов.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Байгаль орчин, ногоон хөгжил, аялал жуулчлалын сайд 2015 оны 6 дугаар сарын 16-ны өдөр “Газар ашиглах эрх цуцлах, газар ашиглах зөвшөөрөл олгох тухай” А-237 дугаар тушаал гаргаж “Шинэхэн групп” ХХК-нд 7.4 га газрыг Их тэнгэрийн аманд олгосон боловч  газар ашиглах гэрээгээр хүлээсэн үүргээ биелүүлээгүй, төслөө бүрэн гүйцэд эхлүүлээгүй, зөвхөн төмөр </w:t>
            </w:r>
            <w:proofErr w:type="spellStart"/>
            <w:r w:rsidRPr="007E573B">
              <w:rPr>
                <w:rFonts w:ascii="Arial" w:hAnsi="Arial" w:cs="Arial"/>
                <w:b w:val="0"/>
                <w:sz w:val="20"/>
                <w:lang w:val="mn-MN"/>
              </w:rPr>
              <w:t>карказ</w:t>
            </w:r>
            <w:proofErr w:type="spellEnd"/>
            <w:r w:rsidRPr="007E573B">
              <w:rPr>
                <w:rFonts w:ascii="Arial" w:hAnsi="Arial" w:cs="Arial"/>
                <w:b w:val="0"/>
                <w:sz w:val="20"/>
                <w:lang w:val="mn-MN"/>
              </w:rPr>
              <w:t xml:space="preserve"> угсарсан байдалтай байсан төдийгүй тухайн газрын байгаль орчны төлөв байдлыг алдагдуулах </w:t>
            </w:r>
            <w:proofErr w:type="spellStart"/>
            <w:r w:rsidRPr="007E573B">
              <w:rPr>
                <w:rFonts w:ascii="Arial" w:hAnsi="Arial" w:cs="Arial"/>
                <w:b w:val="0"/>
                <w:sz w:val="20"/>
                <w:lang w:val="mn-MN"/>
              </w:rPr>
              <w:t>эрсдлийг</w:t>
            </w:r>
            <w:proofErr w:type="spellEnd"/>
            <w:r w:rsidRPr="007E573B">
              <w:rPr>
                <w:rFonts w:ascii="Arial" w:hAnsi="Arial" w:cs="Arial"/>
                <w:b w:val="0"/>
                <w:sz w:val="20"/>
                <w:lang w:val="mn-MN"/>
              </w:rPr>
              <w:t xml:space="preserve"> бий болгосон учир Байгаль орчин, аялал жуулчлалын сайд 2017 оны 12 дугаар сарын 26-ны өдөр “Газар ашиглах эрхийг дуусгавар болгох, эрх олгох тухай” А/373 тоот тушаалаар тус компанид олгосон газар ашиглах эрхийг хүчингүй болгож Төрийн тусгай хамгаалалтын газарт буцаан олгосон.  Мөн “Шинэхэн групп” ХХК-нд газар ашиглуулахыг дэмжсэн Засгийн газрын 2015 оны 6 дугаар сарын 2-ны өдрийн “Үндэсний хурлын танхим, зочид буудлын цогцолбор байгуулах тухай” 225 дугаар тогтоолыг хүчингүй болгох тухай Засгийн газрын тогтоолын төслийг боловсруулан 2018 оны 8 дугаар сарын 29-ний өдөр “Тогтоол хүчингүй болсонд тооцох тухай” 272 дугаар тогтоолыг батлуулсан </w:t>
            </w:r>
            <w:r w:rsidRPr="007E573B">
              <w:rPr>
                <w:rFonts w:ascii="Arial" w:hAnsi="Arial" w:cs="Arial"/>
                <w:b w:val="0"/>
                <w:sz w:val="20"/>
                <w:lang w:val="mn-MN"/>
              </w:rPr>
              <w:lastRenderedPageBreak/>
              <w:t xml:space="preserve">байна. Уг тогтоол, тушаалтай холбоотой "Шинэхэн групп" ХХК шүүхэд нэхэмжлэл гаргасан бөгөөд маргаан эцэслэн шийдвэрлэгдээгүй байна.Боловсрол, соёл, шинжлэх ухаан, спортын яамны зүгээс нэхэмжлэгч “Шинэхэн групп” ХХК-ийн удирдлагуудтай 3-4 удаагийн уулзалт зохион байгуулж маргаан бүхий газарт баригдсан барилгын суурийг үнэлэх, зардлын тооцоо гаргах, компанийн гаргасан хөрөнгө оруулалтыг хэрхэн барагдуулах зэрэг асуудлыг шийдвэрлэхээр ажиллаж  байна. </w:t>
            </w:r>
            <w:proofErr w:type="spellStart"/>
            <w:r w:rsidRPr="007E573B">
              <w:rPr>
                <w:rFonts w:ascii="Arial" w:hAnsi="Arial" w:cs="Arial"/>
                <w:b w:val="0"/>
                <w:sz w:val="20"/>
                <w:lang w:val="mn-MN"/>
              </w:rPr>
              <w:t>БСШУСЯ</w:t>
            </w:r>
            <w:proofErr w:type="spellEnd"/>
            <w:r w:rsidRPr="007E573B">
              <w:rPr>
                <w:rFonts w:ascii="Arial" w:hAnsi="Arial" w:cs="Arial"/>
                <w:b w:val="0"/>
                <w:sz w:val="20"/>
                <w:lang w:val="mn-MN"/>
              </w:rPr>
              <w:t>-аас хийлгэсэн үнэлгээгээр маргаан бүхий газарт 15 тэрбум гаруй төгрөгийн ажил хийгдсэн гэж үзсэн, харин нэхэмжлэгч тал 25 тэрбум гаруй төгрөгийг нэхэмжилсэн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99</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183</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5 дугаар сарын 22-ны өдөр 23 дугаар тэмдэглэл</w:t>
            </w:r>
            <w:r w:rsidRPr="007E573B">
              <w:rPr>
                <w:rFonts w:ascii="Arial" w:hAnsi="Arial" w:cs="Arial"/>
                <w:b w:val="0"/>
                <w:sz w:val="20"/>
                <w:lang w:val="mn-MN"/>
              </w:rPr>
              <w:br/>
              <w:t>2019-05-22</w:t>
            </w:r>
            <w:r w:rsidRPr="007E573B">
              <w:rPr>
                <w:rFonts w:ascii="Arial" w:hAnsi="Arial" w:cs="Arial"/>
                <w:b w:val="0"/>
                <w:sz w:val="20"/>
                <w:lang w:val="mn-MN"/>
              </w:rPr>
              <w:br/>
              <w:t>Дугаар 2019)23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XIII.12. . Туул голын бохирдлыг бууруулах чиглэлээр авах арга хэмжээний талаар Байгаль орчин, аялал жуулчлалын сайд Н.Цэрэнбат Засгийн газрын гишүүдэд танилцуулав. Үүнтэй холбогдуулан:   1. Туул голын бохирдлыг үүсгэж байгаа Төв цэвэрлэх байгууламжийн хаягдал, бохир усыг биотехнологийн арга буюу </w:t>
            </w:r>
            <w:proofErr w:type="spellStart"/>
            <w:r w:rsidRPr="007E573B">
              <w:rPr>
                <w:rFonts w:ascii="Arial" w:hAnsi="Arial" w:cs="Arial"/>
                <w:b w:val="0"/>
                <w:sz w:val="20"/>
                <w:lang w:val="mn-MN"/>
              </w:rPr>
              <w:t>аэроб</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анаэроб</w:t>
            </w:r>
            <w:proofErr w:type="spellEnd"/>
            <w:r w:rsidRPr="007E573B">
              <w:rPr>
                <w:rFonts w:ascii="Arial" w:hAnsi="Arial" w:cs="Arial"/>
                <w:b w:val="0"/>
                <w:sz w:val="20"/>
                <w:lang w:val="mn-MN"/>
              </w:rPr>
              <w:t xml:space="preserve"> бичил биетний тусламжтайгаар бохир ус, ёроолын хагшаасыг бүрэн цэвэрлэх тус бүр нь 50 мянган м3 эзлэхүүн бүхий 5 тунгаах нуур байгуулах төслийг хэрэгжүүлж эхлэхийг Байгаль орчин, аялал жуулчлалын сайд Н.Цэрэнбатад, төсөлд шаардагдах хөрөнгийн асуудлыг судалж, шийдвэрлэхийг Сангийн сайд Ч.Хүрэлбаатарт тус тус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“Төв цэвэрлэх байгууламжаас Туул гол руу нийлүүлж буй хаягдал бохир усыг биотехнологийн аргаар цэвэрлэх төсөл”-ийн ажлыг Сонгинохайрхан дүүргийн 20 дугаар хорооны нутаг, Төв цэвэрлэх байгууламжийн баруун урд талд, 18 га талбайд хэрэгжүүлэхээр төлөвлөж, 2019 оны 08 дугаар сарын 31-ний өдрөөс 11 дүгээр сарын 23-ны өдрийн хооронд 80 хоногийн хугацаанд хэрэгжүүлэхээр, гүйцэтгэгч тал болох “Ховд Тул” ХХК-тай 2019.09.09-ний өдөр </w:t>
            </w:r>
            <w:proofErr w:type="spellStart"/>
            <w:r w:rsidRPr="007E573B">
              <w:rPr>
                <w:rFonts w:ascii="Arial" w:hAnsi="Arial" w:cs="Arial"/>
                <w:b w:val="0"/>
                <w:sz w:val="20"/>
                <w:lang w:val="mn-MN"/>
              </w:rPr>
              <w:t>ТТ</w:t>
            </w:r>
            <w:proofErr w:type="spellEnd"/>
            <w:r w:rsidRPr="007E573B">
              <w:rPr>
                <w:rFonts w:ascii="Arial" w:hAnsi="Arial" w:cs="Arial"/>
                <w:b w:val="0"/>
                <w:sz w:val="20"/>
                <w:lang w:val="mn-MN"/>
              </w:rPr>
              <w:t xml:space="preserve">/01 дугаартай 800.0 сая төгрөгийн дүнтэй гэрээ байгуулан ажиллаж байна. Тус төслийн хүрээнд нийт 250,000-260,000 м3 </w:t>
            </w:r>
            <w:proofErr w:type="spellStart"/>
            <w:r w:rsidRPr="007E573B">
              <w:rPr>
                <w:rFonts w:ascii="Arial" w:hAnsi="Arial" w:cs="Arial"/>
                <w:b w:val="0"/>
                <w:sz w:val="20"/>
                <w:lang w:val="mn-MN"/>
              </w:rPr>
              <w:t>эзэлхүүнтэй</w:t>
            </w:r>
            <w:proofErr w:type="spellEnd"/>
            <w:r w:rsidRPr="007E573B">
              <w:rPr>
                <w:rFonts w:ascii="Arial" w:hAnsi="Arial" w:cs="Arial"/>
                <w:b w:val="0"/>
                <w:sz w:val="20"/>
                <w:lang w:val="mn-MN"/>
              </w:rPr>
              <w:t xml:space="preserve">, 1.5-2.0 м гүн, шороон далан бүхий 5 усан сан байгуулж, эхний 2 усан санг </w:t>
            </w:r>
            <w:proofErr w:type="spellStart"/>
            <w:r w:rsidRPr="007E573B">
              <w:rPr>
                <w:rFonts w:ascii="Arial" w:hAnsi="Arial" w:cs="Arial"/>
                <w:b w:val="0"/>
                <w:sz w:val="20"/>
                <w:lang w:val="mn-MN"/>
              </w:rPr>
              <w:t>геомембранаар</w:t>
            </w:r>
            <w:proofErr w:type="spellEnd"/>
            <w:r w:rsidRPr="007E573B">
              <w:rPr>
                <w:rFonts w:ascii="Arial" w:hAnsi="Arial" w:cs="Arial"/>
                <w:b w:val="0"/>
                <w:sz w:val="20"/>
                <w:lang w:val="mn-MN"/>
              </w:rPr>
              <w:t xml:space="preserve"> доторлон хаягдал бохир ус дөхүүлэх суваг, цэвэршүүлсэн усны гаргалгаа суваг бүхий байгууламж барихаар төлөвлөсөн. 2019.12.04-ний өдрийн байдлаар 1, 2, 3 дугаар усан сан, хаягдал бохир ус дөхүүлэх сувгийн газар шорооны ажил хийгдэж дууссан, 4 дүгээр усан сангийн газар шорооны ажил 80 орчим хувьтай хийгдээд байна. Агаарын температураас шалтгаалж цаашид газар шорооны ажлыг үргэлжлүүлэх боломжгүй болоод байгаа бөгөөд 1, 2 дугаар усан санд </w:t>
            </w:r>
            <w:proofErr w:type="spellStart"/>
            <w:r w:rsidRPr="007E573B">
              <w:rPr>
                <w:rFonts w:ascii="Arial" w:hAnsi="Arial" w:cs="Arial"/>
                <w:b w:val="0"/>
                <w:sz w:val="20"/>
                <w:lang w:val="mn-MN"/>
              </w:rPr>
              <w:t>геомембран</w:t>
            </w:r>
            <w:proofErr w:type="spellEnd"/>
            <w:r w:rsidRPr="007E573B">
              <w:rPr>
                <w:rFonts w:ascii="Arial" w:hAnsi="Arial" w:cs="Arial"/>
                <w:b w:val="0"/>
                <w:sz w:val="20"/>
                <w:lang w:val="mn-MN"/>
              </w:rPr>
              <w:t xml:space="preserve"> доторлогоо хийж, TWC блокуудыг байгуулах, гадаргуун </w:t>
            </w:r>
            <w:proofErr w:type="spellStart"/>
            <w:r w:rsidRPr="007E573B">
              <w:rPr>
                <w:rFonts w:ascii="Arial" w:hAnsi="Arial" w:cs="Arial"/>
                <w:b w:val="0"/>
                <w:sz w:val="20"/>
                <w:lang w:val="mn-MN"/>
              </w:rPr>
              <w:t>аэротор</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биоцэвэршүүлэгч</w:t>
            </w:r>
            <w:proofErr w:type="spellEnd"/>
            <w:r w:rsidRPr="007E573B">
              <w:rPr>
                <w:rFonts w:ascii="Arial" w:hAnsi="Arial" w:cs="Arial"/>
                <w:b w:val="0"/>
                <w:sz w:val="20"/>
                <w:lang w:val="mn-MN"/>
              </w:rPr>
              <w:t xml:space="preserve"> BC, </w:t>
            </w:r>
            <w:r w:rsidRPr="007E573B">
              <w:rPr>
                <w:rFonts w:ascii="Arial" w:hAnsi="Arial" w:cs="Arial"/>
                <w:b w:val="0"/>
                <w:sz w:val="20"/>
                <w:lang w:val="mn-MN"/>
              </w:rPr>
              <w:lastRenderedPageBreak/>
              <w:t xml:space="preserve">NM </w:t>
            </w:r>
            <w:proofErr w:type="spellStart"/>
            <w:r w:rsidRPr="007E573B">
              <w:rPr>
                <w:rFonts w:ascii="Arial" w:hAnsi="Arial" w:cs="Arial"/>
                <w:b w:val="0"/>
                <w:sz w:val="20"/>
                <w:lang w:val="mn-MN"/>
              </w:rPr>
              <w:t>наномембран</w:t>
            </w:r>
            <w:proofErr w:type="spellEnd"/>
            <w:r w:rsidRPr="007E573B">
              <w:rPr>
                <w:rFonts w:ascii="Arial" w:hAnsi="Arial" w:cs="Arial"/>
                <w:b w:val="0"/>
                <w:sz w:val="20"/>
                <w:lang w:val="mn-MN"/>
              </w:rPr>
              <w:t xml:space="preserve"> шүүлтүүрийн угсралтын ажлыг хийж дуусган, 11 дүгээр сарын 07-ны өдөр эхний усан санд Төв цэвэрлэх байгууламжаас гарч буй хаягдал усыг хэсэгчлэн (цэвэршүүлсэн бохир усны 10%) авч, 1, 2-р усан сангуудыг дүүргэж, цэвэрлэх ажлыг хийж байна. Одоогоор 3-р усан санд ус өгөх ажил хийгдэж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184</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5 дугаар сарын 29-ны өдөр 24 дүгээр тэмдэглэл</w:t>
            </w:r>
            <w:r w:rsidRPr="007E573B">
              <w:rPr>
                <w:rFonts w:ascii="Arial" w:hAnsi="Arial" w:cs="Arial"/>
                <w:b w:val="0"/>
                <w:sz w:val="20"/>
                <w:lang w:val="mn-MN"/>
              </w:rPr>
              <w:br/>
              <w:t>2019-05-29</w:t>
            </w:r>
            <w:r w:rsidRPr="007E573B">
              <w:rPr>
                <w:rFonts w:ascii="Arial" w:hAnsi="Arial" w:cs="Arial"/>
                <w:b w:val="0"/>
                <w:sz w:val="20"/>
                <w:lang w:val="mn-MN"/>
              </w:rPr>
              <w:br/>
              <w:t>Дугаар 2019_24</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XX.8. . Байгалийн түүхийн музейн шинэ барилгын ажлын явцын талаар Боловсрол, соёл, шинжлэх ухаан, спортын сайд Ё.Баатарбилэг Засгийн газрын гишүүдэд танилцуулав.  Үүнтэй холбогдуулан Байгалийн түүхийн музейн шинэ барилга барих газрын шүүхийн маргаантай асуудлыг шийдвэрлүүлэх, тус музейн барилгын ажлыг гүйцэтгэхэд шаардлагатай дэмжлэг үзүүлж ажиллахыг Хууль зүй, дотоод хэргийн сайд Ц.Нямдорж, Байгаль орчин, аялал жуулчлалын сайд Н.Цэрэнбат,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нийслэлийн Засаг дарга бөгөөд Улаанбаатар хотын захирагч С.Амарсайхан нарт үүрэг болгов.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Боловсрол, соёл, шинжлэх ухаан, спортын яамны зүгээс нэхэмжлэгч “Шинэхэн групп” ХХК-ийн удирдлагуудтай 3-4 удаагийн уулзалт зохион байгуулж маргаан бүхий газарт баригдсан барилгын суурийг үнэлэх, зардлын тооцоо гаргах, компанийн гаргасан хөрөнгө оруулалтыг хэрхэн барагдуулах зэрэг асуудлыг шийдвэрлэхээр ажиллаж  байна.  </w:t>
            </w:r>
            <w:proofErr w:type="spellStart"/>
            <w:r w:rsidRPr="007E573B">
              <w:rPr>
                <w:rFonts w:ascii="Arial" w:hAnsi="Arial" w:cs="Arial"/>
                <w:b w:val="0"/>
                <w:sz w:val="20"/>
                <w:lang w:val="mn-MN"/>
              </w:rPr>
              <w:t>БСШУСЯ</w:t>
            </w:r>
            <w:proofErr w:type="spellEnd"/>
            <w:r w:rsidRPr="007E573B">
              <w:rPr>
                <w:rFonts w:ascii="Arial" w:hAnsi="Arial" w:cs="Arial"/>
                <w:b w:val="0"/>
                <w:sz w:val="20"/>
                <w:lang w:val="mn-MN"/>
              </w:rPr>
              <w:t>-аас хийлгэсэн үнэлгээгээр маргаан бүхий газарт 15 тэрбум гаруй төгрөгийн ажил хийгдсэн гэж үзсэн, харин нэхэмжлэгч 25 тэрбум гаруй төгрөгийг нэхэмжилсэн байдалтай байна.Нэхэмжлэгч хөрөнгийн үнэлгээ хийх эрх бүхий байгууллагаар эд хөрөнгийн үнэлгээ хийлгүүлэх хүсэлтийг Нийсэл дэх Захиргааны хэргийн анхан шатны шүүхэд гаргасан ба 2019 оны 10 дугаар сарын 29-ний өдрийн 128/</w:t>
            </w:r>
            <w:proofErr w:type="spellStart"/>
            <w:r w:rsidRPr="007E573B">
              <w:rPr>
                <w:rFonts w:ascii="Arial" w:hAnsi="Arial" w:cs="Arial"/>
                <w:b w:val="0"/>
                <w:sz w:val="20"/>
                <w:lang w:val="mn-MN"/>
              </w:rPr>
              <w:t>ШЗ</w:t>
            </w:r>
            <w:proofErr w:type="spellEnd"/>
            <w:r w:rsidRPr="007E573B">
              <w:rPr>
                <w:rFonts w:ascii="Arial" w:hAnsi="Arial" w:cs="Arial"/>
                <w:b w:val="0"/>
                <w:sz w:val="20"/>
                <w:lang w:val="mn-MN"/>
              </w:rPr>
              <w:t xml:space="preserve">2019/7832 дугаар захирамжаар Шүүхийн шинжилгээний үндэсний хүрээлэнг шинжээчээр томилж, шинжээчийн дүгнэлтийг 11 сарын 30-ны дотор гарах хүртэл хугацаанд хэргийг түдгэлзүүлсэн захирамж гаргасан. Гэвч нэхэмжлэгч шүүхийн уг захирамжийг эс зөвшөөрч хариуцагч Засгийн газрын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байгууллагыг шинжээчээр томилж байгаа нь хууль зөрчиж байна гэж үзэн давж заалдах гомдол гаргасан. Гомдлыг хэлэлцэх давж заалдах шатны шүүх хурал зарлагдаагүй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185</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XX.11. . “Хөгжлийн бэрхшээлтэй хүнийг хамт олонд түшиглэн хамруулан хөгжүүлэх Ази, Номхон далайн бүсийн IY конгресс”-ын бэлтгэл ажлын талаар Хөдөлмөр, нийгмийн хамгааллын сайд С.Чинзориг Засгийн газрын гишүүдэд танилцуулав.  Үүнтэй холбогдуулан уг </w:t>
            </w:r>
            <w:r w:rsidRPr="007E573B">
              <w:rPr>
                <w:rFonts w:ascii="Arial" w:hAnsi="Arial" w:cs="Arial"/>
                <w:b w:val="0"/>
                <w:sz w:val="20"/>
                <w:lang w:val="mn-MN"/>
              </w:rPr>
              <w:lastRenderedPageBreak/>
              <w:t xml:space="preserve">конгрессыг Монгол Улсын Ерөнхий сайдын ивээл дор зохион байгуулах ажлын хүрээнд </w:t>
            </w:r>
            <w:proofErr w:type="spellStart"/>
            <w:r w:rsidRPr="007E573B">
              <w:rPr>
                <w:rFonts w:ascii="Arial" w:hAnsi="Arial" w:cs="Arial"/>
                <w:b w:val="0"/>
                <w:sz w:val="20"/>
                <w:lang w:val="mn-MN"/>
              </w:rPr>
              <w:t>дараахь</w:t>
            </w:r>
            <w:proofErr w:type="spellEnd"/>
            <w:r w:rsidRPr="007E573B">
              <w:rPr>
                <w:rFonts w:ascii="Arial" w:hAnsi="Arial" w:cs="Arial"/>
                <w:b w:val="0"/>
                <w:sz w:val="20"/>
                <w:lang w:val="mn-MN"/>
              </w:rPr>
              <w:t xml:space="preserve"> арга хэмжээ авч хэрэгжүүлэхийг дор дурдсан албан тушаалтанд даалгав:  1. Засгийн газрын гишүүд, аймаг, нийслэлийн Засаг дарга нарт:        1.1. конгрессыг угтсан ажлын төлөвлөгөө гарган, шаардагдах хөрөнгийн асуудлыг шийдвэрлэх;        1.2. Хөдөлмөрийн тухай хуулийн 111 дүгээр зүйл, Монгол Улсын Ерөнхийлөгчийн 128 дугаар зарлиг, Засгийн газрын 2019 оны 111 дүгээр тогтоолыг хэрэгжүүлж, хөгжлийн бэрхшээлтэй иргэдийг байнгын ажлын байраар хангах санаачилга гаргах;        1.3. хөгжлийн бэрхшээлтэй иргэдийн үйлдвэрлэлийг дэмжих, бараа бүтээгдэхүүний нь худалдан авах;        1.4. барилга, байгууламжийг хөгжлийн бэрхшээлтэй иргэдэд хүртээмжтэй болгох.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Хөгжлийн бэрхшээлтэй хүнийг хамт олонд түшиглэн хамруулан хөгжүүлэх Ази, Номхон далайн бүсийн IY конгресс”-ын бэлтгэл ажлын хүрээнд Хөдөлмөр, нийгмийн хамгааллын яамтай хамтран ажиллав.</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186</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7 дугаар сарын 9-ний өдөр 30 дугаар тэмдэглэл</w:t>
            </w:r>
            <w:r w:rsidRPr="007E573B">
              <w:rPr>
                <w:rFonts w:ascii="Arial" w:hAnsi="Arial" w:cs="Arial"/>
                <w:b w:val="0"/>
                <w:sz w:val="20"/>
                <w:lang w:val="mn-MN"/>
              </w:rPr>
              <w:br/>
              <w:t>2019-07-09</w:t>
            </w:r>
            <w:r w:rsidRPr="007E573B">
              <w:rPr>
                <w:rFonts w:ascii="Arial" w:hAnsi="Arial" w:cs="Arial"/>
                <w:b w:val="0"/>
                <w:sz w:val="20"/>
                <w:lang w:val="mn-MN"/>
              </w:rPr>
              <w:br/>
              <w:t>Дугаар 2019_30</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XXI.3. . “Байгалийн бүс, бүслүүрийн онцлог хэв шинж, унаган төрх, байгалийн өвөрмөц тогтоц, түүх, соёлын дурсгалыг хамгаалах, ховордсон ургамал, амьтныг хамгаалах зорилгоор түүх, соёл, шинжлэх ухаан, танин мэдэхүй, экологийн онцгой ач холбогдол бүхий зарим газар нутгийг улсын тусгай хамгаалалтад авах талаар Байгаль орчин, аялал жуулчлалын сайд Н.Цэрэнбат Засгийн газрын гишүүдэд танилцуулав. Үүнтэй холбогдуулан:   1. Зарим газар нутгийг улсын тусгай хамгаалалтад авах болон улсын тусгай хамгаалалттай зарим газар нутгийн хилийн заагт өөрчлөлт оруулах тухай холбогдох хууль </w:t>
            </w:r>
            <w:r w:rsidRPr="007E573B">
              <w:rPr>
                <w:rFonts w:ascii="Arial" w:hAnsi="Arial" w:cs="Arial"/>
                <w:b w:val="0"/>
                <w:sz w:val="20"/>
                <w:lang w:val="mn-MN"/>
              </w:rPr>
              <w:lastRenderedPageBreak/>
              <w:t>тогтоомжийн төслийг боловсруулан зохих журмын дагуу Засгийн газрын хуралдаанаар хэлэлцүүлэхийг Байгаль орчин, аялал жуулчлалын сайд Н.Цэрэнбатад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Засгийн газрын 2019 оны 08 дугаар сарын 24-ны өдрийн 36 дугаар тэмдэглэлээр "Зарим газар нутгийн улсын тусгай хамгаалалтад авах, хилийн заагт өөрчлөлт оруулах тухай" УИХ-ын тогтоолын төслийг хэлэлцүүлэн дэмжсэн.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187</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XXI.3. 2. . Улсын тусгай хамгаалалтад авах газар нутагт нь ашигт малтмал хайх, ашиглах талбайтай давхцаж байгаа эсэхийг нягталж, шаардлагатай тохиолдолд хууль тогтоомжид заасан зохих арга хэмжээ авахыг Байгаль орчин, аялал жуулчлалын сайд Н.Цэрэнбат, Уул уурхай, хүнд үйлдвэрийн сайд Д.Сумъяабазар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Засгийн газрын 2019 оны 08 дугаар сарын 24-ны өдрийн 36 дугаар тэмдэглэлээр "Зарим газар нутгийн улсын тусгай хамгаалалтад авах, хилийн заагт өөрчлөлт оруулах тухай" УИХ-ын тогтоолын төслийг хэлэлцүүлэн дэмжсэн.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188</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8 дугаар сарын 21-ний өдөр 36 дугаар тэмдэглэл</w:t>
            </w:r>
            <w:r w:rsidRPr="007E573B">
              <w:rPr>
                <w:rFonts w:ascii="Arial" w:hAnsi="Arial" w:cs="Arial"/>
                <w:b w:val="0"/>
                <w:sz w:val="20"/>
                <w:lang w:val="mn-MN"/>
              </w:rPr>
              <w:br/>
              <w:t>2019-08-21</w:t>
            </w:r>
            <w:r w:rsidRPr="007E573B">
              <w:rPr>
                <w:rFonts w:ascii="Arial" w:hAnsi="Arial" w:cs="Arial"/>
                <w:b w:val="0"/>
                <w:sz w:val="20"/>
                <w:lang w:val="mn-MN"/>
              </w:rPr>
              <w:br/>
              <w:t>Дугаар 2019_36</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XYI.5. . Аюултай хог хаягдал, лагийн төвлөрсөн байгууламж барих зориулалтаар газрыг улсын тусгай хэрэгцээнд авахад тулгамдаад байгаа асуудлын талаар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xml:space="preserve"> Засгийн газрын гишүүдэд танилцуулав.  </w:t>
            </w:r>
            <w:r w:rsidRPr="007E573B">
              <w:rPr>
                <w:rFonts w:ascii="Arial" w:hAnsi="Arial" w:cs="Arial"/>
                <w:b w:val="0"/>
                <w:sz w:val="20"/>
                <w:lang w:val="mn-MN"/>
              </w:rPr>
              <w:tab/>
              <w:t>Үүнтэй холбогдуулан аюултай хог хаягдлын болон лаг боловсруулах төвлөрсөн байгууламж барих зориулалтаар нийслэлийн Багануур дүүргийн нутаг дэвсгэрт 10 га газрыг, Төв аймгийн Сэргэлэн сумын нутагт 20 га газрыг тус тус улсын тусгай хэрэгцээнд авах тухай асуудлыг боловсруулан Засгийн газрын 2019 оны           8 дугаар сарын 28-ны өдрийн хуралдаанаар хэлэлцүүлэн шийдвэрлүүлэх арга хэмжээ авахыг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xml:space="preserve">, Байгаль орчин, аялал жуулчлалын сайд Н.Цэрэнбат, Нийслэлийн Засаг дарга бөгөөд Улаанбаатар хотын захирагч </w:t>
            </w:r>
            <w:r w:rsidRPr="007E573B">
              <w:rPr>
                <w:rFonts w:ascii="Arial" w:hAnsi="Arial" w:cs="Arial"/>
                <w:b w:val="0"/>
                <w:sz w:val="20"/>
                <w:lang w:val="mn-MN"/>
              </w:rPr>
              <w:lastRenderedPageBreak/>
              <w:t>С.Амарсайхан, Төв аймгийн Засаг дарга Ж.Батжаргал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Хог хаягдлын тухай хууль батлагдсантай холбогдуулан аюултай хог хаягдлын төвлөрсөн байгууламж барих байршил болон газар олгох асуудлыг судалсны үндсэн дээр уг газрыг  улсын тусгай хэрэгцээнд авах талаар санал боловсруулж  барилга хот </w:t>
            </w:r>
            <w:proofErr w:type="spellStart"/>
            <w:r w:rsidRPr="007E573B">
              <w:rPr>
                <w:rFonts w:ascii="Arial" w:hAnsi="Arial" w:cs="Arial"/>
                <w:b w:val="0"/>
                <w:sz w:val="20"/>
                <w:lang w:val="mn-MN"/>
              </w:rPr>
              <w:t>байгуулалтынМонгол</w:t>
            </w:r>
            <w:proofErr w:type="spellEnd"/>
            <w:r w:rsidRPr="007E573B">
              <w:rPr>
                <w:rFonts w:ascii="Arial" w:hAnsi="Arial" w:cs="Arial"/>
                <w:b w:val="0"/>
                <w:sz w:val="20"/>
                <w:lang w:val="mn-MN"/>
              </w:rPr>
              <w:t xml:space="preserve"> Улсын Засгийн газрын 2019 оны 8 дугаар сарын 28-ны өдрийн хуралдааны 337 дугаар тогтоолоор “Нийслэлийн Багануур дүүргийн 3 дугаар хорооны нутаг дэвсгэр дэх 10 га, Сонгинохайрхан дүүргийн 20 дугаар хорооны нутаг дэвсгэрт байрлах ”Төв цэвэрлэх байгууламжийн”-ийн дэргэдэх 22 га газрыг аюултай хог хаягдал, лаг боловсруулах, булшлах, устгах байгууламж барих зориулалтаар тус тус улсын тусгай хэрэгцээнд авсан.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189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XYI.8. . Бичил уурхайгаар ашигт малтмал олборлох үйл ажиллагааны талаар Уул уурхай, хүнд үйлдвэрийн сайд Д.Сумъяабазар Засгийн газрын гишүүдэд танилцуулав. Үүнтэй холбогдуулан </w:t>
            </w:r>
            <w:proofErr w:type="spellStart"/>
            <w:r w:rsidRPr="007E573B">
              <w:rPr>
                <w:rFonts w:ascii="Arial" w:hAnsi="Arial" w:cs="Arial"/>
                <w:b w:val="0"/>
                <w:sz w:val="20"/>
                <w:lang w:val="mn-MN"/>
              </w:rPr>
              <w:t>дараахь</w:t>
            </w:r>
            <w:proofErr w:type="spellEnd"/>
            <w:r w:rsidRPr="007E573B">
              <w:rPr>
                <w:rFonts w:ascii="Arial" w:hAnsi="Arial" w:cs="Arial"/>
                <w:b w:val="0"/>
                <w:sz w:val="20"/>
                <w:lang w:val="mn-MN"/>
              </w:rPr>
              <w:t xml:space="preserve"> арга хэмжээг авч хэрэгжүүлэхийг Байгаль орчин, аялал жуулчлалын сайд Н.Цэрэнбат, Уул уурхай, хүнд үйлдвэрийн сайд Д.Сумъяабазар нарт даалгав:  1. Бичил уурхайгаар ашигт малтмал олборлох журмыг зөрчиж байгаа, бичил уурхайн нэрийн дор хууль бусаар ашигт малтмал олборлож, байгаль орчныг бохирдуулж буй асуудлыг Үндэсний Аюулгүй байдлын зөвлөлд танилцуулах;  2. Бичил уурхайгаар ашигт малтмал олборлох үйл ажиллагааг зохих журмын дагуу цэгцлэх, ашигт малтмал эрэх, хайх, ашиглах үйл ажиллагааг зогсоосон талбайг хамгаалалтад авч хууль бус аливаа үйл ажиллагааг дахин гаргуулахгүй байх талаар тодорхой санал боловсруулж Засгийн Засгийн газрын хуралдаанаар хэлэлцүүлэх.</w:t>
            </w:r>
          </w:p>
        </w:tc>
        <w:tc>
          <w:tcPr>
            <w:tcW w:w="5245" w:type="dxa"/>
          </w:tcPr>
          <w:p w:rsidR="00BF7F1C" w:rsidRPr="007E573B" w:rsidRDefault="00BF7F1C" w:rsidP="007415E2">
            <w:pPr>
              <w:ind w:left="142" w:right="142"/>
              <w:jc w:val="both"/>
              <w:rPr>
                <w:rFonts w:ascii="Arial" w:hAnsi="Arial" w:cs="Arial"/>
                <w:b w:val="0"/>
                <w:sz w:val="20"/>
                <w:lang w:val="mn-MN"/>
              </w:rPr>
            </w:pPr>
            <w:proofErr w:type="spellStart"/>
            <w:r w:rsidRPr="007E573B">
              <w:rPr>
                <w:rFonts w:ascii="Arial" w:hAnsi="Arial" w:cs="Arial"/>
                <w:b w:val="0"/>
                <w:sz w:val="20"/>
                <w:lang w:val="mn-MN"/>
              </w:rPr>
              <w:t>МХЕГ</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АМГТГ</w:t>
            </w:r>
            <w:proofErr w:type="spellEnd"/>
            <w:r w:rsidRPr="007E573B">
              <w:rPr>
                <w:rFonts w:ascii="Arial" w:hAnsi="Arial" w:cs="Arial"/>
                <w:b w:val="0"/>
                <w:sz w:val="20"/>
                <w:lang w:val="mn-MN"/>
              </w:rPr>
              <w:t xml:space="preserve">-т тус тус Бичил уурхайгаар ашигт малтмал олборлох үйл ажиллагаа нь байгаль орчин ихээхэн хохирол учруулж, байгаль орчны нөхөн сэргээлт хийгдэхгүй байгаа тул бичил уурхайтай холбоотой зөвшөөрөл, дүгнэлт гаргахгүй байхыг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-аас 2019 оны 8 дугаар сарын 30-ны өдөр албан тоот хүргүүлсэн. ҮАБЗ-д мэдээлэл хүргүүлж,  2020 оны 01 дүгээр сарын 06-ны өдрийн ЗГ-ын хуралдаанд Сэлэнгэ Архангай аймгийн хяналт шалгалтыг дүнг танилцуулан, ЗГ-ын хуралдааны тэмдэглэл гаргуулсан.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190</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YII.. Бүгд Найрамдах Солонгос Улсын Сөүл хотноо           2019 оны 6 дугаар сарын 27-28-ны өдрүүдэд зохион байгуулагдсан Монгол Улс, Бүгд Найрамдах Солонгос Улсын Засгийн газар хоорондын Хамтарсан хорооны                  IY хуралдааны дүнг сайшааж, уг хуралдааны мөрөөр хэрэгжүүлэх ажлын төлөвлөгөөг баталж, хэрэгжилтэд нь хяналт тавьж ажиллахыг Байгаль орчин, аялал </w:t>
            </w:r>
            <w:r w:rsidRPr="007E573B">
              <w:rPr>
                <w:rFonts w:ascii="Arial" w:hAnsi="Arial" w:cs="Arial"/>
                <w:b w:val="0"/>
                <w:sz w:val="20"/>
                <w:lang w:val="mn-MN"/>
              </w:rPr>
              <w:lastRenderedPageBreak/>
              <w:t>жуулчлалын сайд, тус Хамтарсан хорооны Монголын хэсгийн дарга Н.Цэрэнбатад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Бүгд Найрамдах Солонгос Улсын Сөүл хотноо 2019 оны 6 дугаар сарын 27-28-ны өдрүүдэд зохион байгуулагдсан Монгол Улс, Бүгд Найрамдах Солонгос Улсын Засгийн газар хоорондын Хамтарсан хорооны IY хуралдааны мөрөөр хэрэгжүүлэх ажлын төлөвлөгөөг баталж, хэрэгжилтэд нь хяналт тавьж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191</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8 дугаар сарын 28-ны өдөр 37 дугаар тэмдэглэл</w:t>
            </w:r>
            <w:r w:rsidRPr="007E573B">
              <w:rPr>
                <w:rFonts w:ascii="Arial" w:hAnsi="Arial" w:cs="Arial"/>
                <w:b w:val="0"/>
                <w:sz w:val="20"/>
                <w:lang w:val="mn-MN"/>
              </w:rPr>
              <w:br/>
              <w:t>2019-08-28</w:t>
            </w:r>
            <w:r w:rsidRPr="007E573B">
              <w:rPr>
                <w:rFonts w:ascii="Arial" w:hAnsi="Arial" w:cs="Arial"/>
                <w:b w:val="0"/>
                <w:sz w:val="20"/>
                <w:lang w:val="mn-MN"/>
              </w:rPr>
              <w:br/>
              <w:t>Дугаар 2019_37</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III.. 2.1. Лаг боловсруулж бордоо, хөрс зэрэг таримал ургамлын болон хөрсний үржил шимийг сайжруулах, байгаль орчныг нөхөн сэргээхэд ашиглах хоёрдогч түүхий эд үйлдвэрлэхэд шаардлагатай норм, дүрэм, стандарт боловсруулж, батлуулахыг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Байгаль орчин, аялал жуулчлалын сайд Н.Цэрэнбат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лаг боловсруулж бордоо, хөрс зэрэг таримал ургамлын болон хөрсний үржил шимийг сайжруулах, байгаль орчныг нөхөн сэргээхэд ашиглах хоёрдогч түүхий эд үйлдвэрлэхэд шаардлагатай норм, дүрэм, стандартыг Барилга хот </w:t>
            </w:r>
            <w:proofErr w:type="spellStart"/>
            <w:r w:rsidRPr="007E573B">
              <w:rPr>
                <w:rFonts w:ascii="Arial" w:hAnsi="Arial" w:cs="Arial"/>
                <w:b w:val="0"/>
                <w:sz w:val="20"/>
                <w:lang w:val="mn-MN"/>
              </w:rPr>
              <w:t>байгууллалтын</w:t>
            </w:r>
            <w:proofErr w:type="spellEnd"/>
            <w:r w:rsidRPr="007E573B">
              <w:rPr>
                <w:rFonts w:ascii="Arial" w:hAnsi="Arial" w:cs="Arial"/>
                <w:b w:val="0"/>
                <w:sz w:val="20"/>
                <w:lang w:val="mn-MN"/>
              </w:rPr>
              <w:t xml:space="preserve"> яамтай хамтран боловсруулж батлуулсан.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192</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III.. 2.2. Лаг боловсруулах, булшлах, устгах байгууламж барих тооцоо, судалгаа хийж, шаардагдах хөрөнгийг шийдвэрлэх санал боловсруулж, танилцуулахыг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Байгаль орчин, аялал жуулчлалын сайд Н.Цэрэнбат, Сангийн сайд Ч.Хүрэлбаатар, Нийслэлийн Засаг дарга бөгөөд Улаанбаатар хотын захирагч С.Амарсайхан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Лаг боловсруулах, булшлах, устгах байгууламж барих тооцоо, судалгаа хийж, шаардагдах хөрөнгийг шийдвэрлэх санал боловсруулж, танилцуулах ажлын хэрэгжилтийг нь хариуцсан чиг үүргийн дагуу Барилга, хот байгуулалтын яам хамаарах тул хэрэгжилтийг гаргуулах</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104</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193</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9 дүгээр сарын 11-ний өдөр 39 дүгээр тэмдэглэл</w:t>
            </w:r>
            <w:r w:rsidRPr="007E573B">
              <w:rPr>
                <w:rFonts w:ascii="Arial" w:hAnsi="Arial" w:cs="Arial"/>
                <w:b w:val="0"/>
                <w:sz w:val="20"/>
                <w:lang w:val="mn-MN"/>
              </w:rPr>
              <w:br/>
              <w:t>2019-09-11</w:t>
            </w:r>
            <w:r w:rsidRPr="007E573B">
              <w:rPr>
                <w:rFonts w:ascii="Arial" w:hAnsi="Arial" w:cs="Arial"/>
                <w:b w:val="0"/>
                <w:sz w:val="20"/>
                <w:lang w:val="mn-MN"/>
              </w:rPr>
              <w:br/>
              <w:t>Дугаар 2019_39</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XIII.2. . Сэлэнгэ аймгийн Мандал сум, Төв аймгийн Борнуур, Батсүмбэр сумын нутаг дэвсгэрт орших Ноён уул орчмын газрыг орон нутгийн болон улсын тусгай хамгаалалтад авсан байдал, орчмын газарт олгогдсон ашигт малтмалын тусгай зөвшөөрлүүдийн талаар Байгаль орчин, аялал жуулчлалын сайд Н.Цэрэнбат Засгийн газрын гишүүдэд танилцуулав.    Үүнтэй холбогдуулан Сэлэнгэ аймгийн Мандал сум, Төв аймгийн Борнуур, Батсүмбэр сумын нутаг дэвсгэрт орших Ноён уул орчмын газарт олгогдсон ашигт малтмалын </w:t>
            </w:r>
            <w:r w:rsidRPr="007E573B">
              <w:rPr>
                <w:rFonts w:ascii="Arial" w:hAnsi="Arial" w:cs="Arial"/>
                <w:b w:val="0"/>
                <w:sz w:val="20"/>
                <w:lang w:val="mn-MN"/>
              </w:rPr>
              <w:lastRenderedPageBreak/>
              <w:t>хайгуулын болон ашиглалтын тусгай зөвшөөрлийн олголт, бүрдүүлсэн баримт материал, тэдгээрийн үндэслэл, тусгай зөвшөөрлийн шаардлагын явц байдалд хяналт, шалгалт хийхийг Монгол Улсын Засгийн газрын 2019 оны 8 дугаар сарын 14-ний өдрийн 320 дугаар тогтоолоор байгуулагдсан Ажлын хэсэг (Ө.Энхтүвшин)-т, Ноён уулын тусгай хамгаалалттай газар нутгийн ангиллыг дархан цаазат газар болгох чиглэлээр Улсын Их Хурлын тогтоолын төслийг боловсруулан 2019 оны 9 дүгээр сарын 18-ны өдрийн Засгийн газрын хуралдаанаар хэлэлцүүлэхийг Байгаль орчин, аялал жуулчлалын сайд Н.Цэрэнбатад тус тус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Сэлэнгэ аймгийн Мандал сумын нутагт орших Ноён уул орчмын байгалийн нөөц газар болон Төв аймгийн Борнуур, Батсүмбэр сумын нутагт орших Ноён уул орчмын </w:t>
            </w:r>
            <w:proofErr w:type="spellStart"/>
            <w:r w:rsidRPr="007E573B">
              <w:rPr>
                <w:rFonts w:ascii="Arial" w:hAnsi="Arial" w:cs="Arial"/>
                <w:b w:val="0"/>
                <w:sz w:val="20"/>
                <w:lang w:val="mn-MN"/>
              </w:rPr>
              <w:t>дусгалт</w:t>
            </w:r>
            <w:proofErr w:type="spellEnd"/>
            <w:r w:rsidRPr="007E573B">
              <w:rPr>
                <w:rFonts w:ascii="Arial" w:hAnsi="Arial" w:cs="Arial"/>
                <w:b w:val="0"/>
                <w:sz w:val="20"/>
                <w:lang w:val="mn-MN"/>
              </w:rPr>
              <w:t xml:space="preserve"> газрыг </w:t>
            </w:r>
            <w:proofErr w:type="spellStart"/>
            <w:r w:rsidRPr="007E573B">
              <w:rPr>
                <w:rFonts w:ascii="Arial" w:hAnsi="Arial" w:cs="Arial"/>
                <w:b w:val="0"/>
                <w:sz w:val="20"/>
                <w:lang w:val="mn-MN"/>
              </w:rPr>
              <w:t>өртгөтгөн</w:t>
            </w:r>
            <w:proofErr w:type="spellEnd"/>
            <w:r w:rsidRPr="007E573B">
              <w:rPr>
                <w:rFonts w:ascii="Arial" w:hAnsi="Arial" w:cs="Arial"/>
                <w:b w:val="0"/>
                <w:sz w:val="20"/>
                <w:lang w:val="mn-MN"/>
              </w:rPr>
              <w:t>, ангилал ахиулж, дархан цаазат газрын ангиллаар улсын тусгай хамгаалалтад авах "Зарим газар нутгийг улсын тусгай хамгаалалтад авах тухай" УИХ-ын тогтоолын төслийг Засгийн газрын 2019 оны 09 дүгээр сарын 25-ны өдрийн хуралдаанаар хэлэлцүүлэн, тогтоолын төслийг дэмжсэн.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105</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194</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9 дүгээр сарын 18-ны өдөр 40 дүгээр тэмдэглэл</w:t>
            </w:r>
            <w:r w:rsidRPr="007E573B">
              <w:rPr>
                <w:rFonts w:ascii="Arial" w:hAnsi="Arial" w:cs="Arial"/>
                <w:b w:val="0"/>
                <w:sz w:val="20"/>
                <w:lang w:val="mn-MN"/>
              </w:rPr>
              <w:br/>
              <w:t>2019-09-18</w:t>
            </w:r>
            <w:r w:rsidRPr="007E573B">
              <w:rPr>
                <w:rFonts w:ascii="Arial" w:hAnsi="Arial" w:cs="Arial"/>
                <w:b w:val="0"/>
                <w:sz w:val="20"/>
                <w:lang w:val="mn-MN"/>
              </w:rPr>
              <w:br/>
              <w:t>Дугаар 2019_40</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XYI.4. . “Журам батлах тухай” Засгийн газрын 2017 оны 7 дугаар сарын 4-ний өдрийн 199 дүгээр тогтоолын хэрэгжилт, “Өвлийн хүлэмжийн аж ахуйг хөгжүүлэх зарим арга хэмжээний тухай” Засгийн газрын 2018 оны 10 дугаар сарын 24-ний өдрийн 324 дүгээр тогтоолын хэрэгжилтийн талаар Эрчим хүчний сайд Ц.Даваасүрэн Засгийн газрын гишүүдэд танилцуулав.   Үүнтэй холбогдуулан Агаарын чанарыг сайжруулах бүсэд орших гэр хорооллын айл өрхийн шөнийн цахилгааны тарифын хөнгөлөлтөд 2017-2018 онд олгоогүй үлдсэн санхүүжилт болох 4,4 тэрбум төгрөг, 2019 онд дутагдаж буй           10,4 тэрбум төгрөг, өвлийн хүлэмжийн аж ахуйн цахилгааны хөнгөлөлтөд олгох      1,6 тэрбум төгрөг, нийт 16,4 тэрбум төгрөгийн санхүүжилтийн асуудлаар </w:t>
            </w:r>
            <w:r w:rsidRPr="007E573B">
              <w:rPr>
                <w:rFonts w:ascii="Arial" w:hAnsi="Arial" w:cs="Arial"/>
                <w:b w:val="0"/>
                <w:sz w:val="20"/>
                <w:lang w:val="mn-MN"/>
              </w:rPr>
              <w:lastRenderedPageBreak/>
              <w:t>санал боловсруулахыг Эрчим хүчний сайд Ц.Даваасүрэн, Сангийн сайд Ч.Хүрэлбаатар, Байгаль орчин, аялал жуулчлалын сайд Н.Цэрэнбат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2018 онд гэр хорооллын айл өрхийн шөнийн тарифын </w:t>
            </w:r>
            <w:proofErr w:type="spellStart"/>
            <w:r w:rsidRPr="007E573B">
              <w:rPr>
                <w:rFonts w:ascii="Arial" w:hAnsi="Arial" w:cs="Arial"/>
                <w:b w:val="0"/>
                <w:sz w:val="20"/>
                <w:lang w:val="mn-MN"/>
              </w:rPr>
              <w:t>хөнгөлөлтөнд</w:t>
            </w:r>
            <w:proofErr w:type="spellEnd"/>
            <w:r w:rsidRPr="007E573B">
              <w:rPr>
                <w:rFonts w:ascii="Arial" w:hAnsi="Arial" w:cs="Arial"/>
                <w:b w:val="0"/>
                <w:sz w:val="20"/>
                <w:lang w:val="mn-MN"/>
              </w:rPr>
              <w:t xml:space="preserve"> нийтдээ 8.253 тэрбум төгрөг зарцуулж, 117 мянган өрх уг арга хэмжээнд хамрагдсан бол 2019 онд  Эрчим хүчний зохицуулах хорооны 2019 оны 10 дугаар сарын 15-ны өдрийн 433, 434 тоот тогтоолоор “Агаарын бохирдлыг бууруулах зорилгоор Нийслэлийн гэр хорооллын бүсэд орших хоёр тарифт тоолууртай өрхийн орой, шөнийн цагт хэрэглэсэн цахилгааны тарифыг 2019 оны 11 дүгээр 01-ний өдрөөс 2020 оны 04 дүгээр сарын 01-ний өдрийг хүртэл хугацаанд 100 хувь хөнгөлсөн. Үүнтэй холбогдуулан 118 мянган өрхөд шөнийн тарифын хөнгөлөлтөд шаардлагатай нийт 12.7тэрбум төгрөгийг </w:t>
            </w:r>
            <w:proofErr w:type="spellStart"/>
            <w:r w:rsidRPr="007E573B">
              <w:rPr>
                <w:rFonts w:ascii="Arial" w:hAnsi="Arial" w:cs="Arial"/>
                <w:b w:val="0"/>
                <w:sz w:val="20"/>
                <w:lang w:val="mn-MN"/>
              </w:rPr>
              <w:t>ОББҮХ</w:t>
            </w:r>
            <w:proofErr w:type="spellEnd"/>
            <w:r w:rsidRPr="007E573B">
              <w:rPr>
                <w:rFonts w:ascii="Arial" w:hAnsi="Arial" w:cs="Arial"/>
                <w:b w:val="0"/>
                <w:sz w:val="20"/>
                <w:lang w:val="mn-MN"/>
              </w:rPr>
              <w:t>-оос санхүүжүүлэх шийдвэр гарсан бөгөөд одоогийн байдлаар 8 тэрбум төгрөгийг холбогдох яам руу нь шилжүүлж, 2 тэрбумыг гүйцэтгэлээр олгохоор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106</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195</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10 дугаар сарын 2-ны өдөр 42 дугаар тэмдэглэл</w:t>
            </w:r>
            <w:r w:rsidRPr="007E573B">
              <w:rPr>
                <w:rFonts w:ascii="Arial" w:hAnsi="Arial" w:cs="Arial"/>
                <w:b w:val="0"/>
                <w:sz w:val="20"/>
                <w:lang w:val="mn-MN"/>
              </w:rPr>
              <w:br/>
              <w:t>2019-10-02</w:t>
            </w:r>
            <w:r w:rsidRPr="007E573B">
              <w:rPr>
                <w:rFonts w:ascii="Arial" w:hAnsi="Arial" w:cs="Arial"/>
                <w:b w:val="0"/>
                <w:sz w:val="20"/>
                <w:lang w:val="mn-MN"/>
              </w:rPr>
              <w:br/>
              <w:t>Дугаар 2019_42</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XYI.8. . Хөгжлийн бэрхшээлтэй иргэдийг хамт олонд түшиглэн хамруулан хөгжүүлэх Ази, Номхон далайн бүсийн 4 дүгээр конгрессыг зохион байгуулсан дүнгийн талаар Хөдөлмөр, нийгмийн хамгааллын сайд С.Чинзориг Засгийн газрын гишүүдэд танилцуулав.  </w:t>
            </w:r>
            <w:r w:rsidRPr="007E573B">
              <w:rPr>
                <w:rFonts w:ascii="Arial" w:hAnsi="Arial" w:cs="Arial"/>
                <w:b w:val="0"/>
                <w:sz w:val="20"/>
                <w:lang w:val="mn-MN"/>
              </w:rPr>
              <w:tab/>
              <w:t>Үүнтэй холбогдуулан Хөгжлийн бэрхшээлтэй иргэдийг хамт олонд түшиглэн хамруулан хөгжүүлэх Ази, Номхон далайн бүсийн 4 дүгээр конгрессоос баталсан “Улаанбаатарын тунхаглал”-д дурдсан ажлыг жил бүрийн байгууллагын гүйцэтгэлийн төлөвлөгөөнд тусган хэрэгжүүлэхийг Засгийн газрын гишүүдэд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Хөгжлийн бэрхшээлтэй иргэдийг хамт олонд түшиглэн хамруулан хөгжүүлэх Ази, Номхон далайн бүсийн 4 дүгээр конгрессоос баталсан “Улаанбаатарын тунхаглал”-д дурдсан ажлыг жил бүрийн байгууллагын гүйцэтгэлийн төлөвлөгөөнд тусган хэрэгжүүлэх талаар судалж байна.</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107</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196</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10 дугаар сарын 30-ны өдөр 47 дугаар тэмдэглэл</w:t>
            </w:r>
            <w:r w:rsidRPr="007E573B">
              <w:rPr>
                <w:rFonts w:ascii="Arial" w:hAnsi="Arial" w:cs="Arial"/>
                <w:b w:val="0"/>
                <w:sz w:val="20"/>
                <w:lang w:val="mn-MN"/>
              </w:rPr>
              <w:br/>
              <w:t>2019-10-30</w:t>
            </w:r>
            <w:r w:rsidRPr="007E573B">
              <w:rPr>
                <w:rFonts w:ascii="Arial" w:hAnsi="Arial" w:cs="Arial"/>
                <w:b w:val="0"/>
                <w:sz w:val="20"/>
                <w:lang w:val="mn-MN"/>
              </w:rPr>
              <w:br/>
              <w:t>Дугаар 2019_47</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YI.3. 3. Улаанбаатар хотын Олон улсын нисэх онгоцны шинэ буудлыг даган бий болох шинэ хот (</w:t>
            </w:r>
            <w:proofErr w:type="spellStart"/>
            <w:r w:rsidRPr="007E573B">
              <w:rPr>
                <w:rFonts w:ascii="Arial" w:hAnsi="Arial" w:cs="Arial"/>
                <w:b w:val="0"/>
                <w:sz w:val="20"/>
                <w:lang w:val="mn-MN"/>
              </w:rPr>
              <w:t>Аэросити</w:t>
            </w:r>
            <w:proofErr w:type="spellEnd"/>
            <w:r w:rsidRPr="007E573B">
              <w:rPr>
                <w:rFonts w:ascii="Arial" w:hAnsi="Arial" w:cs="Arial"/>
                <w:b w:val="0"/>
                <w:sz w:val="20"/>
                <w:lang w:val="mn-MN"/>
              </w:rPr>
              <w:t>)-ыг хөгжүүлэх, “Майдар хот төсөл”-ийг хэрэгжүүлэх зорилгоор холбогдох үе шатны ажлын төлөвлөгөө гарган ажиллахыг Байгаль орчин, аялал жуулчлалын сайд Н.Цэрэнбат, Барилга, хот байгуулалтын сайд Х.</w:t>
            </w:r>
            <w:proofErr w:type="spellStart"/>
            <w:r w:rsidRPr="007E573B">
              <w:rPr>
                <w:rFonts w:ascii="Arial" w:hAnsi="Arial" w:cs="Arial"/>
                <w:b w:val="0"/>
                <w:sz w:val="20"/>
                <w:lang w:val="mn-MN"/>
              </w:rPr>
              <w:t>Баделхан</w:t>
            </w:r>
            <w:proofErr w:type="spellEnd"/>
            <w:r w:rsidRPr="007E573B">
              <w:rPr>
                <w:rFonts w:ascii="Arial" w:hAnsi="Arial" w:cs="Arial"/>
                <w:b w:val="0"/>
                <w:sz w:val="20"/>
                <w:lang w:val="mn-MN"/>
              </w:rPr>
              <w:t xml:space="preserve">, нийслэлийн Засаг дарга бөгөөд Улаанбаатар хотын захирагч С.Амарсайхан, Төв аймгийн Засаг дарга Ж.Батжаргал нарт даалгаж, уг ажлыг салбар хоорондын уялдаа, зохицуулалт, зохион байгуулалтаар хангаж ажиллахыг Монгол Улсын сайд, </w:t>
            </w:r>
            <w:r w:rsidRPr="007E573B">
              <w:rPr>
                <w:rFonts w:ascii="Arial" w:hAnsi="Arial" w:cs="Arial"/>
                <w:b w:val="0"/>
                <w:sz w:val="20"/>
                <w:lang w:val="mn-MN"/>
              </w:rPr>
              <w:lastRenderedPageBreak/>
              <w:t>Засгийн газрын Хэрэг эрхлэх газрын дарга Л.Оюун-Эрдэнэд үүрэг болгов.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Тус Засгийн газрын тэмдэглэлийн дагуу "Хөрөнгө гаргах тухай" Засгийн газрын 2019 оны 390 дүгээр тогтоол гарч, нийслэлийн хүн амын хэт төвлөрлийг сааруулах, агаар, хөрс, ус, орчны бохирдлыг бууруулах ажлыг эрчимжүүлэх хүрээнд "Майдар хот" төсөл хэрэгжих  газрын ус хангамжийн эх үүсвэрийг тогтоох, газрын доорх усны хайгуул судалгааны ажлыг явуулах ажлын даалгаврыг боловсруулж, батлуулсан. Усны хайгуул судалгааны  ажил хийх  аж ахуйн нэгжийн сонгон шалгаруулалтын ажлыг төрийн өмчийн бодлого зохицуулалтын газар 2020 оны I улиралд багтаан зохион байгуулна.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70%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108</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197</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11 дүгээр сарын 13-ны өдөр 50 дугаар тэмдэглэл</w:t>
            </w:r>
            <w:r w:rsidRPr="007E573B">
              <w:rPr>
                <w:rFonts w:ascii="Arial" w:hAnsi="Arial" w:cs="Arial"/>
                <w:b w:val="0"/>
                <w:sz w:val="20"/>
                <w:lang w:val="mn-MN"/>
              </w:rPr>
              <w:br/>
              <w:t>2019-11-13</w:t>
            </w:r>
            <w:r w:rsidRPr="007E573B">
              <w:rPr>
                <w:rFonts w:ascii="Arial" w:hAnsi="Arial" w:cs="Arial"/>
                <w:b w:val="0"/>
                <w:sz w:val="20"/>
                <w:lang w:val="mn-MN"/>
              </w:rPr>
              <w:br/>
              <w:t>Дугаар 2019_50</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YIII.1. . Үүнтэй холбогдуулан Ашигт малтмалын тухай хуульд нэмэлт, өөрчлөлт оруулах тухай хуулийн төслийг яаралтай боловсруулж Засгийн газрын хуралдаанд  хэлэлцүүлэх,  хяналт, шалгалтын үр дүнгээр холбогдох хууль тогтоомжид заасан  үүргээ биелүүлээгүй нь тогтоогдсон хуулийн этгээдийн ашигт малтмалын тусгай зөвшөөрлийг зохих журмын дагуу цуцлах арга хэмжээг авч байхыг Уул уурхай, хүнд үйлдвэрийн сайд Д.Сумъяабазар, Байгаль орчин, аялал жуулчлалын сайд Н.Цэрэнбат, Ашигт малтмал, газрын тосны газрын дарга Х.Хэрлэн нарт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Ашигт малтмалын тухай хуульд нэмэлт, өөрчлөлт оруулах тухай хуулийн төслийг яаралтай боловсруулж Засгийн газрын хуралдаанд хэлэлцүүлэх,  хяналт, шалгалтын үр дүнгээр холбогдох хууль тогтоомжид заасан үүргээ биелүүлээгүй нь тогтоогдсон хуулийн этгээдийн ашигт малтмалын тусгай зөвшөөрлийг зохих журмын дагуу цуцлах арга хэмжээг авах нь нь хариуцсан чиг үүргийн дагуу Уул уурхайн яам хамаарах тул хэрэгжилтийг гаргуулах, заалтыг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-ны хэрэгжилтийн хяналтаас хасах саналтай.</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109</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198</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2019 оны 11 дүгээр сарын 19-ний өдөр 51 дүгээр тэмдэглэл</w:t>
            </w:r>
            <w:r w:rsidRPr="007E573B">
              <w:rPr>
                <w:rFonts w:ascii="Arial" w:hAnsi="Arial" w:cs="Arial"/>
                <w:b w:val="0"/>
                <w:sz w:val="20"/>
                <w:lang w:val="mn-MN"/>
              </w:rPr>
              <w:br/>
              <w:t>2019-11-19</w:t>
            </w:r>
            <w:r w:rsidRPr="007E573B">
              <w:rPr>
                <w:rFonts w:ascii="Arial" w:hAnsi="Arial" w:cs="Arial"/>
                <w:b w:val="0"/>
                <w:sz w:val="20"/>
                <w:lang w:val="mn-MN"/>
              </w:rPr>
              <w:br/>
              <w:t>Дугаар 2019_51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XIII.1. . 5. Хугацаа дууссан, ашиглалтын шаардлага хангахгүй болсон химийн бодисын устгалын асуудлыг шийдвэрлэхийг Байгаль орчин, аялал жуулчлалын сайд Н.Цэрэнбатад;</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Хугацаа дууссан, ашиглалтын шаардлага хангахгүй болсон химийн бодисын устгалын асуудлаар Дорнод, Сүхбаатар аймгуудад  мэргэжил арга зүйн зөвлөгөөг өгч ажиллаж байна. Сүхбаатар аймгийн хувьд: Аймгийн Засаг даргын 2019 оны 96 дугаар захирамжаар  химийн бодисын хог хаягдалд хяналт тавих, түр хадгалах агуулахын газрын асуудлыг шийдвэрлүүлэх үүрэг бүхий  ажлын хэсгийг байгуулан ажиллаж байна. Энэ ажлын хүрээнд аймгийн Засаг даргын тамгын газрын дарга Т.Мөнхжаргалаар ахлуулан Сүхбаатар аймгийн бүх </w:t>
            </w:r>
            <w:proofErr w:type="spellStart"/>
            <w:r w:rsidRPr="007E573B">
              <w:rPr>
                <w:rFonts w:ascii="Arial" w:hAnsi="Arial" w:cs="Arial"/>
                <w:b w:val="0"/>
                <w:sz w:val="20"/>
                <w:lang w:val="mn-MN"/>
              </w:rPr>
              <w:t>сумдуудад</w:t>
            </w:r>
            <w:proofErr w:type="spellEnd"/>
            <w:r w:rsidRPr="007E573B">
              <w:rPr>
                <w:rFonts w:ascii="Arial" w:hAnsi="Arial" w:cs="Arial"/>
                <w:b w:val="0"/>
                <w:sz w:val="20"/>
                <w:lang w:val="mn-MN"/>
              </w:rPr>
              <w:t xml:space="preserve"> устгах шаардлагатай химийн бодисын хог хаягдлын судалгааг 2020 оны 1 дүгээр улиралд  багтаан хийхээр бэлтгэл  ажил хийгдэж дууссан. Дорнод аймгийн хувьд Автомашины ажилласан тос масло, тоормосны шингэн, аккумлятор зэргийн хаягдлыг авто засварын агуулахдаа хадгалж хариуцсан цех, хэлтсийн дарга, мэргэжилтнүүд нь бүртгэл хөтлөн, хяналт тавин ажиллаж байна. “Степ голд” ХХК хуванцар сав буюу PET сав, бохир усны хуванцар сав /техникийн тос, тосолгооны хуванцар </w:t>
            </w:r>
            <w:r w:rsidRPr="007E573B">
              <w:rPr>
                <w:rFonts w:ascii="Arial" w:hAnsi="Arial" w:cs="Arial"/>
                <w:b w:val="0"/>
                <w:sz w:val="20"/>
                <w:lang w:val="mn-MN"/>
              </w:rPr>
              <w:lastRenderedPageBreak/>
              <w:t xml:space="preserve">сав/, гялгар уут, </w:t>
            </w:r>
            <w:proofErr w:type="spellStart"/>
            <w:r w:rsidRPr="007E573B">
              <w:rPr>
                <w:rFonts w:ascii="Arial" w:hAnsi="Arial" w:cs="Arial"/>
                <w:b w:val="0"/>
                <w:sz w:val="20"/>
                <w:lang w:val="mn-MN"/>
              </w:rPr>
              <w:t>геомембран</w:t>
            </w:r>
            <w:proofErr w:type="spellEnd"/>
            <w:r w:rsidRPr="007E573B">
              <w:rPr>
                <w:rFonts w:ascii="Arial" w:hAnsi="Arial" w:cs="Arial"/>
                <w:b w:val="0"/>
                <w:sz w:val="20"/>
                <w:lang w:val="mn-MN"/>
              </w:rPr>
              <w:t xml:space="preserve"> HDP хулдаасыг </w:t>
            </w:r>
            <w:proofErr w:type="spellStart"/>
            <w:r w:rsidRPr="007E573B">
              <w:rPr>
                <w:rFonts w:ascii="Arial" w:hAnsi="Arial" w:cs="Arial"/>
                <w:b w:val="0"/>
                <w:sz w:val="20"/>
                <w:lang w:val="mn-MN"/>
              </w:rPr>
              <w:t>Мог</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Пластик</w:t>
            </w:r>
            <w:proofErr w:type="spellEnd"/>
            <w:r w:rsidRPr="007E573B">
              <w:rPr>
                <w:rFonts w:ascii="Arial" w:hAnsi="Arial" w:cs="Arial"/>
                <w:b w:val="0"/>
                <w:sz w:val="20"/>
                <w:lang w:val="mn-MN"/>
              </w:rPr>
              <w:t xml:space="preserve"> ХХК-тай, ажилласан тос масло, шатах тослох материалын хаягдлаа “Алтан оршихуй”ХХК-тай гэрээ байгуулан нийлүүлж байна. Аюултай хог хаягдлаа мэргэжлийн байгууллага “</w:t>
            </w:r>
            <w:proofErr w:type="spellStart"/>
            <w:r w:rsidRPr="007E573B">
              <w:rPr>
                <w:rFonts w:ascii="Arial" w:hAnsi="Arial" w:cs="Arial"/>
                <w:b w:val="0"/>
                <w:sz w:val="20"/>
                <w:lang w:val="mn-MN"/>
              </w:rPr>
              <w:t>Цэцүүх</w:t>
            </w:r>
            <w:proofErr w:type="spellEnd"/>
            <w:r w:rsidRPr="007E573B">
              <w:rPr>
                <w:rFonts w:ascii="Arial" w:hAnsi="Arial" w:cs="Arial"/>
                <w:b w:val="0"/>
                <w:sz w:val="20"/>
                <w:lang w:val="mn-MN"/>
              </w:rPr>
              <w:t xml:space="preserve"> трейд” ХХК-тай гэрээ байгуулан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199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XIII.5. . 4. Аймаг дундын отрын бүс нутаг, тусгай хамгаалалттай болон хилийн зурвас газарт зохих журмын дагуу малыг отроор өвөлжүүлж, хаваржуулах арга хэмжээг хамтран зохион байгуулж ажиллахыг Хүнс, хөдөө аж ахуй, хөнгөн үйлдвэрийн сайд Ч.Улаан, Байгаль орчин, аялал жуулчлалын сайд Н.Цэрэнбат, Хил хамгаалах ерөнхий газрын дарга Ц.Сэргэлэн нарт тус тус даалгав.</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Аймаг дундын отрын бүс нутаг, тусгай хамгаалалттай болон хилийн зурвас газарт зохих журмын дагуу малыг отроор өвөлжүүлж, хаваржуулах арга хэмжээг авахаар тусгай хамгаалалттай газрууд болон хилийн зурвас газарт Тусгай хамгаалалттай газар нутгийн тухай хууль болон зохих журмын дагуу малыг отроор өвөлжүүлж, хаваржуулахаар Улсын тусгай хамгаалалттай газар нутгийн хамгаалалтын </w:t>
            </w:r>
            <w:proofErr w:type="spellStart"/>
            <w:r w:rsidRPr="007E573B">
              <w:rPr>
                <w:rFonts w:ascii="Arial" w:hAnsi="Arial" w:cs="Arial"/>
                <w:b w:val="0"/>
                <w:sz w:val="20"/>
                <w:lang w:val="mn-MN"/>
              </w:rPr>
              <w:t>захиргаадад</w:t>
            </w:r>
            <w:proofErr w:type="spellEnd"/>
            <w:r w:rsidRPr="007E573B">
              <w:rPr>
                <w:rFonts w:ascii="Arial" w:hAnsi="Arial" w:cs="Arial"/>
                <w:b w:val="0"/>
                <w:sz w:val="20"/>
                <w:lang w:val="mn-MN"/>
              </w:rPr>
              <w:t xml:space="preserve"> чиглэл өгөн хяналт тавин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15010" w:type="dxa"/>
            <w:gridSpan w:val="9"/>
            <w:shd w:val="clear" w:color="auto" w:fill="DBE5F1" w:themeFill="accent1" w:themeFillTint="33"/>
            <w:vAlign w:val="center"/>
          </w:tcPr>
          <w:p w:rsidR="00BF7F1C" w:rsidRPr="007E573B" w:rsidRDefault="00BF7F1C" w:rsidP="007415E2">
            <w:pPr>
              <w:ind w:left="142" w:right="142"/>
              <w:jc w:val="center"/>
              <w:rPr>
                <w:rFonts w:ascii="Arial" w:hAnsi="Arial" w:cs="Arial"/>
                <w:b w:val="0"/>
                <w:sz w:val="20"/>
                <w:lang w:val="mn-MN"/>
              </w:rPr>
            </w:pPr>
            <w:r w:rsidRPr="007E573B">
              <w:rPr>
                <w:rFonts w:ascii="Arial" w:hAnsi="Arial" w:cs="Arial"/>
                <w:b w:val="0"/>
                <w:sz w:val="20"/>
                <w:lang w:val="mn-MN"/>
              </w:rPr>
              <w:t>Засгийн Газрын албан даалгавар</w:t>
            </w: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110</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200</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Сахилга хариуцлага, дэг журмыг чангатгах тухай</w:t>
            </w:r>
            <w:r w:rsidRPr="007E573B">
              <w:rPr>
                <w:rFonts w:ascii="Arial" w:hAnsi="Arial" w:cs="Arial"/>
                <w:b w:val="0"/>
                <w:sz w:val="20"/>
                <w:lang w:val="mn-MN"/>
              </w:rPr>
              <w:br/>
              <w:t>2017-10-26</w:t>
            </w:r>
            <w:r w:rsidRPr="007E573B">
              <w:rPr>
                <w:rFonts w:ascii="Arial" w:hAnsi="Arial" w:cs="Arial"/>
                <w:b w:val="0"/>
                <w:sz w:val="20"/>
                <w:lang w:val="mn-MN"/>
              </w:rPr>
              <w:br/>
              <w:t>Дугаар 2017_01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 Шударга, ил тод, хариуцлагатай төрийн албыг төлөвшүүлж, төрийн бүх шатны байгууллагад ажлын хариуцлага, сахилга, дэг журмыг чангатгах зорилгоор Монгол Улсын Засгийн газраас дараах албан даалгаврыг өгч байна:  1. Засгийн газрын гишүүд, аймаг, нийслэлийн Засаг дарга, Засгийн газрын </w:t>
            </w:r>
            <w:proofErr w:type="spellStart"/>
            <w:r w:rsidRPr="007E573B">
              <w:rPr>
                <w:rFonts w:ascii="Arial" w:hAnsi="Arial" w:cs="Arial"/>
                <w:b w:val="0"/>
                <w:sz w:val="20"/>
                <w:lang w:val="mn-MN"/>
              </w:rPr>
              <w:t>агентлагын</w:t>
            </w:r>
            <w:proofErr w:type="spellEnd"/>
            <w:r w:rsidRPr="007E573B">
              <w:rPr>
                <w:rFonts w:ascii="Arial" w:hAnsi="Arial" w:cs="Arial"/>
                <w:b w:val="0"/>
                <w:sz w:val="20"/>
                <w:lang w:val="mn-MN"/>
              </w:rPr>
              <w:t xml:space="preserve"> дарга, төрийн өмчит болон төрийн өмчийн оролцоотой аж ахуйн нэгж, байгууллагын удирдлагуудад:       1.1. Иргэндээ ээлтэй хуулийн засаглалыг бэхжүүлэх: Төрийн бүх шатны байгууллагын албан хаагчид шударга ёс, хууль дээдлэх зарчим баримтлан, төрийн албан хаагчийн ёс зүйн хэм хэмжээг чанд сахиж, улс төрөөс ангид, мэргэжлийн өндөр мэдлэг, ур чадвартай ажиллах;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Байгаль орчин, аялал жуулчлалын Сайдын 2017 оны 10 дугаар сарын 24-ны өдрийн А/299 дүгээр тушаалаар яам,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байгууллагын удирдлагуудад “Сахилга хариуцлага, дэг журмыг сайжруулах чиглэлээр тодорхой арга хэмжээ зохион байгуулж, хууль тогтоомжийн хүрээнд хариуцлага тооцож ажиллах”-ыг үүрэг болгосон. Байгаль орчин, аялал жуулчлалын яамны Удирдах ажилтны 2017 оны 11 дүгээр сарын 06-ны өдрийн шуурхай зөвлөгөөнөөр Засгийн газрын албан даалгаврыг танилцуулж, хэрэгжилтийг хангахад онцгойлон анхаарч ажиллах талаар яам болон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байгууллагын удирдлагуудад үүрэг болгож, нийт албан хаагчдад чиглэл өгч ажиллаж байна. Байгаль орчин, аялал жуулчлалын салбарын 2018 оны удирдах ажилтны </w:t>
            </w:r>
            <w:proofErr w:type="spellStart"/>
            <w:r w:rsidRPr="007E573B">
              <w:rPr>
                <w:rFonts w:ascii="Arial" w:hAnsi="Arial" w:cs="Arial"/>
                <w:b w:val="0"/>
                <w:sz w:val="20"/>
                <w:lang w:val="mn-MN"/>
              </w:rPr>
              <w:t>зөвлөгөөнийн</w:t>
            </w:r>
            <w:proofErr w:type="spellEnd"/>
            <w:r w:rsidRPr="007E573B">
              <w:rPr>
                <w:rFonts w:ascii="Arial" w:hAnsi="Arial" w:cs="Arial"/>
                <w:b w:val="0"/>
                <w:sz w:val="20"/>
                <w:lang w:val="mn-MN"/>
              </w:rPr>
              <w:t xml:space="preserve"> 2018 оны 4-р сард зохион байгуулж, Засгийн газрын “Сахилга хариуцлага, дэг журмыг чангатгах тухай” албан даалгаврын хэрэгжилтийг хангаж ажиллах,   байгууллагынхаа албан хаагчид шударга ёс, хууль дээдлэх зарчим баримтлан, төрийн албан хаагчийн </w:t>
            </w:r>
            <w:r w:rsidRPr="007E573B">
              <w:rPr>
                <w:rFonts w:ascii="Arial" w:hAnsi="Arial" w:cs="Arial"/>
                <w:b w:val="0"/>
                <w:sz w:val="20"/>
                <w:lang w:val="mn-MN"/>
              </w:rPr>
              <w:lastRenderedPageBreak/>
              <w:t xml:space="preserve">ёс зүйн хэм хэмжээг чанд сахиж, улс төрөөс ангид, мэргэжлийн өндөр мэдлэг, ур чадвартай ажиллах үүрэг даалгаврыг өгч ажиллаж байна. Уг зөвлөгөөнд салбарын 150 орчим удирдах ажилтнууд хамрагдсан. Тус албан тоотын хүрээнд яам болон тус яамны харьяа байгууллагууд Монгол Улсын Засгийн газрын 01 дүгээр албан </w:t>
            </w:r>
            <w:proofErr w:type="spellStart"/>
            <w:r w:rsidRPr="007E573B">
              <w:rPr>
                <w:rFonts w:ascii="Arial" w:hAnsi="Arial" w:cs="Arial"/>
                <w:b w:val="0"/>
                <w:sz w:val="20"/>
                <w:lang w:val="mn-MN"/>
              </w:rPr>
              <w:t>даалгарын</w:t>
            </w:r>
            <w:proofErr w:type="spellEnd"/>
            <w:r w:rsidRPr="007E573B">
              <w:rPr>
                <w:rFonts w:ascii="Arial" w:hAnsi="Arial" w:cs="Arial"/>
                <w:b w:val="0"/>
                <w:sz w:val="20"/>
                <w:lang w:val="mn-MN"/>
              </w:rPr>
              <w:t xml:space="preserve"> биелэлтээ улирал тутам тайлагнан ирүүлж байгаа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201</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 Засгийн газрын гишүүд, аймаг, нийслэлийн Засаг дарга нарт:       2.1. Албан тушаалтны сахилга, хариуцлагыг өндөржүүлж, аливаа ажил, асуудлыг цаг алдалгүй шуурхай зохион байгуулж гүйцэтгэлийн явц, үр дүнд тавих хяналтыг сайжруулан хүлээлгэх хариуцлагыг чангатгаж, төрийн албаны стандартыг мөрдүүлж ажиллах;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Байгаль орчин, аялал жуулчлалын салбарын Засгийн газрын үйл ажиллагааны хөтөлбөр, хууль тогтоомж, тогтоол шийдвэрийн биелэлтийг хангалтгүй биелүүлсэн тус яамны газрын дарга нарт Төрийн нарийн бичгийн даргын  2018 оны 04 дүгээр сарын 06-ны өдрийн 03/2142, 03/2143, 03/2144, 03/2145, 03/2146 дугаар албан мэдэгдлээр гаргасан алдаа дутагдлаа хууль эрх зүйн хүрээнд үндэслэлтэйгээр нягталж тайлагнах, 2018 оны 04 дүгээр сарын 30-ны өдрийн дотор дахин удирдлагад танилцуулахыг үүрэг болгосон мэдэгдлийг хүргүүлэн ажилласан болно.  -Тус яамны Төрийн нарийн бичгийн даргын 2018 оны 05 дугаар сарын 29-ний өдрийн А/230, А/231, А/232, А/233 дугаар тушаалуудаар тус яамны болон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байгууллагуудын удирдлагуудад тус тусын хариуцсан газрын,  ажлын сахилга хариуцлагыг чангатгаж, хуулийн хэрэгжилтийг хангаж, ажлыг эрчимжүүлэн ажиллахыг үүрэг болгосон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202</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 Төсвийн хөрөнгө оруулалтын ажлын чанар, үр дүнг дээшлүүлж төсвийн үргүй зардлыг багасган хөрөнгийг зориулалтын дагуу үр ашигтай зарцуулж, хэмнэлтийн горимыг чанд сахин ажиллахыг бүх шатны төсвийн ерөнхийлөн захирагч нарт даалгаж байна.</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Улсын төсвийн хөрөнгөөр хэрэгжүүлэх төсөл, арга хэмжээний худалдан авалт, хэрэгжүүлэх ажлыг хөрөнгө оруулалтын чанар, үр дүнг дээшлүүлэх зорилгоор зохион байгуулж хэмнэлтийн горимыг чанд сахин 2018-2019 онд цалингийн шатлал, зэрэг дэв олгох асуудлыг хязгаарлан ажиллалаа.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203</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5.. Албан даалгаврын хэрэгжилтийг жилийн эцсээр дүгнэж тайлангаа ирүүлэхийг Засгийн газрын гишүүд, </w:t>
            </w:r>
            <w:r w:rsidRPr="007E573B">
              <w:rPr>
                <w:rFonts w:ascii="Arial" w:hAnsi="Arial" w:cs="Arial"/>
                <w:b w:val="0"/>
                <w:sz w:val="20"/>
                <w:lang w:val="mn-MN"/>
              </w:rPr>
              <w:lastRenderedPageBreak/>
              <w:t>аймаг, нийслэлийн Засаг дарга нарт үүрэг болгож байна.</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2017 оны жилийн эцсээр сахилга, хариуцлага дэг журмыг чангатгах тухай албан </w:t>
            </w:r>
            <w:proofErr w:type="spellStart"/>
            <w:r w:rsidRPr="007E573B">
              <w:rPr>
                <w:rFonts w:ascii="Arial" w:hAnsi="Arial" w:cs="Arial"/>
                <w:b w:val="0"/>
                <w:sz w:val="20"/>
                <w:lang w:val="mn-MN"/>
              </w:rPr>
              <w:t>даалгаварын</w:t>
            </w:r>
            <w:proofErr w:type="spellEnd"/>
            <w:r w:rsidRPr="007E573B">
              <w:rPr>
                <w:rFonts w:ascii="Arial" w:hAnsi="Arial" w:cs="Arial"/>
                <w:b w:val="0"/>
                <w:sz w:val="20"/>
                <w:lang w:val="mn-MN"/>
              </w:rPr>
              <w:t xml:space="preserve"> хэрэгжилтийн тайланг нэгтгэн дүгнэж, 2017 оны 12 дугаар сарын 11-ний өдрийн 02/7645 дугаар албан </w:t>
            </w:r>
            <w:r w:rsidRPr="007E573B">
              <w:rPr>
                <w:rFonts w:ascii="Arial" w:hAnsi="Arial" w:cs="Arial"/>
                <w:b w:val="0"/>
                <w:sz w:val="20"/>
                <w:lang w:val="mn-MN"/>
              </w:rPr>
              <w:lastRenderedPageBreak/>
              <w:t>бичгээр Засгийн Газрын Хэрэг Эрхлэх газарт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204</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1.2. 1.2. Авлигын хяналтыг сайжруулах: Төрийн албыг хувийн ашиг сонирхлын хэрэгсэл болгох гэсэн оролдлогыг тухай бүр нь таслан зогсоож, авлига, хээл хахууль, хүнд суртал, шударга бус байдалтай шат шатандаа тууштай тэмцэх;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Яамны албан хаагчдын сахилга хариуцлагыг дээшлүүлэх, иргэдэд нээлттэй, түргэн шуурхай үйлчлэх, төрийн үйлчилгээний чанар хүртээмжийг дээшлүүлж, авлига ашиг сонирхлын зөрчлөөс урьдчилан сэргийлэх үүднээс хүнд суртал үүсгэсэн дүрэм журмыг хүчингүй болгох, </w:t>
            </w:r>
            <w:proofErr w:type="spellStart"/>
            <w:r w:rsidRPr="007E573B">
              <w:rPr>
                <w:rFonts w:ascii="Arial" w:hAnsi="Arial" w:cs="Arial"/>
                <w:b w:val="0"/>
                <w:sz w:val="20"/>
                <w:lang w:val="mn-MN"/>
              </w:rPr>
              <w:t>давардал</w:t>
            </w:r>
            <w:proofErr w:type="spellEnd"/>
            <w:r w:rsidRPr="007E573B">
              <w:rPr>
                <w:rFonts w:ascii="Arial" w:hAnsi="Arial" w:cs="Arial"/>
                <w:b w:val="0"/>
                <w:sz w:val="20"/>
                <w:lang w:val="mn-MN"/>
              </w:rPr>
              <w:t xml:space="preserve"> үүсгэж буй хууль дүрэм журмын давхардал хийдлийг арилгах зорилгоор тус яамны Хуулийн хэлтсийн даргаар ахлуулсан хуульчдын багийг тус яаман дээр байрлуулан 6 сарын хугацаанд ажиллуулан УИХ, Засгийн газар, болон бусад </w:t>
            </w:r>
            <w:proofErr w:type="spellStart"/>
            <w:r w:rsidRPr="007E573B">
              <w:rPr>
                <w:rFonts w:ascii="Arial" w:hAnsi="Arial" w:cs="Arial"/>
                <w:b w:val="0"/>
                <w:sz w:val="20"/>
                <w:lang w:val="mn-MN"/>
              </w:rPr>
              <w:t>яамдуудтай</w:t>
            </w:r>
            <w:proofErr w:type="spellEnd"/>
            <w:r w:rsidRPr="007E573B">
              <w:rPr>
                <w:rFonts w:ascii="Arial" w:hAnsi="Arial" w:cs="Arial"/>
                <w:b w:val="0"/>
                <w:sz w:val="20"/>
                <w:lang w:val="mn-MN"/>
              </w:rPr>
              <w:t xml:space="preserve"> хамтран ажиллаж хүнд суртал үүсгэн иргэд, төрийн бус байгууллага, аж ахуй нэгжид чирэгдэл үүсгэж буй дүрэм журмын жагсаалтыг гарган хүчингүй болгох, давхардал хийдлийг нь арилгуулахаар эрчимтэй ажиллаж, хуулийн үзэл баримтлалыг батлуулж, ЗГ-ын хуралдаанд хэлэлцүүлэхээр ажиллаж байна.  Байгаль орчин, аялал жуулчлалын яамны Ёс зүйн хороо нь тус яамны Төрийн нарийн бичгийн даргын 2017 оны 03 дугаар сарын 20-ны өдрийн А-105 тоот  тушаалаар төрийн захиргааны удирдах болон албан хаагчид, төрийн бус байгууллагын төлөөлөл бүхий 5 гишүүний бүрэлдэхүүнтэйгээр шинээр байгуулагдан ажиллаж байна. Ёс зүйн хороо нь төрийн захиргааны албан хаагчийн баримтлах ёс зүйн дүрмийн хэрэгжилтийг зохион байгуулах, ёс зүйн зөрчлөөс урьдчилан сэргийлэх, төрийн захиргааны албан хаагчийн ёс зүйн хэм хэмжээг зөрчсөн тухай иргэн, хуулийн этгээд, төрийн албан хаагчийн гомдол, мэдээллийг хянан шийдвэрлэж, авлига ашиг сонирхлын зөрчил үүссэн байж болзошгүй тохиолдолд зохих хуулийн байгууллагад </w:t>
            </w:r>
            <w:proofErr w:type="spellStart"/>
            <w:r w:rsidRPr="007E573B">
              <w:rPr>
                <w:rFonts w:ascii="Arial" w:hAnsi="Arial" w:cs="Arial"/>
                <w:b w:val="0"/>
                <w:sz w:val="20"/>
                <w:lang w:val="mn-MN"/>
              </w:rPr>
              <w:t>харъяалалын</w:t>
            </w:r>
            <w:proofErr w:type="spellEnd"/>
            <w:r w:rsidRPr="007E573B">
              <w:rPr>
                <w:rFonts w:ascii="Arial" w:hAnsi="Arial" w:cs="Arial"/>
                <w:b w:val="0"/>
                <w:sz w:val="20"/>
                <w:lang w:val="mn-MN"/>
              </w:rPr>
              <w:t xml:space="preserve"> дагуу шилжүүлэн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205</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1.3. 1.3. Иргэдээ сонсож, төрийн албаны хариуцлагыг өндөржүүлэх: “Засгийн газрын иргэд олон нийттэй харилцах төв”-д иргэдээс ирүүлсэн </w:t>
            </w:r>
            <w:r w:rsidRPr="007E573B">
              <w:rPr>
                <w:rFonts w:ascii="Arial" w:hAnsi="Arial" w:cs="Arial"/>
                <w:b w:val="0"/>
                <w:sz w:val="20"/>
                <w:lang w:val="mn-MN"/>
              </w:rPr>
              <w:lastRenderedPageBreak/>
              <w:t>өргөдөл, гомдлыг шуурхай нягтлан шалгаж, асуудлыг шийдвэрлэн дутагдал гаргасан холбогдох албан тушаалтанд тухай бүр хариуцлага тооцож ажиллах;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lastRenderedPageBreak/>
              <w:t xml:space="preserve">2019 оны жилийн эцсийн байдлаар иргэдээс Байгаль орчин, аялал жуулчлалын яам, албан тушаалтанд хандаж нийт 356 өргөдөл, гомдол гаргасан байна. хариутай-350, хариугүй-6. Хэлбэрээр нь авч үзвэл: </w:t>
            </w:r>
            <w:r w:rsidRPr="007E573B">
              <w:rPr>
                <w:rFonts w:ascii="Arial" w:hAnsi="Arial" w:cs="Arial"/>
                <w:b w:val="0"/>
                <w:sz w:val="20"/>
                <w:lang w:val="mn-MN"/>
              </w:rPr>
              <w:lastRenderedPageBreak/>
              <w:t xml:space="preserve">бичгээр 356, утсаар 36, биечлэн уулзсан 22 байна. Төрлөөр нь авч үзвэл: Өргөдөл 221, хүсэлт 87, гомдол 44, санал 4 байна. Шийдвэрлэлтийн хувьд: 323 буюу 92.2%-ийг шийдвэрлэсэн ба үүний 309-д хариу бичгээр өгч шийдвэрлэн 14-ийг хууль тогтоомжийн дагуу холбогдох байгууллагад шилжүүлж шийдвэрлэсэн байна. Хугацаа болоогүй 27, үүнээс хугацаа хэтрүүлсэн 6 байна.Өргөдөл гомдлыг хугацаанд нь шийдвэрлэх талаар албан хаагчдад мэдээлэл хийж, тухай бүр сануулж ажиллаж байгаа бөгөөд иргэдтэй эелдэг, тэгш, зөв </w:t>
            </w:r>
            <w:proofErr w:type="spellStart"/>
            <w:r w:rsidRPr="007E573B">
              <w:rPr>
                <w:rFonts w:ascii="Arial" w:hAnsi="Arial" w:cs="Arial"/>
                <w:b w:val="0"/>
                <w:sz w:val="20"/>
                <w:lang w:val="mn-MN"/>
              </w:rPr>
              <w:t>шудрага</w:t>
            </w:r>
            <w:proofErr w:type="spellEnd"/>
            <w:r w:rsidRPr="007E573B">
              <w:rPr>
                <w:rFonts w:ascii="Arial" w:hAnsi="Arial" w:cs="Arial"/>
                <w:b w:val="0"/>
                <w:sz w:val="20"/>
                <w:lang w:val="mn-MN"/>
              </w:rPr>
              <w:t xml:space="preserve"> харьцаж, гомдол гаргалгүй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206</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1.4.. 1.4. Төрийн албаны үр ашгийг сайжруулах: Ажилтан, албан хаагчдын цаг ашиглалт, ажлын бүтээмжийг сайжруулах, үүрэгт ажлаа чанартай, үр дүнтэй хийж гүйцэтгэх, ажлын байрны дэг журмыг чанд сахих;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Төрийн албаны тухай хууль, бусад холбогдох хууль тогтоомж, тус байгууллагын хөдөлмөрийн  дотоод журмыг сахин биелүүлж, үр дүнгийн гэрээ, хөдөлмөрийн гэрээндээ тусгасан албан ажлаа хуулийн </w:t>
            </w:r>
            <w:proofErr w:type="spellStart"/>
            <w:r w:rsidRPr="007E573B">
              <w:rPr>
                <w:rFonts w:ascii="Arial" w:hAnsi="Arial" w:cs="Arial"/>
                <w:b w:val="0"/>
                <w:sz w:val="20"/>
                <w:lang w:val="mn-MN"/>
              </w:rPr>
              <w:t>хугаандаа</w:t>
            </w:r>
            <w:proofErr w:type="spellEnd"/>
            <w:r w:rsidRPr="007E573B">
              <w:rPr>
                <w:rFonts w:ascii="Arial" w:hAnsi="Arial" w:cs="Arial"/>
                <w:b w:val="0"/>
                <w:sz w:val="20"/>
                <w:lang w:val="mn-MN"/>
              </w:rPr>
              <w:t xml:space="preserve"> хийж гүйцэтгэж буй ажилтан, албан хаагч нарыг төрийн албан тухай хуульд заасны дагуу урамшуулж, байгууллагын болон төрийн өндөр дээд одон медальд нэрийг нь хүргүүлэн ажилласан ба ажлын хариуцлага алдсан нийт 8 албан </w:t>
            </w:r>
            <w:proofErr w:type="spellStart"/>
            <w:r w:rsidRPr="007E573B">
              <w:rPr>
                <w:rFonts w:ascii="Arial" w:hAnsi="Arial" w:cs="Arial"/>
                <w:b w:val="0"/>
                <w:sz w:val="20"/>
                <w:lang w:val="mn-MN"/>
              </w:rPr>
              <w:t>хаагчидад</w:t>
            </w:r>
            <w:proofErr w:type="spellEnd"/>
            <w:r w:rsidRPr="007E573B">
              <w:rPr>
                <w:rFonts w:ascii="Arial" w:hAnsi="Arial" w:cs="Arial"/>
                <w:b w:val="0"/>
                <w:sz w:val="20"/>
                <w:lang w:val="mn-MN"/>
              </w:rPr>
              <w:t xml:space="preserve"> сахилгын шийтгэл ногдуулан ажилласан болно . Тус яам болон түүний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байгууллагын хэмжээнд ажилтан, албан хаагчдынхаа цаг ашиглалтыг сайжруулж, ажлын бүтээмжийг дээшлүүлэх зорилгоор улирал бүр тус яамны Хяналт-шинжилгээ, үнэлгээ, дотоод аудитын газраас цаг бүртгэлд хяналт-шинжилгээ хийн ажиллаж байгаа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207</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1.5.. 1.5. Бодлогын тогтвортой байдлыг хангах: </w:t>
            </w:r>
            <w:proofErr w:type="spellStart"/>
            <w:r w:rsidRPr="007E573B">
              <w:rPr>
                <w:rFonts w:ascii="Arial" w:hAnsi="Arial" w:cs="Arial"/>
                <w:b w:val="0"/>
                <w:sz w:val="20"/>
                <w:lang w:val="mn-MN"/>
              </w:rPr>
              <w:t>Төрии</w:t>
            </w:r>
            <w:proofErr w:type="spellEnd"/>
            <w:r w:rsidRPr="007E573B">
              <w:rPr>
                <w:rFonts w:ascii="Arial" w:hAnsi="Arial" w:cs="Arial"/>
                <w:b w:val="0"/>
                <w:sz w:val="20"/>
                <w:lang w:val="mn-MN"/>
              </w:rPr>
              <w:t xml:space="preserve">̆н бодлогын залгамж чанар, </w:t>
            </w:r>
            <w:proofErr w:type="spellStart"/>
            <w:r w:rsidRPr="007E573B">
              <w:rPr>
                <w:rFonts w:ascii="Arial" w:hAnsi="Arial" w:cs="Arial"/>
                <w:b w:val="0"/>
                <w:sz w:val="20"/>
                <w:lang w:val="mn-MN"/>
              </w:rPr>
              <w:t>тогтвортои</w:t>
            </w:r>
            <w:proofErr w:type="spellEnd"/>
            <w:r w:rsidRPr="007E573B">
              <w:rPr>
                <w:rFonts w:ascii="Arial" w:hAnsi="Arial" w:cs="Arial"/>
                <w:b w:val="0"/>
                <w:sz w:val="20"/>
                <w:lang w:val="mn-MN"/>
              </w:rPr>
              <w:t xml:space="preserve">̆ </w:t>
            </w:r>
            <w:proofErr w:type="spellStart"/>
            <w:r w:rsidRPr="007E573B">
              <w:rPr>
                <w:rFonts w:ascii="Arial" w:hAnsi="Arial" w:cs="Arial"/>
                <w:b w:val="0"/>
                <w:sz w:val="20"/>
                <w:lang w:val="mn-MN"/>
              </w:rPr>
              <w:t>баи</w:t>
            </w:r>
            <w:proofErr w:type="spellEnd"/>
            <w:r w:rsidRPr="007E573B">
              <w:rPr>
                <w:rFonts w:ascii="Arial" w:hAnsi="Arial" w:cs="Arial"/>
                <w:b w:val="0"/>
                <w:sz w:val="20"/>
                <w:lang w:val="mn-MN"/>
              </w:rPr>
              <w:t>̆</w:t>
            </w:r>
            <w:proofErr w:type="spellStart"/>
            <w:r w:rsidRPr="007E573B">
              <w:rPr>
                <w:rFonts w:ascii="Arial" w:hAnsi="Arial" w:cs="Arial"/>
                <w:b w:val="0"/>
                <w:sz w:val="20"/>
                <w:lang w:val="mn-MN"/>
              </w:rPr>
              <w:t>длыг</w:t>
            </w:r>
            <w:proofErr w:type="spellEnd"/>
            <w:r w:rsidRPr="007E573B">
              <w:rPr>
                <w:rFonts w:ascii="Arial" w:hAnsi="Arial" w:cs="Arial"/>
                <w:b w:val="0"/>
                <w:sz w:val="20"/>
                <w:lang w:val="mn-MN"/>
              </w:rPr>
              <w:t xml:space="preserve"> хангаж, төрийн албан хаагчдыг тогтвор суурьшилтай ажиллуулах, төрийн мэргэшсэн албыг бэхжүүлэх.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Яам болон салбарын нийт албан хаагчдад тухайн байгууллагын удирдлагаар дамжуулан Нийтийн албанд нийтийн болон хувийн ашиг сонирхлыг зохицуулах, ашиг сонирхлын зөрчлөөс урьдчилан сэргийлэх тухай хууль болон Төрийн албаны тухай хууль тогтоомжийг үйл ажиллагаандаа мөрдөж, төрийн албан хаагчийн ёс зүй, эрх, үүргийг чандлан мөрдөж, албан хаагчдыг тогтвор суурьшилтай  ажиллуулахыг үүрэг болгон, заавар зөвлөмж өгч ажиллаж байна. "Яамдын зохион байгуулалтын бүтэц, орон тооны хязгаар батлах тухай" 2016 оны 07 </w:t>
            </w:r>
            <w:r w:rsidRPr="007E573B">
              <w:rPr>
                <w:rFonts w:ascii="Arial" w:hAnsi="Arial" w:cs="Arial"/>
                <w:b w:val="0"/>
                <w:sz w:val="20"/>
                <w:lang w:val="mn-MN"/>
              </w:rPr>
              <w:lastRenderedPageBreak/>
              <w:t xml:space="preserve">дугаар сарын 27-ны өдрийн 03 дугаар тогтоолын дагуу 2016 оны 08 дугаар сарын 04-ний өдрийн Байгаль орчин, аялал жуулчлалын яамны Төрийн нарийн бичгийн даргын "Орон тоо батлах тухай" А/04 дүгээр тушаалаар тус яам нь 121 албан хаагчтай үйл ажиллагаа явуулахаар заасны 80 нь ТЗ, </w:t>
            </w:r>
            <w:proofErr w:type="spellStart"/>
            <w:r w:rsidRPr="007E573B">
              <w:rPr>
                <w:rFonts w:ascii="Arial" w:hAnsi="Arial" w:cs="Arial"/>
                <w:b w:val="0"/>
                <w:sz w:val="20"/>
                <w:lang w:val="mn-MN"/>
              </w:rPr>
              <w:t>ТҮ</w:t>
            </w:r>
            <w:proofErr w:type="spellEnd"/>
            <w:r w:rsidRPr="007E573B">
              <w:rPr>
                <w:rFonts w:ascii="Arial" w:hAnsi="Arial" w:cs="Arial"/>
                <w:b w:val="0"/>
                <w:sz w:val="20"/>
                <w:lang w:val="mn-MN"/>
              </w:rPr>
              <w:t xml:space="preserve">  албан тушаалд </w:t>
            </w:r>
            <w:proofErr w:type="spellStart"/>
            <w:r w:rsidRPr="007E573B">
              <w:rPr>
                <w:rFonts w:ascii="Arial" w:hAnsi="Arial" w:cs="Arial"/>
                <w:b w:val="0"/>
                <w:sz w:val="20"/>
                <w:lang w:val="mn-MN"/>
              </w:rPr>
              <w:t>мэргэжилээрээ</w:t>
            </w:r>
            <w:proofErr w:type="spellEnd"/>
            <w:r w:rsidRPr="007E573B">
              <w:rPr>
                <w:rFonts w:ascii="Arial" w:hAnsi="Arial" w:cs="Arial"/>
                <w:b w:val="0"/>
                <w:sz w:val="20"/>
                <w:lang w:val="mn-MN"/>
              </w:rPr>
              <w:t xml:space="preserve"> 3 ба түүнээс дээш жил ажилласан албан хаагчид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208</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2.2. 2.2. Төрийн болон орон нутгийн өмчийн хөрөнгөөр бараа, ажил, үйлчилгээ худалдан авах, хууль тогтоомжид заасан лиценз болон бусад тусгай зөвшөөрөл, газар олгох ажлыг нийтэд ил тод, нээлттэй болгон зохион байгуулж ажиллах;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Иргэд, төрийн бус болон  аж ахуйн нэгж  байгууллагаас ирүүлсэн хүсэлтийг дагуу  Байгаль орчин,  аялал жуулчлалын сайдын тусгай зөвшөөрөл олгосон албан ёсны тушаал шийдвэрийг үндэслэн 15 нэр төрлийн  тусгай зөвшөөрөл, эрхийн гэрчилгээг 1615 олгож, аж ахуйн нэгж, байгууллага, иргэдийн санал хүсэлт, өргөдөл гомдлыг хугацаанд нь шийдвэрлэн хариуг нэг цэгээс шуурхай өгч, төрийн үйлчилгээг хүнд суртал, чирэгдэлгүй зохион байгуулж хэрэгжүүлж байна. Яамнаас олгож байгаа тусгай зөвшөөрлүүдийг </w:t>
            </w:r>
            <w:proofErr w:type="spellStart"/>
            <w:r w:rsidRPr="007E573B">
              <w:rPr>
                <w:rFonts w:ascii="Arial" w:hAnsi="Arial" w:cs="Arial"/>
                <w:b w:val="0"/>
                <w:sz w:val="20"/>
                <w:lang w:val="mn-MN"/>
              </w:rPr>
              <w:t>цахимжуулах</w:t>
            </w:r>
            <w:proofErr w:type="spellEnd"/>
            <w:r w:rsidRPr="007E573B">
              <w:rPr>
                <w:rFonts w:ascii="Arial" w:hAnsi="Arial" w:cs="Arial"/>
                <w:b w:val="0"/>
                <w:sz w:val="20"/>
                <w:lang w:val="mn-MN"/>
              </w:rPr>
              <w:t xml:space="preserve"> үйл ажиллагааг “Иргэн төв”-тэй төрийн үйлчилгээний нэгдсэн портал www.mgov.mn системд холбож, </w:t>
            </w:r>
            <w:proofErr w:type="spellStart"/>
            <w:r w:rsidRPr="007E573B">
              <w:rPr>
                <w:rFonts w:ascii="Arial" w:hAnsi="Arial" w:cs="Arial"/>
                <w:b w:val="0"/>
                <w:sz w:val="20"/>
                <w:lang w:val="mn-MN"/>
              </w:rPr>
              <w:t>цахимжуулах</w:t>
            </w:r>
            <w:proofErr w:type="spellEnd"/>
            <w:r w:rsidRPr="007E573B">
              <w:rPr>
                <w:rFonts w:ascii="Arial" w:hAnsi="Arial" w:cs="Arial"/>
                <w:b w:val="0"/>
                <w:sz w:val="20"/>
                <w:lang w:val="mn-MN"/>
              </w:rPr>
              <w:t xml:space="preserve"> ажил хийгдэж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209</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2.3. 2.3. Төрийн албаны тухай хууль тогтоомж, дүрэм, журмыг хэрэгжүүлж, төрийн байгууллагын ил тод, нээлттэй байдлыг хангах, сайн засаглалыг бэхжүүлэн иргэд, аж ахуйн нэгжид төрийн үйлчилгээ үзүүлэхдээ хүнд суртал, чирэгдэл, ёс зүйн доголдол гаргахгүй байх;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Байгаль орчин, аялал жуулчлалын Сайдын 2017 оны 10 дугаар сарын 24-ний өдрийн А/299 дугаар тушаалаараа Сахилга хариуцлагыг сайжруулан, ард иргэдэд түргэн шуурхай ил тод, нээлттэй төрийн үйлчилгээг хүргэж ажиллах тухай тушаал гаргаж, нийт газар хэлтсийн дарга нар болон Улаанбаатар хот дахь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байгууллагууд, орон нутаг дахь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байгууллагын удирдлагуудад үйл ажиллагаандаа мөрдлөг болгон ажиллахыг үүрэг болгосон болно. -Мэдээллийн ил тод байдал ба мэдээлэл авах эрхийн тухай хуулийн дагуу төрийн нууцад хамаарахаас бусад мэдээллийг </w:t>
            </w:r>
            <w:proofErr w:type="spellStart"/>
            <w:r w:rsidRPr="007E573B">
              <w:rPr>
                <w:rFonts w:ascii="Arial" w:hAnsi="Arial" w:cs="Arial"/>
                <w:b w:val="0"/>
                <w:sz w:val="20"/>
                <w:lang w:val="mn-MN"/>
              </w:rPr>
              <w:t>БОАЖЯ</w:t>
            </w:r>
            <w:proofErr w:type="spellEnd"/>
            <w:r w:rsidRPr="007E573B">
              <w:rPr>
                <w:rFonts w:ascii="Arial" w:hAnsi="Arial" w:cs="Arial"/>
                <w:b w:val="0"/>
                <w:sz w:val="20"/>
                <w:lang w:val="mn-MN"/>
              </w:rPr>
              <w:t xml:space="preserve">-ний Нэг цэгийн үйлчилгээгээр дамжуулан тус яамнаас олгож буй бүх төрлийн үйлчилгээний талаарх мэдээллийг ажлын 8 цагийн турш холбогдох ажилтнууд иргэд, аж ахуйн нэгж байгууллагуудад өгч байна. Яамны нэг цэгийн үйлчилгээний утас факс </w:t>
            </w:r>
            <w:r w:rsidRPr="007E573B">
              <w:rPr>
                <w:rFonts w:ascii="Arial" w:hAnsi="Arial" w:cs="Arial"/>
                <w:b w:val="0"/>
                <w:sz w:val="20"/>
                <w:lang w:val="mn-MN"/>
              </w:rPr>
              <w:lastRenderedPageBreak/>
              <w:t>албан хаагчдын нэрийг http://www.mne.mn цахим хуудсанд байрлуулсан.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210</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2.4. 2.4. Хууль тогтоомж зөрчсөн, зөрчил, дутагдал гаргасан, ажлаа цалгардуулсан албан тушаалтанд холбогдох хуулийн дагуу тухай бүр нь хариуцлага тооцож, зохих байгууллага, албан тушаалтанд мэдээлж байх;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Авлигын эсрэг хуулийн 10 дугаар зүйлийн 10.3 дахь хэсэгт заасан хуулиар хүлээсэн үүргээ биелүүлсэн тус яам болон </w:t>
            </w:r>
            <w:proofErr w:type="spellStart"/>
            <w:r w:rsidRPr="007E573B">
              <w:rPr>
                <w:rFonts w:ascii="Arial" w:hAnsi="Arial" w:cs="Arial"/>
                <w:b w:val="0"/>
                <w:sz w:val="20"/>
                <w:lang w:val="mn-MN"/>
              </w:rPr>
              <w:t>харъяа</w:t>
            </w:r>
            <w:proofErr w:type="spellEnd"/>
            <w:r w:rsidRPr="007E573B">
              <w:rPr>
                <w:rFonts w:ascii="Arial" w:hAnsi="Arial" w:cs="Arial"/>
                <w:b w:val="0"/>
                <w:sz w:val="20"/>
                <w:lang w:val="mn-MN"/>
              </w:rPr>
              <w:t xml:space="preserve"> байгууллагын нийт 4 албан хаагчид авлигатай тэмцэх газраас 2018 оны 04 дүгээр сарын 19-ний өдрийн 05/3356 дугаар албан тоотоор хариуцлага тооцуулахаар ирүүлсэн шаардлагын дагуу сахилгын шийтгэлийн сануулах арга хэмжээг ногдуулсан болно.</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211</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2.5. 2.5. Удирдлага, ажилтнуудын үр дүнгийн болон хөдөлмөрийн гэрээг хагас, бүтэн жилээр дүгнэж, гүйцэтгэлийн үр дүнг урамшуулал, хариуцлагатай холбож ажиллах.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Төсвийн шууд захирагч буюу Төрийн нарийн бичгийн даргын Төсвийн ерөнхийлөн захирагч, </w:t>
            </w:r>
            <w:proofErr w:type="spellStart"/>
            <w:r w:rsidRPr="007E573B">
              <w:rPr>
                <w:rFonts w:ascii="Arial" w:hAnsi="Arial" w:cs="Arial"/>
                <w:b w:val="0"/>
                <w:sz w:val="20"/>
                <w:lang w:val="mn-MN"/>
              </w:rPr>
              <w:t>БОАЖ</w:t>
            </w:r>
            <w:proofErr w:type="spellEnd"/>
            <w:r w:rsidRPr="007E573B">
              <w:rPr>
                <w:rFonts w:ascii="Arial" w:hAnsi="Arial" w:cs="Arial"/>
                <w:b w:val="0"/>
                <w:sz w:val="20"/>
                <w:lang w:val="mn-MN"/>
              </w:rPr>
              <w:t>-ын сайдтай байгуулсан 2019 оны Үр дүнгийн гэрээнд нийт 232 арга хэмжээг хэрэгжүүлэн ажиллаж байна. Үр дүнгийн болон Хөдөлмөрийн гэрээг Төрийн албаны зөвлөлийн 2012 оны 134 дүгээр тогтоолын дагуу дүгнэж, 2019 онд удирдлага, албан хаагчдын хөдөлмөрийн болон үр дүнгийн 123 гэрээний илтгэх хуудсанд үнэлгээ өгч 89 албан хаагчдад урамшуулах арга хэмжээг авч ажилласан. Үр дүнгийн гэрээний үнэлгээгээр 4 албан хаагчдад хариуцлага тооцсон.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111</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212</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 xml:space="preserve">Засгийн газрын үйл ажиллагааны хөтөлбөрийг </w:t>
            </w:r>
            <w:proofErr w:type="spellStart"/>
            <w:r w:rsidRPr="007E573B">
              <w:rPr>
                <w:rFonts w:ascii="Arial" w:hAnsi="Arial" w:cs="Arial"/>
                <w:b w:val="0"/>
                <w:sz w:val="20"/>
                <w:lang w:val="mn-MN"/>
              </w:rPr>
              <w:t>хэрэгжүүлтийг</w:t>
            </w:r>
            <w:proofErr w:type="spellEnd"/>
            <w:r w:rsidRPr="007E573B">
              <w:rPr>
                <w:rFonts w:ascii="Arial" w:hAnsi="Arial" w:cs="Arial"/>
                <w:b w:val="0"/>
                <w:sz w:val="20"/>
                <w:lang w:val="mn-MN"/>
              </w:rPr>
              <w:t xml:space="preserve"> хангуулах зарим арга хэмжээний тухай</w:t>
            </w:r>
            <w:r w:rsidRPr="007E573B">
              <w:rPr>
                <w:rFonts w:ascii="Arial" w:hAnsi="Arial" w:cs="Arial"/>
                <w:b w:val="0"/>
                <w:sz w:val="20"/>
                <w:lang w:val="mn-MN"/>
              </w:rPr>
              <w:br/>
              <w:t>2019-08-08</w:t>
            </w:r>
            <w:r w:rsidRPr="007E573B">
              <w:rPr>
                <w:rFonts w:ascii="Arial" w:hAnsi="Arial" w:cs="Arial"/>
                <w:b w:val="0"/>
                <w:sz w:val="20"/>
                <w:lang w:val="mn-MN"/>
              </w:rPr>
              <w:br/>
              <w:t>Дугаар 2019_01</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2.. Засгийн азрын 2016-2020 оны үйл ажиллагааны хөтөлбөр, Монгол Улсын 2019 оны төсвийн тухай хуулиар өөрийн эрхлэх асуудлын хүрээ, тухайн албарын хэмжээнд батлагдсан төсөл, арга хэмжээний ач холбогдол, явц байдал, үр дүнгийн талаар хэвлэл мэдээллийн хэрэгслээр тогтмол мэдээлж, нээлттэй өдөрлөг, танилцуулгыг үе </w:t>
            </w:r>
            <w:proofErr w:type="spellStart"/>
            <w:r w:rsidRPr="007E573B">
              <w:rPr>
                <w:rFonts w:ascii="Arial" w:hAnsi="Arial" w:cs="Arial"/>
                <w:b w:val="0"/>
                <w:sz w:val="20"/>
                <w:lang w:val="mn-MN"/>
              </w:rPr>
              <w:t>шаттайшаар</w:t>
            </w:r>
            <w:proofErr w:type="spellEnd"/>
            <w:r w:rsidRPr="007E573B">
              <w:rPr>
                <w:rFonts w:ascii="Arial" w:hAnsi="Arial" w:cs="Arial"/>
                <w:b w:val="0"/>
                <w:sz w:val="20"/>
                <w:lang w:val="mn-MN"/>
              </w:rPr>
              <w:t xml:space="preserve"> нэгдсэн болон тусгайлсан хэлбэрээр зохион байгуулж, олон нийтэд </w:t>
            </w:r>
            <w:proofErr w:type="spellStart"/>
            <w:r w:rsidRPr="007E573B">
              <w:rPr>
                <w:rFonts w:ascii="Arial" w:hAnsi="Arial" w:cs="Arial"/>
                <w:b w:val="0"/>
                <w:sz w:val="20"/>
                <w:lang w:val="mn-MN"/>
              </w:rPr>
              <w:t>сурталчилан</w:t>
            </w:r>
            <w:proofErr w:type="spellEnd"/>
            <w:r w:rsidRPr="007E573B">
              <w:rPr>
                <w:rFonts w:ascii="Arial" w:hAnsi="Arial" w:cs="Arial"/>
                <w:b w:val="0"/>
                <w:sz w:val="20"/>
                <w:lang w:val="mn-MN"/>
              </w:rPr>
              <w:t xml:space="preserve"> ажиллахыг Засгийн газрын гишүүд, Аймаг, нийслэлийн Засаг дарга, Агентлагийн дарга нарт;</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Засгийн газрын 2016-2020 оны үйл ажиллагааны хөтөлбөр, Монгол Улсын 2019 оны төсвийн тухай хуулиар өөрийн эрхлэх асуудлын хүрээ, тухайн салбарын хэмжээнд батлагдсан төсөл, арга хэмжээний ач холбогдол, явц байдал, үр дүнгийн талаар хэвлэл мэдээллийн хэрэгслээр тогтмол мэдээлж байна. Тухайлбал:Байгаль орчин, аялал жуулчлалын салбарын нээлттэй өдөрлөгийг  “Засгийн газрын үйл ажиллагааны хөтөлбөрийн хэрэгжилтийг хангуулах зарим арга хэмжээний тухай” Монгол Улсын Ерөнхий сайдын 2019 оны 01 дүгээр албан даалгавар, “Төлөвлөгөө хүргүүлэх тухай” Засгийн газрын Хэрэг эрхлэх газрын 2019 оны ХЭГ/2467 тоот, “Засгийн газрын үйл ажиллагааг олон нийтэд сурталчлан таниулах нээлттэй өдөрлөг”-ийн хуваарь, бэлтгэл ажлын төлөвлөгөөг үндэслэн байгаль орчин, аялал жуулчлалын салбарын үйл ажиллагаа болон  томоохон бүтээн байгуулалтын </w:t>
            </w:r>
            <w:r w:rsidRPr="007E573B">
              <w:rPr>
                <w:rFonts w:ascii="Arial" w:hAnsi="Arial" w:cs="Arial"/>
                <w:b w:val="0"/>
                <w:sz w:val="20"/>
                <w:lang w:val="mn-MN"/>
              </w:rPr>
              <w:lastRenderedPageBreak/>
              <w:t xml:space="preserve">ажлыг сурталчлах ажлын хүрээнд ард иргэд, олон нийтэд үйл ажиллагаагаа нээлттэй, ил тод байдлаар “Нээлттэй өдөрлөг”-ийг 2019 оны 09 дүгээр сарын 20-ны өдөр Жанжин Сүхбаатарын талбайд батлагдсан байршлын дагуу Байгаль орчин, аялал жуулчлалын сайд Н.Цэрэнбат нээж, улс орон даяар зохион байгууллаа. Өдөрлөгийг зохион байгуулах талаар хоёр бүлэг, 27 заалт бүхий   нарийвчилсан төлөвлөгөө боловсруулж, хэрэгжүүлсэн.  Байгаль орчин, аялал жуулчлалын салбарын 3000 албан хаагчид, давхардсан тоогоор 5000 орчим иргэд, олон нийтэд ажлаа тайлагнаж, зөвлөгөө өгч санал, хүсэлтийг хүлээн авч, үйл ажиллагаагаа сурталчиллаа. Өдөрлөгт зориулж Засгийн газрын Хэрэг эрхлэх газраас эрхлэн хэвлүүлсэн "Хариуцлагатай бүтээн байгуулалт" сэтгүүл хэвлүүлэхэд Байгаль орчин, </w:t>
            </w:r>
            <w:proofErr w:type="spellStart"/>
            <w:r w:rsidRPr="007E573B">
              <w:rPr>
                <w:rFonts w:ascii="Arial" w:hAnsi="Arial" w:cs="Arial"/>
                <w:b w:val="0"/>
                <w:sz w:val="20"/>
                <w:lang w:val="mn-MN"/>
              </w:rPr>
              <w:t>аялла</w:t>
            </w:r>
            <w:proofErr w:type="spellEnd"/>
            <w:r w:rsidRPr="007E573B">
              <w:rPr>
                <w:rFonts w:ascii="Arial" w:hAnsi="Arial" w:cs="Arial"/>
                <w:b w:val="0"/>
                <w:sz w:val="20"/>
                <w:lang w:val="mn-MN"/>
              </w:rPr>
              <w:t xml:space="preserve"> жуулчлалын салбарын бүтээн байгуулалтын талаар мэдээллийг нэгтгэж оруулж өгсөн.  Нээлттэй өдөрлөгийн тайланг нэгтгэж, Засгийн газрын Хэрэг эрхлэх газарт 2019 оны 10 дугаар сарын 08-ны өдрийн 03/6926 тоотоор хүргүүлсэн.</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restart"/>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112</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213</w:t>
            </w:r>
          </w:p>
        </w:tc>
        <w:tc>
          <w:tcPr>
            <w:tcW w:w="1394" w:type="dxa"/>
            <w:vMerge w:val="restart"/>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Төрийн үйлчилгээнд цахим төлбөр тооцоог нэвтрүүлэх тухай</w:t>
            </w:r>
            <w:r w:rsidRPr="007E573B">
              <w:rPr>
                <w:rFonts w:ascii="Arial" w:hAnsi="Arial" w:cs="Arial"/>
                <w:b w:val="0"/>
                <w:sz w:val="20"/>
                <w:lang w:val="mn-MN"/>
              </w:rPr>
              <w:br/>
              <w:t>2019-10-16</w:t>
            </w:r>
            <w:r w:rsidRPr="007E573B">
              <w:rPr>
                <w:rFonts w:ascii="Arial" w:hAnsi="Arial" w:cs="Arial"/>
                <w:b w:val="0"/>
                <w:sz w:val="20"/>
                <w:lang w:val="mn-MN"/>
              </w:rPr>
              <w:br/>
              <w:t>Дугаар 2019_03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1.1. Иргэдэд үзүүлэх төрийн үйлчилгээний төлбөр тооцоонд "Цахим төлбөрийн баримтын систем" /ebarimt/ </w:t>
            </w:r>
            <w:proofErr w:type="spellStart"/>
            <w:r w:rsidRPr="007E573B">
              <w:rPr>
                <w:rFonts w:ascii="Arial" w:hAnsi="Arial" w:cs="Arial"/>
                <w:b w:val="0"/>
                <w:sz w:val="20"/>
                <w:lang w:val="mn-MN"/>
              </w:rPr>
              <w:t>нэьтрүүлэх</w:t>
            </w:r>
            <w:proofErr w:type="spellEnd"/>
            <w:r w:rsidRPr="007E573B">
              <w:rPr>
                <w:rFonts w:ascii="Arial" w:hAnsi="Arial" w:cs="Arial"/>
                <w:b w:val="0"/>
                <w:sz w:val="20"/>
                <w:lang w:val="mn-MN"/>
              </w:rPr>
              <w:t xml:space="preserve"> ажлыг 2019 онд багтаан иргэдэд </w:t>
            </w:r>
            <w:proofErr w:type="spellStart"/>
            <w:r w:rsidRPr="007E573B">
              <w:rPr>
                <w:rFonts w:ascii="Arial" w:hAnsi="Arial" w:cs="Arial"/>
                <w:b w:val="0"/>
                <w:sz w:val="20"/>
                <w:lang w:val="mn-MN"/>
              </w:rPr>
              <w:t>чиргэдэл</w:t>
            </w:r>
            <w:proofErr w:type="spellEnd"/>
            <w:r w:rsidRPr="007E573B">
              <w:rPr>
                <w:rFonts w:ascii="Arial" w:hAnsi="Arial" w:cs="Arial"/>
                <w:b w:val="0"/>
                <w:sz w:val="20"/>
                <w:lang w:val="mn-MN"/>
              </w:rPr>
              <w:t xml:space="preserve"> үүсгэлгүйгээр шуурхай зохион байгуулах.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Иргэдэд үзүүлэх төрийн үйлчилгээний төлбөр тооцоонд "Цахим төлбөрийн баримтын систем" /ebarimt/ нэвтрүүлэх ажлыг 2019 онд багтаан иргэдэд </w:t>
            </w:r>
            <w:proofErr w:type="spellStart"/>
            <w:r w:rsidRPr="007E573B">
              <w:rPr>
                <w:rFonts w:ascii="Arial" w:hAnsi="Arial" w:cs="Arial"/>
                <w:b w:val="0"/>
                <w:sz w:val="20"/>
                <w:lang w:val="mn-MN"/>
              </w:rPr>
              <w:t>чиргэдэл</w:t>
            </w:r>
            <w:proofErr w:type="spellEnd"/>
            <w:r w:rsidRPr="007E573B">
              <w:rPr>
                <w:rFonts w:ascii="Arial" w:hAnsi="Arial" w:cs="Arial"/>
                <w:b w:val="0"/>
                <w:sz w:val="20"/>
                <w:lang w:val="mn-MN"/>
              </w:rPr>
              <w:t xml:space="preserve"> үүсгэлгүйгээр шуурхай зохион байгуулах талаар судалж байна.</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vAlign w:val="center"/>
          </w:tcPr>
          <w:p w:rsidR="00BF7F1C" w:rsidRPr="007E573B" w:rsidRDefault="00BF7F1C" w:rsidP="007415E2">
            <w:pPr>
              <w:jc w:val="center"/>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214</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1.2. Цахим төлбөр тооцоонд шилжихтэй холбоотойгоор үйлчилгээний ажилтнуудыг сургаж бэлтгэх, төлбөр тооцооны </w:t>
            </w:r>
            <w:proofErr w:type="spellStart"/>
            <w:r w:rsidRPr="007E573B">
              <w:rPr>
                <w:rFonts w:ascii="Arial" w:hAnsi="Arial" w:cs="Arial"/>
                <w:b w:val="0"/>
                <w:sz w:val="20"/>
                <w:lang w:val="mn-MN"/>
              </w:rPr>
              <w:t>системинй</w:t>
            </w:r>
            <w:proofErr w:type="spellEnd"/>
            <w:r w:rsidRPr="007E573B">
              <w:rPr>
                <w:rFonts w:ascii="Arial" w:hAnsi="Arial" w:cs="Arial"/>
                <w:b w:val="0"/>
                <w:sz w:val="20"/>
                <w:lang w:val="mn-MN"/>
              </w:rPr>
              <w:t xml:space="preserve"> талаар иргэдэд </w:t>
            </w:r>
            <w:proofErr w:type="spellStart"/>
            <w:r w:rsidRPr="007E573B">
              <w:rPr>
                <w:rFonts w:ascii="Arial" w:hAnsi="Arial" w:cs="Arial"/>
                <w:b w:val="0"/>
                <w:sz w:val="20"/>
                <w:lang w:val="mn-MN"/>
              </w:rPr>
              <w:t>сурталчилан</w:t>
            </w:r>
            <w:proofErr w:type="spellEnd"/>
            <w:r w:rsidRPr="007E573B">
              <w:rPr>
                <w:rFonts w:ascii="Arial" w:hAnsi="Arial" w:cs="Arial"/>
                <w:b w:val="0"/>
                <w:sz w:val="20"/>
                <w:lang w:val="mn-MN"/>
              </w:rPr>
              <w:t xml:space="preserve"> таниулах.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Цахим төлбөр тооцоонд шилжихтэй холбоотойгоор үйлчилгээний ажилтнуудыг сургаж бэлтгэх, төлбөр тооцооны системийн талаар иргэдэд </w:t>
            </w:r>
            <w:proofErr w:type="spellStart"/>
            <w:r w:rsidRPr="007E573B">
              <w:rPr>
                <w:rFonts w:ascii="Arial" w:hAnsi="Arial" w:cs="Arial"/>
                <w:b w:val="0"/>
                <w:sz w:val="20"/>
                <w:lang w:val="mn-MN"/>
              </w:rPr>
              <w:t>сурталчилан</w:t>
            </w:r>
            <w:proofErr w:type="spellEnd"/>
            <w:r w:rsidRPr="007E573B">
              <w:rPr>
                <w:rFonts w:ascii="Arial" w:hAnsi="Arial" w:cs="Arial"/>
                <w:b w:val="0"/>
                <w:sz w:val="20"/>
                <w:lang w:val="mn-MN"/>
              </w:rPr>
              <w:t xml:space="preserve"> таниулах ажлыг судалж байна.</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215</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1.3. Цахим гарын үсгийн хуулийн хэрэгжилтийг хангаж, төрийн үйлчилгээнд тоон гарын үсгийг нэвтрүүлэх.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Татварын байгууллагад  хуулийн хугацаанд гаргаж өгдөг тайлангуудад тоон гарын үсгийг нэвтрүүлж тайлан илгээдэг. Үүнд: 1. </w:t>
            </w:r>
            <w:proofErr w:type="spellStart"/>
            <w:r w:rsidRPr="007E573B">
              <w:rPr>
                <w:rFonts w:ascii="Arial" w:hAnsi="Arial" w:cs="Arial"/>
                <w:b w:val="0"/>
                <w:sz w:val="20"/>
                <w:lang w:val="mn-MN"/>
              </w:rPr>
              <w:t>ХХОАТатварын</w:t>
            </w:r>
            <w:proofErr w:type="spellEnd"/>
            <w:r w:rsidRPr="007E573B">
              <w:rPr>
                <w:rFonts w:ascii="Arial" w:hAnsi="Arial" w:cs="Arial"/>
                <w:b w:val="0"/>
                <w:sz w:val="20"/>
                <w:lang w:val="mn-MN"/>
              </w:rPr>
              <w:t xml:space="preserve"> тайлан; 2. Байгаль орчны чиглэлээр үйл ажиллагаа эрхлэх зөвшөөрөл олгох үйлчилгээний тэмдэгтийн </w:t>
            </w:r>
            <w:r w:rsidRPr="007E573B">
              <w:rPr>
                <w:rFonts w:ascii="Arial" w:hAnsi="Arial" w:cs="Arial"/>
                <w:b w:val="0"/>
                <w:sz w:val="20"/>
                <w:lang w:val="mn-MN"/>
              </w:rPr>
              <w:lastRenderedPageBreak/>
              <w:t>хураамжийн тайлан тоон гарын үсгээр илгээж нэвтрүүлэн ажиллаж байна.</w:t>
            </w:r>
          </w:p>
        </w:tc>
        <w:tc>
          <w:tcPr>
            <w:tcW w:w="851"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lastRenderedPageBreak/>
              <w:t>100%</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216</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1.4. Төрийн үйлчилгээний шимтгэл, төлбөрийн хэмжээг бууруулах.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Төрийн үйлчилгээний шимтгэл, төлбөрийн хэмжээг бууруулах талаар судалж байна.</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Merge/>
          </w:tcPr>
          <w:p w:rsidR="00BF7F1C" w:rsidRPr="007E573B" w:rsidRDefault="00BF7F1C" w:rsidP="007415E2">
            <w:pPr>
              <w:jc w:val="both"/>
              <w:rPr>
                <w:rFonts w:ascii="Arial" w:hAnsi="Arial" w:cs="Arial"/>
                <w:b w:val="0"/>
                <w:sz w:val="20"/>
                <w:lang w:val="mn-MN"/>
              </w:rPr>
            </w:pP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217</w:t>
            </w:r>
          </w:p>
        </w:tc>
        <w:tc>
          <w:tcPr>
            <w:tcW w:w="1394" w:type="dxa"/>
            <w:vMerge/>
          </w:tcPr>
          <w:p w:rsidR="00BF7F1C" w:rsidRPr="007E573B" w:rsidRDefault="00BF7F1C" w:rsidP="007415E2">
            <w:pPr>
              <w:jc w:val="both"/>
              <w:rPr>
                <w:rFonts w:ascii="Arial" w:hAnsi="Arial" w:cs="Arial"/>
                <w:b w:val="0"/>
                <w:sz w:val="20"/>
                <w:lang w:val="mn-MN"/>
              </w:rPr>
            </w:pP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 xml:space="preserve">1.5. Төрийн үйлчилгээнд цахим төлбөр тооцоог нэвтрүүлэхтэй холбогдуулан шаардлагатай бол эрхлэх асуудлын хүрээнд болон нутаг </w:t>
            </w:r>
            <w:proofErr w:type="spellStart"/>
            <w:r w:rsidRPr="007E573B">
              <w:rPr>
                <w:rFonts w:ascii="Arial" w:hAnsi="Arial" w:cs="Arial"/>
                <w:b w:val="0"/>
                <w:sz w:val="20"/>
                <w:lang w:val="mn-MN"/>
              </w:rPr>
              <w:t>дэвсгэррийн</w:t>
            </w:r>
            <w:proofErr w:type="spellEnd"/>
            <w:r w:rsidRPr="007E573B">
              <w:rPr>
                <w:rFonts w:ascii="Arial" w:hAnsi="Arial" w:cs="Arial"/>
                <w:b w:val="0"/>
                <w:sz w:val="20"/>
                <w:lang w:val="mn-MN"/>
              </w:rPr>
              <w:t xml:space="preserve"> хэмжээнд мөрдөж байгаа эрх зүйн актуудад зохих өөрчлөлт оруулах.</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Төрийн үйлчилгээнд цахим төлбөр тооцоог нэвтрүүлэхтэй холбогдуулан шаардлагатай бол эрхлэх асуудлын хүрээнд болон нутаг дэвсгэрийн хэмжээнд мөрдөж байгаа эрх зүйн актуудад зохих өөрчлөлт оруулах талаар судалж байна.</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r w:rsidR="00BF7F1C" w:rsidRPr="007E573B" w:rsidTr="007415E2">
        <w:tc>
          <w:tcPr>
            <w:tcW w:w="693" w:type="dxa"/>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113</w:t>
            </w:r>
          </w:p>
        </w:tc>
        <w:tc>
          <w:tcPr>
            <w:tcW w:w="732" w:type="dxa"/>
            <w:gridSpan w:val="2"/>
            <w:vAlign w:val="center"/>
          </w:tcPr>
          <w:p w:rsidR="00BF7F1C" w:rsidRPr="007E573B" w:rsidRDefault="00BF7F1C" w:rsidP="007415E2">
            <w:pPr>
              <w:jc w:val="center"/>
              <w:rPr>
                <w:rFonts w:ascii="Arial" w:hAnsi="Arial" w:cs="Arial"/>
                <w:b w:val="0"/>
                <w:sz w:val="20"/>
                <w:lang w:val="mn-MN"/>
              </w:rPr>
            </w:pPr>
            <w:r w:rsidRPr="007E573B">
              <w:rPr>
                <w:rFonts w:ascii="Arial" w:hAnsi="Arial" w:cs="Arial"/>
                <w:b w:val="0"/>
                <w:sz w:val="20"/>
                <w:lang w:val="mn-MN"/>
              </w:rPr>
              <w:t>218</w:t>
            </w:r>
          </w:p>
        </w:tc>
        <w:tc>
          <w:tcPr>
            <w:tcW w:w="1394" w:type="dxa"/>
            <w:vAlign w:val="center"/>
          </w:tcPr>
          <w:p w:rsidR="00BF7F1C" w:rsidRPr="007E573B" w:rsidRDefault="00BF7F1C" w:rsidP="007415E2">
            <w:pPr>
              <w:jc w:val="both"/>
              <w:rPr>
                <w:rFonts w:ascii="Arial" w:hAnsi="Arial" w:cs="Arial"/>
                <w:b w:val="0"/>
                <w:sz w:val="20"/>
                <w:lang w:val="mn-MN"/>
              </w:rPr>
            </w:pPr>
            <w:r w:rsidRPr="007E573B">
              <w:rPr>
                <w:rFonts w:ascii="Arial" w:hAnsi="Arial" w:cs="Arial"/>
                <w:b w:val="0"/>
                <w:sz w:val="20"/>
                <w:lang w:val="mn-MN"/>
              </w:rPr>
              <w:t>Төрийн үйлчилгээнд цахим төлбөр тооцоог нэвтрүүлэх тухай</w:t>
            </w:r>
            <w:r w:rsidRPr="007E573B">
              <w:rPr>
                <w:rFonts w:ascii="Arial" w:hAnsi="Arial" w:cs="Arial"/>
                <w:b w:val="0"/>
                <w:sz w:val="20"/>
                <w:lang w:val="mn-MN"/>
              </w:rPr>
              <w:br/>
              <w:t>2019-10-16</w:t>
            </w:r>
            <w:r w:rsidRPr="007E573B">
              <w:rPr>
                <w:rFonts w:ascii="Arial" w:hAnsi="Arial" w:cs="Arial"/>
                <w:b w:val="0"/>
                <w:sz w:val="20"/>
                <w:lang w:val="mn-MN"/>
              </w:rPr>
              <w:br/>
              <w:t>Дугаар 2019_03</w:t>
            </w:r>
          </w:p>
        </w:tc>
        <w:tc>
          <w:tcPr>
            <w:tcW w:w="3969"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3.. Албан даалгаврын хэрэгжилтийг дүгнэж, тайланг улирал бүр Засгийн газрын Хэрэг эрхлэх газарт ирүүлэхийг Засгийн газрын гишүүд, аймаг, нийслэлийн Засаг дарга нарт, албан даалгаврын хэрэгжилтэд хяналт тавьж, үр дүнг улирал тутам Засгийн газрын хуралдаанд танилцуулахыг Монгол Улсын сайд, Засгийн газрын Хэрэг эрхлэх газрын дарга Л.Оюун-Эрдэнэд.</w:t>
            </w:r>
          </w:p>
        </w:tc>
        <w:tc>
          <w:tcPr>
            <w:tcW w:w="5245" w:type="dxa"/>
          </w:tcPr>
          <w:p w:rsidR="00BF7F1C" w:rsidRPr="007E573B" w:rsidRDefault="00BF7F1C" w:rsidP="007415E2">
            <w:pPr>
              <w:ind w:left="142" w:right="142"/>
              <w:jc w:val="both"/>
              <w:rPr>
                <w:rFonts w:ascii="Arial" w:hAnsi="Arial" w:cs="Arial"/>
                <w:b w:val="0"/>
                <w:sz w:val="20"/>
                <w:lang w:val="mn-MN"/>
              </w:rPr>
            </w:pPr>
            <w:r w:rsidRPr="007E573B">
              <w:rPr>
                <w:rFonts w:ascii="Arial" w:hAnsi="Arial" w:cs="Arial"/>
                <w:b w:val="0"/>
                <w:sz w:val="20"/>
                <w:lang w:val="mn-MN"/>
              </w:rPr>
              <w:t>Албан даалгаврын хэрэгжилтийг тооцох хугацаа болоогүй.</w:t>
            </w:r>
          </w:p>
        </w:tc>
        <w:tc>
          <w:tcPr>
            <w:tcW w:w="851" w:type="dxa"/>
            <w:vAlign w:val="center"/>
          </w:tcPr>
          <w:p w:rsidR="00BF7F1C" w:rsidRPr="007E573B" w:rsidRDefault="00BF7F1C" w:rsidP="007415E2">
            <w:pPr>
              <w:jc w:val="center"/>
              <w:rPr>
                <w:rFonts w:ascii="Arial" w:hAnsi="Arial" w:cs="Arial"/>
                <w:b w:val="0"/>
                <w:sz w:val="16"/>
                <w:szCs w:val="16"/>
                <w:lang w:val="mn-MN"/>
              </w:rPr>
            </w:pPr>
            <w:r w:rsidRPr="007E573B">
              <w:rPr>
                <w:rFonts w:ascii="Arial" w:hAnsi="Arial" w:cs="Arial"/>
                <w:b w:val="0"/>
                <w:sz w:val="16"/>
                <w:szCs w:val="16"/>
                <w:lang w:val="mn-MN"/>
              </w:rPr>
              <w:t>Хугацаа болоогүй /үнэлэх боломжгүй</w:t>
            </w:r>
          </w:p>
        </w:tc>
        <w:tc>
          <w:tcPr>
            <w:tcW w:w="1275" w:type="dxa"/>
            <w:vAlign w:val="center"/>
          </w:tcPr>
          <w:p w:rsidR="00BF7F1C" w:rsidRPr="007E573B" w:rsidRDefault="00BF7F1C" w:rsidP="007415E2">
            <w:pPr>
              <w:jc w:val="both"/>
              <w:rPr>
                <w:rFonts w:ascii="Arial" w:hAnsi="Arial" w:cs="Arial"/>
                <w:b w:val="0"/>
                <w:sz w:val="20"/>
                <w:lang w:val="mn-MN"/>
              </w:rPr>
            </w:pPr>
          </w:p>
        </w:tc>
        <w:tc>
          <w:tcPr>
            <w:tcW w:w="851" w:type="dxa"/>
            <w:vAlign w:val="center"/>
          </w:tcPr>
          <w:p w:rsidR="00BF7F1C" w:rsidRPr="007E573B" w:rsidRDefault="00BF7F1C" w:rsidP="007415E2">
            <w:pPr>
              <w:jc w:val="both"/>
              <w:rPr>
                <w:rFonts w:ascii="Arial" w:hAnsi="Arial" w:cs="Arial"/>
                <w:b w:val="0"/>
                <w:sz w:val="20"/>
                <w:lang w:val="mn-MN"/>
              </w:rPr>
            </w:pPr>
          </w:p>
        </w:tc>
      </w:tr>
    </w:tbl>
    <w:p w:rsidR="00BF7F1C" w:rsidRPr="007E573B" w:rsidRDefault="00BF7F1C" w:rsidP="00BF7F1C">
      <w:pPr>
        <w:jc w:val="both"/>
        <w:rPr>
          <w:rFonts w:ascii="Arial" w:hAnsi="Arial" w:cs="Arial"/>
          <w:b w:val="0"/>
          <w:sz w:val="20"/>
          <w:lang w:val="mn-MN"/>
        </w:rPr>
      </w:pPr>
    </w:p>
    <w:p w:rsidR="00BF7F1C" w:rsidRPr="007E573B" w:rsidRDefault="00BF7F1C" w:rsidP="00BF7F1C">
      <w:pPr>
        <w:jc w:val="both"/>
        <w:rPr>
          <w:rFonts w:ascii="Arial" w:hAnsi="Arial" w:cs="Arial"/>
          <w:b w:val="0"/>
          <w:sz w:val="20"/>
          <w:lang w:val="mn-MN"/>
        </w:rPr>
      </w:pPr>
    </w:p>
    <w:p w:rsidR="00BF7F1C" w:rsidRPr="007E573B" w:rsidRDefault="00BF7F1C" w:rsidP="00BF7F1C">
      <w:pPr>
        <w:tabs>
          <w:tab w:val="left" w:pos="567"/>
        </w:tabs>
        <w:jc w:val="both"/>
        <w:rPr>
          <w:rFonts w:ascii="Arial" w:hAnsi="Arial" w:cs="Arial"/>
          <w:b w:val="0"/>
          <w:sz w:val="20"/>
          <w:lang w:val="mn-MN"/>
        </w:rPr>
      </w:pPr>
    </w:p>
    <w:p w:rsidR="00BF7F1C" w:rsidRPr="007E573B" w:rsidRDefault="00BF7F1C" w:rsidP="00BF7F1C">
      <w:pPr>
        <w:tabs>
          <w:tab w:val="left" w:pos="567"/>
        </w:tabs>
        <w:jc w:val="both"/>
        <w:rPr>
          <w:rFonts w:ascii="Arial" w:hAnsi="Arial" w:cs="Arial"/>
          <w:b w:val="0"/>
          <w:sz w:val="20"/>
          <w:lang w:val="mn-MN"/>
        </w:rPr>
      </w:pPr>
    </w:p>
    <w:p w:rsidR="00BF7F1C" w:rsidRPr="007E573B" w:rsidRDefault="00DF513A" w:rsidP="00BF7F1C">
      <w:pPr>
        <w:tabs>
          <w:tab w:val="left" w:pos="567"/>
        </w:tabs>
        <w:jc w:val="center"/>
        <w:rPr>
          <w:rFonts w:ascii="Arial" w:hAnsi="Arial" w:cs="Arial"/>
          <w:b w:val="0"/>
          <w:sz w:val="20"/>
          <w:lang w:val="mn-MN"/>
        </w:rPr>
      </w:pPr>
      <w:r w:rsidRPr="007E573B">
        <w:rPr>
          <w:rFonts w:ascii="Arial" w:hAnsi="Arial" w:cs="Arial"/>
          <w:b w:val="0"/>
          <w:sz w:val="20"/>
          <w:lang w:val="mn-MN"/>
        </w:rPr>
        <w:t>БАЙГАЛЬ ОРЧИН, АЯЛАЛ ЖУУЛЧЛАЛЫН ЯАМ</w:t>
      </w:r>
    </w:p>
    <w:p w:rsidR="00BF7F1C" w:rsidRPr="007E573B" w:rsidRDefault="00BF7F1C" w:rsidP="00BF7F1C">
      <w:pPr>
        <w:tabs>
          <w:tab w:val="left" w:pos="567"/>
        </w:tabs>
        <w:jc w:val="both"/>
        <w:rPr>
          <w:rFonts w:ascii="Arial" w:hAnsi="Arial" w:cs="Arial"/>
          <w:b w:val="0"/>
          <w:sz w:val="20"/>
          <w:lang w:val="mn-MN"/>
        </w:rPr>
      </w:pPr>
    </w:p>
    <w:p w:rsidR="00163D64" w:rsidRPr="007E573B" w:rsidRDefault="00163D64" w:rsidP="00BD1F81">
      <w:pPr>
        <w:jc w:val="center"/>
        <w:rPr>
          <w:rFonts w:ascii="Arial" w:hAnsi="Arial" w:cs="Arial"/>
          <w:b w:val="0"/>
          <w:szCs w:val="24"/>
          <w:lang w:val="mn-MN"/>
        </w:rPr>
      </w:pPr>
    </w:p>
    <w:sectPr w:rsidR="00163D64" w:rsidRPr="007E573B" w:rsidSect="003B264C">
      <w:pgSz w:w="16834" w:h="11909" w:orient="landscape" w:code="9"/>
      <w:pgMar w:top="851" w:right="851" w:bottom="170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1FD6" w:rsidRDefault="008B1FD6" w:rsidP="00510808">
      <w:r>
        <w:separator/>
      </w:r>
    </w:p>
  </w:endnote>
  <w:endnote w:type="continuationSeparator" w:id="0">
    <w:p w:rsidR="008B1FD6" w:rsidRDefault="008B1FD6" w:rsidP="0051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20500000000000000"/>
    <w:charset w:val="00"/>
    <w:family w:val="roman"/>
    <w:pitch w:val="variable"/>
    <w:sig w:usb0="00000205" w:usb1="00000000" w:usb2="00000000" w:usb3="00000000" w:csb0="0000008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1FD6" w:rsidRDefault="008B1FD6" w:rsidP="00510808">
      <w:r>
        <w:separator/>
      </w:r>
    </w:p>
  </w:footnote>
  <w:footnote w:type="continuationSeparator" w:id="0">
    <w:p w:rsidR="008B1FD6" w:rsidRDefault="008B1FD6" w:rsidP="0051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662850783"/>
      <w:docPartObj>
        <w:docPartGallery w:val="Page Numbers (Top of Page)"/>
        <w:docPartUnique/>
      </w:docPartObj>
    </w:sdtPr>
    <w:sdtEndPr>
      <w:rPr>
        <w:noProof/>
      </w:rPr>
    </w:sdtEndPr>
    <w:sdtContent>
      <w:p w:rsidR="003B264C" w:rsidRPr="003E64AD" w:rsidRDefault="003B264C">
        <w:pPr>
          <w:pStyle w:val="Header"/>
          <w:jc w:val="center"/>
          <w:rPr>
            <w:sz w:val="16"/>
            <w:szCs w:val="16"/>
          </w:rPr>
        </w:pPr>
        <w:r w:rsidRPr="003E64AD">
          <w:rPr>
            <w:sz w:val="16"/>
            <w:szCs w:val="16"/>
          </w:rPr>
          <w:fldChar w:fldCharType="begin"/>
        </w:r>
        <w:r w:rsidRPr="003E64AD">
          <w:rPr>
            <w:sz w:val="16"/>
            <w:szCs w:val="16"/>
          </w:rPr>
          <w:instrText xml:space="preserve"> PAGE   \* MERGEFORMAT </w:instrText>
        </w:r>
        <w:r w:rsidRPr="003E64AD">
          <w:rPr>
            <w:sz w:val="16"/>
            <w:szCs w:val="16"/>
          </w:rPr>
          <w:fldChar w:fldCharType="separate"/>
        </w:r>
        <w:r w:rsidR="00DF513A">
          <w:rPr>
            <w:noProof/>
            <w:sz w:val="16"/>
            <w:szCs w:val="16"/>
          </w:rPr>
          <w:t>123</w:t>
        </w:r>
        <w:r w:rsidRPr="003E64AD">
          <w:rPr>
            <w:noProof/>
            <w:sz w:val="16"/>
            <w:szCs w:val="16"/>
          </w:rPr>
          <w:fldChar w:fldCharType="end"/>
        </w:r>
      </w:p>
    </w:sdtContent>
  </w:sdt>
  <w:p w:rsidR="003B264C" w:rsidRDefault="003B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08"/>
    <w:rsid w:val="000028A1"/>
    <w:rsid w:val="00003454"/>
    <w:rsid w:val="00010BE3"/>
    <w:rsid w:val="000136EC"/>
    <w:rsid w:val="00013D69"/>
    <w:rsid w:val="000148E6"/>
    <w:rsid w:val="000158BF"/>
    <w:rsid w:val="000167CF"/>
    <w:rsid w:val="00016A82"/>
    <w:rsid w:val="000202D9"/>
    <w:rsid w:val="0002141C"/>
    <w:rsid w:val="000218AE"/>
    <w:rsid w:val="00022CC9"/>
    <w:rsid w:val="00024229"/>
    <w:rsid w:val="00025C7D"/>
    <w:rsid w:val="00027C3C"/>
    <w:rsid w:val="000315BE"/>
    <w:rsid w:val="00032F9E"/>
    <w:rsid w:val="000335DA"/>
    <w:rsid w:val="00043E46"/>
    <w:rsid w:val="0004454D"/>
    <w:rsid w:val="00050DB7"/>
    <w:rsid w:val="00052BFA"/>
    <w:rsid w:val="00054F54"/>
    <w:rsid w:val="0005512E"/>
    <w:rsid w:val="000554A2"/>
    <w:rsid w:val="00055CF4"/>
    <w:rsid w:val="00064285"/>
    <w:rsid w:val="0006615E"/>
    <w:rsid w:val="00067A14"/>
    <w:rsid w:val="000726FE"/>
    <w:rsid w:val="00073D28"/>
    <w:rsid w:val="000803B2"/>
    <w:rsid w:val="00082F68"/>
    <w:rsid w:val="00085352"/>
    <w:rsid w:val="00085C59"/>
    <w:rsid w:val="000947AD"/>
    <w:rsid w:val="00096250"/>
    <w:rsid w:val="000A2041"/>
    <w:rsid w:val="000A3942"/>
    <w:rsid w:val="000B0709"/>
    <w:rsid w:val="000B1E72"/>
    <w:rsid w:val="000B4375"/>
    <w:rsid w:val="000B5E92"/>
    <w:rsid w:val="000C5016"/>
    <w:rsid w:val="000C5E53"/>
    <w:rsid w:val="000D0564"/>
    <w:rsid w:val="000D2BEF"/>
    <w:rsid w:val="000D2E7F"/>
    <w:rsid w:val="000D55DD"/>
    <w:rsid w:val="000D67E0"/>
    <w:rsid w:val="000E1A37"/>
    <w:rsid w:val="000E4B8D"/>
    <w:rsid w:val="000E54CC"/>
    <w:rsid w:val="000E75FB"/>
    <w:rsid w:val="000F011D"/>
    <w:rsid w:val="00100676"/>
    <w:rsid w:val="00102740"/>
    <w:rsid w:val="00103B74"/>
    <w:rsid w:val="00110AA2"/>
    <w:rsid w:val="00114E6B"/>
    <w:rsid w:val="001157BC"/>
    <w:rsid w:val="001173B1"/>
    <w:rsid w:val="00124031"/>
    <w:rsid w:val="00130794"/>
    <w:rsid w:val="001353AA"/>
    <w:rsid w:val="001472D4"/>
    <w:rsid w:val="00157E26"/>
    <w:rsid w:val="0016297B"/>
    <w:rsid w:val="00163D64"/>
    <w:rsid w:val="00170201"/>
    <w:rsid w:val="00173119"/>
    <w:rsid w:val="00174960"/>
    <w:rsid w:val="0017691A"/>
    <w:rsid w:val="001821C7"/>
    <w:rsid w:val="0018251E"/>
    <w:rsid w:val="001853EC"/>
    <w:rsid w:val="0018696E"/>
    <w:rsid w:val="00186A6B"/>
    <w:rsid w:val="001929BC"/>
    <w:rsid w:val="00194D6F"/>
    <w:rsid w:val="00195240"/>
    <w:rsid w:val="00195288"/>
    <w:rsid w:val="00195B40"/>
    <w:rsid w:val="00197E02"/>
    <w:rsid w:val="001A4A05"/>
    <w:rsid w:val="001A5BEE"/>
    <w:rsid w:val="001A5C9C"/>
    <w:rsid w:val="001B0372"/>
    <w:rsid w:val="001B3D8F"/>
    <w:rsid w:val="001B41D3"/>
    <w:rsid w:val="001B51F7"/>
    <w:rsid w:val="001B715D"/>
    <w:rsid w:val="001C63A0"/>
    <w:rsid w:val="001C7BCD"/>
    <w:rsid w:val="001D15DC"/>
    <w:rsid w:val="001D16C3"/>
    <w:rsid w:val="001D1F0E"/>
    <w:rsid w:val="001D3A23"/>
    <w:rsid w:val="001D7679"/>
    <w:rsid w:val="001E027A"/>
    <w:rsid w:val="001E380A"/>
    <w:rsid w:val="001E4DDB"/>
    <w:rsid w:val="001E6F5E"/>
    <w:rsid w:val="001E70C7"/>
    <w:rsid w:val="001E788B"/>
    <w:rsid w:val="001E79EB"/>
    <w:rsid w:val="001F2A13"/>
    <w:rsid w:val="001F3488"/>
    <w:rsid w:val="001F3695"/>
    <w:rsid w:val="001F3D02"/>
    <w:rsid w:val="001F593E"/>
    <w:rsid w:val="001F799C"/>
    <w:rsid w:val="0020001F"/>
    <w:rsid w:val="00200B5D"/>
    <w:rsid w:val="00202966"/>
    <w:rsid w:val="00203BA6"/>
    <w:rsid w:val="00204600"/>
    <w:rsid w:val="0021735D"/>
    <w:rsid w:val="00224E23"/>
    <w:rsid w:val="00226AA7"/>
    <w:rsid w:val="00226AA9"/>
    <w:rsid w:val="00240607"/>
    <w:rsid w:val="00240F10"/>
    <w:rsid w:val="00252D5F"/>
    <w:rsid w:val="00253E0C"/>
    <w:rsid w:val="002551CA"/>
    <w:rsid w:val="002568DE"/>
    <w:rsid w:val="00256CCD"/>
    <w:rsid w:val="00260C39"/>
    <w:rsid w:val="00261595"/>
    <w:rsid w:val="00263A62"/>
    <w:rsid w:val="0026483B"/>
    <w:rsid w:val="00271071"/>
    <w:rsid w:val="00271A29"/>
    <w:rsid w:val="0027299F"/>
    <w:rsid w:val="0027680E"/>
    <w:rsid w:val="00277444"/>
    <w:rsid w:val="002804D8"/>
    <w:rsid w:val="002836E8"/>
    <w:rsid w:val="0028382F"/>
    <w:rsid w:val="00285474"/>
    <w:rsid w:val="00290D9A"/>
    <w:rsid w:val="00291EE7"/>
    <w:rsid w:val="00297CD4"/>
    <w:rsid w:val="002A10A5"/>
    <w:rsid w:val="002A4AB4"/>
    <w:rsid w:val="002A57B9"/>
    <w:rsid w:val="002B1E4C"/>
    <w:rsid w:val="002B25EA"/>
    <w:rsid w:val="002B66E7"/>
    <w:rsid w:val="002B77B7"/>
    <w:rsid w:val="002B7E9D"/>
    <w:rsid w:val="002C1D21"/>
    <w:rsid w:val="002C32CE"/>
    <w:rsid w:val="002C35EB"/>
    <w:rsid w:val="002C3FFC"/>
    <w:rsid w:val="002C4C5A"/>
    <w:rsid w:val="002D04A1"/>
    <w:rsid w:val="002D2DBF"/>
    <w:rsid w:val="002D42E9"/>
    <w:rsid w:val="002E01E3"/>
    <w:rsid w:val="002E03F7"/>
    <w:rsid w:val="002E063B"/>
    <w:rsid w:val="002E0F2B"/>
    <w:rsid w:val="002E1D03"/>
    <w:rsid w:val="002E558B"/>
    <w:rsid w:val="002E7066"/>
    <w:rsid w:val="002F1C4F"/>
    <w:rsid w:val="002F55E2"/>
    <w:rsid w:val="00303F96"/>
    <w:rsid w:val="003043C6"/>
    <w:rsid w:val="00304456"/>
    <w:rsid w:val="00307385"/>
    <w:rsid w:val="00320BFA"/>
    <w:rsid w:val="0032274F"/>
    <w:rsid w:val="00325014"/>
    <w:rsid w:val="0033347D"/>
    <w:rsid w:val="00333BFD"/>
    <w:rsid w:val="00333C26"/>
    <w:rsid w:val="00334E0F"/>
    <w:rsid w:val="00335396"/>
    <w:rsid w:val="00336AF1"/>
    <w:rsid w:val="003405E9"/>
    <w:rsid w:val="00341020"/>
    <w:rsid w:val="00342B10"/>
    <w:rsid w:val="003449EB"/>
    <w:rsid w:val="00345801"/>
    <w:rsid w:val="003467D5"/>
    <w:rsid w:val="00346978"/>
    <w:rsid w:val="00346A0F"/>
    <w:rsid w:val="003512DD"/>
    <w:rsid w:val="00351BAC"/>
    <w:rsid w:val="0035233E"/>
    <w:rsid w:val="003535CC"/>
    <w:rsid w:val="00353A33"/>
    <w:rsid w:val="003549B7"/>
    <w:rsid w:val="003553A0"/>
    <w:rsid w:val="00355EDA"/>
    <w:rsid w:val="003574C1"/>
    <w:rsid w:val="003607F2"/>
    <w:rsid w:val="00361170"/>
    <w:rsid w:val="0036381D"/>
    <w:rsid w:val="00363C4D"/>
    <w:rsid w:val="003645EC"/>
    <w:rsid w:val="003654E5"/>
    <w:rsid w:val="00365BE4"/>
    <w:rsid w:val="00366703"/>
    <w:rsid w:val="0036788E"/>
    <w:rsid w:val="00375804"/>
    <w:rsid w:val="00376A52"/>
    <w:rsid w:val="00376C3A"/>
    <w:rsid w:val="00377199"/>
    <w:rsid w:val="00380679"/>
    <w:rsid w:val="003823E3"/>
    <w:rsid w:val="0038427B"/>
    <w:rsid w:val="00385B91"/>
    <w:rsid w:val="003861D8"/>
    <w:rsid w:val="00386BEE"/>
    <w:rsid w:val="003931F1"/>
    <w:rsid w:val="00394E52"/>
    <w:rsid w:val="00397A34"/>
    <w:rsid w:val="003A095B"/>
    <w:rsid w:val="003A1F96"/>
    <w:rsid w:val="003A335B"/>
    <w:rsid w:val="003A4C3A"/>
    <w:rsid w:val="003B08DC"/>
    <w:rsid w:val="003B264C"/>
    <w:rsid w:val="003B34F9"/>
    <w:rsid w:val="003B39D0"/>
    <w:rsid w:val="003B548F"/>
    <w:rsid w:val="003B5776"/>
    <w:rsid w:val="003B73AB"/>
    <w:rsid w:val="003C201C"/>
    <w:rsid w:val="003C22F7"/>
    <w:rsid w:val="003C784E"/>
    <w:rsid w:val="003D4480"/>
    <w:rsid w:val="003D6814"/>
    <w:rsid w:val="003E025D"/>
    <w:rsid w:val="003E026C"/>
    <w:rsid w:val="003E29AF"/>
    <w:rsid w:val="003E42BD"/>
    <w:rsid w:val="003E64AD"/>
    <w:rsid w:val="003F5BF5"/>
    <w:rsid w:val="00402F52"/>
    <w:rsid w:val="00403C3C"/>
    <w:rsid w:val="00403DFF"/>
    <w:rsid w:val="0040714B"/>
    <w:rsid w:val="0040763D"/>
    <w:rsid w:val="00411DC4"/>
    <w:rsid w:val="00420244"/>
    <w:rsid w:val="00420C92"/>
    <w:rsid w:val="00421DB5"/>
    <w:rsid w:val="0042200F"/>
    <w:rsid w:val="00422FEE"/>
    <w:rsid w:val="004252C1"/>
    <w:rsid w:val="00427DCB"/>
    <w:rsid w:val="00430343"/>
    <w:rsid w:val="0043234A"/>
    <w:rsid w:val="0043355A"/>
    <w:rsid w:val="0044435C"/>
    <w:rsid w:val="00455022"/>
    <w:rsid w:val="00455D5A"/>
    <w:rsid w:val="00460B5A"/>
    <w:rsid w:val="00463BEF"/>
    <w:rsid w:val="00464AFA"/>
    <w:rsid w:val="00466B41"/>
    <w:rsid w:val="004704C5"/>
    <w:rsid w:val="004723DF"/>
    <w:rsid w:val="00473A76"/>
    <w:rsid w:val="0048264A"/>
    <w:rsid w:val="004830D3"/>
    <w:rsid w:val="0048460E"/>
    <w:rsid w:val="004846D7"/>
    <w:rsid w:val="004903D5"/>
    <w:rsid w:val="004928F1"/>
    <w:rsid w:val="00495C7B"/>
    <w:rsid w:val="00496ABB"/>
    <w:rsid w:val="004A1731"/>
    <w:rsid w:val="004A1B2C"/>
    <w:rsid w:val="004A435E"/>
    <w:rsid w:val="004A49E1"/>
    <w:rsid w:val="004A5164"/>
    <w:rsid w:val="004B0031"/>
    <w:rsid w:val="004B06A4"/>
    <w:rsid w:val="004B1089"/>
    <w:rsid w:val="004B25F7"/>
    <w:rsid w:val="004B79BD"/>
    <w:rsid w:val="004C322B"/>
    <w:rsid w:val="004C3626"/>
    <w:rsid w:val="004C3DF3"/>
    <w:rsid w:val="004D412E"/>
    <w:rsid w:val="004D5959"/>
    <w:rsid w:val="004D5F16"/>
    <w:rsid w:val="004D60B4"/>
    <w:rsid w:val="004E002D"/>
    <w:rsid w:val="004E164F"/>
    <w:rsid w:val="004E1F86"/>
    <w:rsid w:val="004E267A"/>
    <w:rsid w:val="004E3492"/>
    <w:rsid w:val="004F2A16"/>
    <w:rsid w:val="004F31A3"/>
    <w:rsid w:val="004F4860"/>
    <w:rsid w:val="0050039F"/>
    <w:rsid w:val="00500DA6"/>
    <w:rsid w:val="00501B7A"/>
    <w:rsid w:val="00503F3D"/>
    <w:rsid w:val="0051056D"/>
    <w:rsid w:val="00510808"/>
    <w:rsid w:val="00512A19"/>
    <w:rsid w:val="00514815"/>
    <w:rsid w:val="00516B21"/>
    <w:rsid w:val="00516C8C"/>
    <w:rsid w:val="00517FB6"/>
    <w:rsid w:val="00521223"/>
    <w:rsid w:val="0052254B"/>
    <w:rsid w:val="005247D2"/>
    <w:rsid w:val="00524DC7"/>
    <w:rsid w:val="00541934"/>
    <w:rsid w:val="00541F52"/>
    <w:rsid w:val="005437F7"/>
    <w:rsid w:val="00543D91"/>
    <w:rsid w:val="00556691"/>
    <w:rsid w:val="00557CB2"/>
    <w:rsid w:val="0056036C"/>
    <w:rsid w:val="005608C9"/>
    <w:rsid w:val="00561DDC"/>
    <w:rsid w:val="00562302"/>
    <w:rsid w:val="00565BF3"/>
    <w:rsid w:val="00571E33"/>
    <w:rsid w:val="00574D5E"/>
    <w:rsid w:val="00575B39"/>
    <w:rsid w:val="00576FB1"/>
    <w:rsid w:val="00581545"/>
    <w:rsid w:val="00581CDE"/>
    <w:rsid w:val="00585E95"/>
    <w:rsid w:val="005863E2"/>
    <w:rsid w:val="00586A9E"/>
    <w:rsid w:val="00590770"/>
    <w:rsid w:val="00591211"/>
    <w:rsid w:val="0059274F"/>
    <w:rsid w:val="00592F0F"/>
    <w:rsid w:val="00593601"/>
    <w:rsid w:val="005960FE"/>
    <w:rsid w:val="005A0446"/>
    <w:rsid w:val="005A0688"/>
    <w:rsid w:val="005A09DD"/>
    <w:rsid w:val="005A2EF8"/>
    <w:rsid w:val="005A6495"/>
    <w:rsid w:val="005B355D"/>
    <w:rsid w:val="005B393D"/>
    <w:rsid w:val="005B425C"/>
    <w:rsid w:val="005C158F"/>
    <w:rsid w:val="005C40A8"/>
    <w:rsid w:val="005C505F"/>
    <w:rsid w:val="005C5D71"/>
    <w:rsid w:val="005C65AD"/>
    <w:rsid w:val="005D0F9C"/>
    <w:rsid w:val="005D10A5"/>
    <w:rsid w:val="005D161A"/>
    <w:rsid w:val="005D2CC9"/>
    <w:rsid w:val="005D4722"/>
    <w:rsid w:val="005D4793"/>
    <w:rsid w:val="005D4FE4"/>
    <w:rsid w:val="005D63BD"/>
    <w:rsid w:val="005E1956"/>
    <w:rsid w:val="005E29B3"/>
    <w:rsid w:val="005E3221"/>
    <w:rsid w:val="005E48DC"/>
    <w:rsid w:val="005E6C66"/>
    <w:rsid w:val="005E6CE2"/>
    <w:rsid w:val="005F0EE4"/>
    <w:rsid w:val="005F21D0"/>
    <w:rsid w:val="005F5249"/>
    <w:rsid w:val="005F74F0"/>
    <w:rsid w:val="00600705"/>
    <w:rsid w:val="00602062"/>
    <w:rsid w:val="00602E31"/>
    <w:rsid w:val="00605185"/>
    <w:rsid w:val="00605FE5"/>
    <w:rsid w:val="00607064"/>
    <w:rsid w:val="00607BAB"/>
    <w:rsid w:val="00610962"/>
    <w:rsid w:val="00616B16"/>
    <w:rsid w:val="00616C74"/>
    <w:rsid w:val="00617620"/>
    <w:rsid w:val="00626338"/>
    <w:rsid w:val="00627C47"/>
    <w:rsid w:val="00632B2D"/>
    <w:rsid w:val="00644350"/>
    <w:rsid w:val="00650C88"/>
    <w:rsid w:val="00653191"/>
    <w:rsid w:val="00653F82"/>
    <w:rsid w:val="00654D96"/>
    <w:rsid w:val="0065561A"/>
    <w:rsid w:val="00660A88"/>
    <w:rsid w:val="00661318"/>
    <w:rsid w:val="006616BD"/>
    <w:rsid w:val="0066302D"/>
    <w:rsid w:val="00666718"/>
    <w:rsid w:val="00666C10"/>
    <w:rsid w:val="0067331B"/>
    <w:rsid w:val="00674225"/>
    <w:rsid w:val="00680E9F"/>
    <w:rsid w:val="00681955"/>
    <w:rsid w:val="00682E40"/>
    <w:rsid w:val="006930A2"/>
    <w:rsid w:val="00693457"/>
    <w:rsid w:val="00694D7C"/>
    <w:rsid w:val="006951C1"/>
    <w:rsid w:val="006976FF"/>
    <w:rsid w:val="006A01F4"/>
    <w:rsid w:val="006A0719"/>
    <w:rsid w:val="006A0CB4"/>
    <w:rsid w:val="006A49B2"/>
    <w:rsid w:val="006B5A3A"/>
    <w:rsid w:val="006B630C"/>
    <w:rsid w:val="006C0D7B"/>
    <w:rsid w:val="006C422E"/>
    <w:rsid w:val="006C4A49"/>
    <w:rsid w:val="006D096E"/>
    <w:rsid w:val="006D7623"/>
    <w:rsid w:val="006F04A8"/>
    <w:rsid w:val="006F09CE"/>
    <w:rsid w:val="006F1EE5"/>
    <w:rsid w:val="006F352D"/>
    <w:rsid w:val="006F4136"/>
    <w:rsid w:val="0070529B"/>
    <w:rsid w:val="00711D51"/>
    <w:rsid w:val="0071626C"/>
    <w:rsid w:val="007225CE"/>
    <w:rsid w:val="00722EB3"/>
    <w:rsid w:val="0072400C"/>
    <w:rsid w:val="00733E97"/>
    <w:rsid w:val="00735ACB"/>
    <w:rsid w:val="0073638E"/>
    <w:rsid w:val="007365A1"/>
    <w:rsid w:val="00742C7E"/>
    <w:rsid w:val="00742EC1"/>
    <w:rsid w:val="00744918"/>
    <w:rsid w:val="00744D57"/>
    <w:rsid w:val="00746722"/>
    <w:rsid w:val="00746F8A"/>
    <w:rsid w:val="00753218"/>
    <w:rsid w:val="007534FB"/>
    <w:rsid w:val="00757AE7"/>
    <w:rsid w:val="00761491"/>
    <w:rsid w:val="0076198C"/>
    <w:rsid w:val="00763EFC"/>
    <w:rsid w:val="00764963"/>
    <w:rsid w:val="00773E26"/>
    <w:rsid w:val="00774719"/>
    <w:rsid w:val="00775AEA"/>
    <w:rsid w:val="0078195F"/>
    <w:rsid w:val="00784846"/>
    <w:rsid w:val="0078511D"/>
    <w:rsid w:val="00791B8B"/>
    <w:rsid w:val="0079298D"/>
    <w:rsid w:val="00793768"/>
    <w:rsid w:val="00794AEF"/>
    <w:rsid w:val="00795536"/>
    <w:rsid w:val="00797194"/>
    <w:rsid w:val="007A1417"/>
    <w:rsid w:val="007A40BE"/>
    <w:rsid w:val="007A476E"/>
    <w:rsid w:val="007A4A92"/>
    <w:rsid w:val="007A5616"/>
    <w:rsid w:val="007A56DD"/>
    <w:rsid w:val="007A65DD"/>
    <w:rsid w:val="007B187E"/>
    <w:rsid w:val="007B4F66"/>
    <w:rsid w:val="007B714B"/>
    <w:rsid w:val="007B7E04"/>
    <w:rsid w:val="007C25FD"/>
    <w:rsid w:val="007C3CA6"/>
    <w:rsid w:val="007C5C8B"/>
    <w:rsid w:val="007D13C7"/>
    <w:rsid w:val="007D17B9"/>
    <w:rsid w:val="007D1B7D"/>
    <w:rsid w:val="007D3197"/>
    <w:rsid w:val="007D3279"/>
    <w:rsid w:val="007D63DF"/>
    <w:rsid w:val="007D7FE8"/>
    <w:rsid w:val="007E27C4"/>
    <w:rsid w:val="007E3427"/>
    <w:rsid w:val="007E573B"/>
    <w:rsid w:val="007E63E9"/>
    <w:rsid w:val="007E6D94"/>
    <w:rsid w:val="007E715C"/>
    <w:rsid w:val="007F2AAE"/>
    <w:rsid w:val="007F30C8"/>
    <w:rsid w:val="007F3D7D"/>
    <w:rsid w:val="007F3EE8"/>
    <w:rsid w:val="007F4FD2"/>
    <w:rsid w:val="007F5A78"/>
    <w:rsid w:val="007F6E8A"/>
    <w:rsid w:val="008012CE"/>
    <w:rsid w:val="008013E1"/>
    <w:rsid w:val="00801D99"/>
    <w:rsid w:val="008031B5"/>
    <w:rsid w:val="008037C9"/>
    <w:rsid w:val="00807596"/>
    <w:rsid w:val="0080790B"/>
    <w:rsid w:val="00807A1F"/>
    <w:rsid w:val="00811A9D"/>
    <w:rsid w:val="00812772"/>
    <w:rsid w:val="00813EB6"/>
    <w:rsid w:val="008164EE"/>
    <w:rsid w:val="00817C4C"/>
    <w:rsid w:val="008201DA"/>
    <w:rsid w:val="00821952"/>
    <w:rsid w:val="00821D2F"/>
    <w:rsid w:val="00826FA3"/>
    <w:rsid w:val="008313BB"/>
    <w:rsid w:val="008330F8"/>
    <w:rsid w:val="008368B8"/>
    <w:rsid w:val="008408F9"/>
    <w:rsid w:val="0084269C"/>
    <w:rsid w:val="0085160E"/>
    <w:rsid w:val="00853F78"/>
    <w:rsid w:val="008542DD"/>
    <w:rsid w:val="00856959"/>
    <w:rsid w:val="00862BB6"/>
    <w:rsid w:val="00865377"/>
    <w:rsid w:val="0086727B"/>
    <w:rsid w:val="00873020"/>
    <w:rsid w:val="00875FC0"/>
    <w:rsid w:val="00876B57"/>
    <w:rsid w:val="00877CC6"/>
    <w:rsid w:val="00877D8D"/>
    <w:rsid w:val="00877F5C"/>
    <w:rsid w:val="008846DB"/>
    <w:rsid w:val="00886487"/>
    <w:rsid w:val="00886FB5"/>
    <w:rsid w:val="00891131"/>
    <w:rsid w:val="008925E5"/>
    <w:rsid w:val="00895ACF"/>
    <w:rsid w:val="00897DDC"/>
    <w:rsid w:val="008A05B1"/>
    <w:rsid w:val="008A078B"/>
    <w:rsid w:val="008A3F57"/>
    <w:rsid w:val="008A6EC8"/>
    <w:rsid w:val="008B1FD6"/>
    <w:rsid w:val="008B5694"/>
    <w:rsid w:val="008B6C9D"/>
    <w:rsid w:val="008B7E5F"/>
    <w:rsid w:val="008C0F30"/>
    <w:rsid w:val="008C17CE"/>
    <w:rsid w:val="008C1C01"/>
    <w:rsid w:val="008C3281"/>
    <w:rsid w:val="008C34CB"/>
    <w:rsid w:val="008C40A2"/>
    <w:rsid w:val="008D0764"/>
    <w:rsid w:val="008D2908"/>
    <w:rsid w:val="008D7C23"/>
    <w:rsid w:val="008E07F0"/>
    <w:rsid w:val="008E4216"/>
    <w:rsid w:val="008E74AD"/>
    <w:rsid w:val="008F26CF"/>
    <w:rsid w:val="008F2ADD"/>
    <w:rsid w:val="008F6299"/>
    <w:rsid w:val="00905FD6"/>
    <w:rsid w:val="0090619B"/>
    <w:rsid w:val="009119D1"/>
    <w:rsid w:val="00913B5F"/>
    <w:rsid w:val="00915022"/>
    <w:rsid w:val="009157E9"/>
    <w:rsid w:val="009162CB"/>
    <w:rsid w:val="009170FB"/>
    <w:rsid w:val="00917D32"/>
    <w:rsid w:val="00924BD0"/>
    <w:rsid w:val="009265CF"/>
    <w:rsid w:val="0092772F"/>
    <w:rsid w:val="00927888"/>
    <w:rsid w:val="009336AA"/>
    <w:rsid w:val="00934822"/>
    <w:rsid w:val="00934944"/>
    <w:rsid w:val="00940C60"/>
    <w:rsid w:val="00941A7F"/>
    <w:rsid w:val="0095545F"/>
    <w:rsid w:val="009655E3"/>
    <w:rsid w:val="00966231"/>
    <w:rsid w:val="0096646B"/>
    <w:rsid w:val="009705E9"/>
    <w:rsid w:val="00971710"/>
    <w:rsid w:val="009767A6"/>
    <w:rsid w:val="00976E94"/>
    <w:rsid w:val="00980C60"/>
    <w:rsid w:val="00981830"/>
    <w:rsid w:val="00984B83"/>
    <w:rsid w:val="0098612C"/>
    <w:rsid w:val="009903C1"/>
    <w:rsid w:val="009910F3"/>
    <w:rsid w:val="00991BDD"/>
    <w:rsid w:val="00992EEB"/>
    <w:rsid w:val="009957E1"/>
    <w:rsid w:val="009A02CA"/>
    <w:rsid w:val="009A04EA"/>
    <w:rsid w:val="009A2080"/>
    <w:rsid w:val="009A2223"/>
    <w:rsid w:val="009A6736"/>
    <w:rsid w:val="009B0556"/>
    <w:rsid w:val="009B164A"/>
    <w:rsid w:val="009B43D0"/>
    <w:rsid w:val="009B7DE5"/>
    <w:rsid w:val="009C2838"/>
    <w:rsid w:val="009C2BB1"/>
    <w:rsid w:val="009C3679"/>
    <w:rsid w:val="009C467E"/>
    <w:rsid w:val="009C54F2"/>
    <w:rsid w:val="009C737C"/>
    <w:rsid w:val="009C7F71"/>
    <w:rsid w:val="009D008F"/>
    <w:rsid w:val="009D1AD1"/>
    <w:rsid w:val="009D3629"/>
    <w:rsid w:val="009D56B8"/>
    <w:rsid w:val="009E326D"/>
    <w:rsid w:val="009E670B"/>
    <w:rsid w:val="009F01C6"/>
    <w:rsid w:val="009F06B7"/>
    <w:rsid w:val="009F0E90"/>
    <w:rsid w:val="009F1867"/>
    <w:rsid w:val="009F3A2E"/>
    <w:rsid w:val="009F4ACD"/>
    <w:rsid w:val="009F5618"/>
    <w:rsid w:val="009F7103"/>
    <w:rsid w:val="00A019C7"/>
    <w:rsid w:val="00A03325"/>
    <w:rsid w:val="00A05EF8"/>
    <w:rsid w:val="00A06B95"/>
    <w:rsid w:val="00A06F6D"/>
    <w:rsid w:val="00A1076A"/>
    <w:rsid w:val="00A21A5F"/>
    <w:rsid w:val="00A23FD6"/>
    <w:rsid w:val="00A245F7"/>
    <w:rsid w:val="00A258AF"/>
    <w:rsid w:val="00A25AAA"/>
    <w:rsid w:val="00A27F7C"/>
    <w:rsid w:val="00A32641"/>
    <w:rsid w:val="00A35EA8"/>
    <w:rsid w:val="00A41442"/>
    <w:rsid w:val="00A417D7"/>
    <w:rsid w:val="00A452E8"/>
    <w:rsid w:val="00A45E7F"/>
    <w:rsid w:val="00A46D5E"/>
    <w:rsid w:val="00A53E14"/>
    <w:rsid w:val="00A563A9"/>
    <w:rsid w:val="00A56DF1"/>
    <w:rsid w:val="00A56FFF"/>
    <w:rsid w:val="00A57CFF"/>
    <w:rsid w:val="00A607A6"/>
    <w:rsid w:val="00A61BC5"/>
    <w:rsid w:val="00A63AD8"/>
    <w:rsid w:val="00A65833"/>
    <w:rsid w:val="00A820CB"/>
    <w:rsid w:val="00A83234"/>
    <w:rsid w:val="00A87A93"/>
    <w:rsid w:val="00A87CC5"/>
    <w:rsid w:val="00A90198"/>
    <w:rsid w:val="00A90A40"/>
    <w:rsid w:val="00A92378"/>
    <w:rsid w:val="00A9582B"/>
    <w:rsid w:val="00A970DB"/>
    <w:rsid w:val="00A97355"/>
    <w:rsid w:val="00AA3AFC"/>
    <w:rsid w:val="00AA6BB3"/>
    <w:rsid w:val="00AA6BC1"/>
    <w:rsid w:val="00AA6F75"/>
    <w:rsid w:val="00AB0DDC"/>
    <w:rsid w:val="00AB3FF9"/>
    <w:rsid w:val="00AB47EF"/>
    <w:rsid w:val="00AB5085"/>
    <w:rsid w:val="00AC2526"/>
    <w:rsid w:val="00AD1851"/>
    <w:rsid w:val="00AD227B"/>
    <w:rsid w:val="00AD3B49"/>
    <w:rsid w:val="00AD495F"/>
    <w:rsid w:val="00AD580B"/>
    <w:rsid w:val="00AD5BFC"/>
    <w:rsid w:val="00AD7097"/>
    <w:rsid w:val="00AE034D"/>
    <w:rsid w:val="00AE377D"/>
    <w:rsid w:val="00AE5B02"/>
    <w:rsid w:val="00AE73D1"/>
    <w:rsid w:val="00AF0BA8"/>
    <w:rsid w:val="00AF62EF"/>
    <w:rsid w:val="00AF7190"/>
    <w:rsid w:val="00AF7892"/>
    <w:rsid w:val="00B011DC"/>
    <w:rsid w:val="00B01532"/>
    <w:rsid w:val="00B043F9"/>
    <w:rsid w:val="00B049C7"/>
    <w:rsid w:val="00B04C23"/>
    <w:rsid w:val="00B05A38"/>
    <w:rsid w:val="00B14DCE"/>
    <w:rsid w:val="00B157DA"/>
    <w:rsid w:val="00B22047"/>
    <w:rsid w:val="00B2621E"/>
    <w:rsid w:val="00B26C47"/>
    <w:rsid w:val="00B2731A"/>
    <w:rsid w:val="00B32314"/>
    <w:rsid w:val="00B35674"/>
    <w:rsid w:val="00B372DA"/>
    <w:rsid w:val="00B45912"/>
    <w:rsid w:val="00B46F0E"/>
    <w:rsid w:val="00B537AE"/>
    <w:rsid w:val="00B56AB3"/>
    <w:rsid w:val="00B57EC9"/>
    <w:rsid w:val="00B619A8"/>
    <w:rsid w:val="00B62E3F"/>
    <w:rsid w:val="00B64F4D"/>
    <w:rsid w:val="00B67F84"/>
    <w:rsid w:val="00B75A26"/>
    <w:rsid w:val="00B75B3A"/>
    <w:rsid w:val="00B77C0C"/>
    <w:rsid w:val="00B815D4"/>
    <w:rsid w:val="00B82418"/>
    <w:rsid w:val="00B90512"/>
    <w:rsid w:val="00B911A0"/>
    <w:rsid w:val="00B97191"/>
    <w:rsid w:val="00BA08C5"/>
    <w:rsid w:val="00BA29E8"/>
    <w:rsid w:val="00BA52BA"/>
    <w:rsid w:val="00BA758B"/>
    <w:rsid w:val="00BA7C1D"/>
    <w:rsid w:val="00BB0AB1"/>
    <w:rsid w:val="00BB1BD7"/>
    <w:rsid w:val="00BB2480"/>
    <w:rsid w:val="00BB3BFF"/>
    <w:rsid w:val="00BB4593"/>
    <w:rsid w:val="00BB6285"/>
    <w:rsid w:val="00BB6B3C"/>
    <w:rsid w:val="00BB7B83"/>
    <w:rsid w:val="00BC15A4"/>
    <w:rsid w:val="00BC319E"/>
    <w:rsid w:val="00BC42E8"/>
    <w:rsid w:val="00BC4632"/>
    <w:rsid w:val="00BD0481"/>
    <w:rsid w:val="00BD1591"/>
    <w:rsid w:val="00BD1F81"/>
    <w:rsid w:val="00BD363A"/>
    <w:rsid w:val="00BE0169"/>
    <w:rsid w:val="00BE022E"/>
    <w:rsid w:val="00BE48DC"/>
    <w:rsid w:val="00BF09A7"/>
    <w:rsid w:val="00BF2FDE"/>
    <w:rsid w:val="00BF506C"/>
    <w:rsid w:val="00BF58F9"/>
    <w:rsid w:val="00BF6B52"/>
    <w:rsid w:val="00BF7F1C"/>
    <w:rsid w:val="00C000B9"/>
    <w:rsid w:val="00C024B2"/>
    <w:rsid w:val="00C033B7"/>
    <w:rsid w:val="00C10DEC"/>
    <w:rsid w:val="00C12F0A"/>
    <w:rsid w:val="00C1367A"/>
    <w:rsid w:val="00C14FAD"/>
    <w:rsid w:val="00C16173"/>
    <w:rsid w:val="00C21AD5"/>
    <w:rsid w:val="00C221CD"/>
    <w:rsid w:val="00C22293"/>
    <w:rsid w:val="00C250E0"/>
    <w:rsid w:val="00C25E05"/>
    <w:rsid w:val="00C303E3"/>
    <w:rsid w:val="00C33C14"/>
    <w:rsid w:val="00C40290"/>
    <w:rsid w:val="00C41050"/>
    <w:rsid w:val="00C42C68"/>
    <w:rsid w:val="00C43991"/>
    <w:rsid w:val="00C449D6"/>
    <w:rsid w:val="00C44A51"/>
    <w:rsid w:val="00C51253"/>
    <w:rsid w:val="00C52963"/>
    <w:rsid w:val="00C53D69"/>
    <w:rsid w:val="00C544E3"/>
    <w:rsid w:val="00C57919"/>
    <w:rsid w:val="00C621CB"/>
    <w:rsid w:val="00C63523"/>
    <w:rsid w:val="00C640C5"/>
    <w:rsid w:val="00C64688"/>
    <w:rsid w:val="00C70981"/>
    <w:rsid w:val="00C721FB"/>
    <w:rsid w:val="00C740D0"/>
    <w:rsid w:val="00C756CC"/>
    <w:rsid w:val="00C82195"/>
    <w:rsid w:val="00C82C30"/>
    <w:rsid w:val="00C83B73"/>
    <w:rsid w:val="00C91A44"/>
    <w:rsid w:val="00C92DC9"/>
    <w:rsid w:val="00C9400C"/>
    <w:rsid w:val="00C97590"/>
    <w:rsid w:val="00CA0064"/>
    <w:rsid w:val="00CB0F3B"/>
    <w:rsid w:val="00CB6B93"/>
    <w:rsid w:val="00CC3E32"/>
    <w:rsid w:val="00CC4E36"/>
    <w:rsid w:val="00CD320F"/>
    <w:rsid w:val="00CD4372"/>
    <w:rsid w:val="00CD4E16"/>
    <w:rsid w:val="00CD6566"/>
    <w:rsid w:val="00CE08C7"/>
    <w:rsid w:val="00CE594E"/>
    <w:rsid w:val="00CE6F2D"/>
    <w:rsid w:val="00CF1A09"/>
    <w:rsid w:val="00CF3415"/>
    <w:rsid w:val="00CF370B"/>
    <w:rsid w:val="00CF39EC"/>
    <w:rsid w:val="00D0245F"/>
    <w:rsid w:val="00D039BF"/>
    <w:rsid w:val="00D041C5"/>
    <w:rsid w:val="00D05C44"/>
    <w:rsid w:val="00D068FD"/>
    <w:rsid w:val="00D06C37"/>
    <w:rsid w:val="00D07566"/>
    <w:rsid w:val="00D07F30"/>
    <w:rsid w:val="00D1158F"/>
    <w:rsid w:val="00D1325F"/>
    <w:rsid w:val="00D14F19"/>
    <w:rsid w:val="00D15158"/>
    <w:rsid w:val="00D232E8"/>
    <w:rsid w:val="00D233B5"/>
    <w:rsid w:val="00D23D5E"/>
    <w:rsid w:val="00D27F47"/>
    <w:rsid w:val="00D34340"/>
    <w:rsid w:val="00D35600"/>
    <w:rsid w:val="00D3618B"/>
    <w:rsid w:val="00D36946"/>
    <w:rsid w:val="00D36F20"/>
    <w:rsid w:val="00D37AB7"/>
    <w:rsid w:val="00D403AC"/>
    <w:rsid w:val="00D42627"/>
    <w:rsid w:val="00D45E31"/>
    <w:rsid w:val="00D53660"/>
    <w:rsid w:val="00D56104"/>
    <w:rsid w:val="00D61E9B"/>
    <w:rsid w:val="00D62E86"/>
    <w:rsid w:val="00D64829"/>
    <w:rsid w:val="00D67976"/>
    <w:rsid w:val="00D7033C"/>
    <w:rsid w:val="00D72688"/>
    <w:rsid w:val="00D747EE"/>
    <w:rsid w:val="00D81D49"/>
    <w:rsid w:val="00D84D73"/>
    <w:rsid w:val="00D87288"/>
    <w:rsid w:val="00D87952"/>
    <w:rsid w:val="00D916E2"/>
    <w:rsid w:val="00D92490"/>
    <w:rsid w:val="00DA0D52"/>
    <w:rsid w:val="00DA0F3F"/>
    <w:rsid w:val="00DA1F4B"/>
    <w:rsid w:val="00DA65C4"/>
    <w:rsid w:val="00DB0C94"/>
    <w:rsid w:val="00DB2743"/>
    <w:rsid w:val="00DB417A"/>
    <w:rsid w:val="00DB5496"/>
    <w:rsid w:val="00DB7146"/>
    <w:rsid w:val="00DC1C36"/>
    <w:rsid w:val="00DC526D"/>
    <w:rsid w:val="00DC62E0"/>
    <w:rsid w:val="00DD15BC"/>
    <w:rsid w:val="00DD30C9"/>
    <w:rsid w:val="00DD4BB9"/>
    <w:rsid w:val="00DD5CCE"/>
    <w:rsid w:val="00DD6C87"/>
    <w:rsid w:val="00DE1007"/>
    <w:rsid w:val="00DE2C43"/>
    <w:rsid w:val="00DF4FBB"/>
    <w:rsid w:val="00DF513A"/>
    <w:rsid w:val="00DF5F1F"/>
    <w:rsid w:val="00DF7C10"/>
    <w:rsid w:val="00E019BF"/>
    <w:rsid w:val="00E04C0D"/>
    <w:rsid w:val="00E103FB"/>
    <w:rsid w:val="00E10BDC"/>
    <w:rsid w:val="00E11008"/>
    <w:rsid w:val="00E15382"/>
    <w:rsid w:val="00E204E8"/>
    <w:rsid w:val="00E218BA"/>
    <w:rsid w:val="00E2275B"/>
    <w:rsid w:val="00E23954"/>
    <w:rsid w:val="00E2565B"/>
    <w:rsid w:val="00E30578"/>
    <w:rsid w:val="00E3164F"/>
    <w:rsid w:val="00E3286D"/>
    <w:rsid w:val="00E33131"/>
    <w:rsid w:val="00E33522"/>
    <w:rsid w:val="00E36122"/>
    <w:rsid w:val="00E3680C"/>
    <w:rsid w:val="00E40B57"/>
    <w:rsid w:val="00E42657"/>
    <w:rsid w:val="00E4431E"/>
    <w:rsid w:val="00E50A6B"/>
    <w:rsid w:val="00E548A7"/>
    <w:rsid w:val="00E54DEB"/>
    <w:rsid w:val="00E5617D"/>
    <w:rsid w:val="00E744B1"/>
    <w:rsid w:val="00E75B45"/>
    <w:rsid w:val="00E7658D"/>
    <w:rsid w:val="00E779B8"/>
    <w:rsid w:val="00E826BA"/>
    <w:rsid w:val="00E853F9"/>
    <w:rsid w:val="00E90C93"/>
    <w:rsid w:val="00E92127"/>
    <w:rsid w:val="00E950AD"/>
    <w:rsid w:val="00E97336"/>
    <w:rsid w:val="00EA3CC3"/>
    <w:rsid w:val="00EA48D0"/>
    <w:rsid w:val="00EA49FF"/>
    <w:rsid w:val="00EA54C8"/>
    <w:rsid w:val="00EA7AED"/>
    <w:rsid w:val="00EB49BA"/>
    <w:rsid w:val="00EB6FC1"/>
    <w:rsid w:val="00EC0A88"/>
    <w:rsid w:val="00EC1E48"/>
    <w:rsid w:val="00EC5EFC"/>
    <w:rsid w:val="00EC61B9"/>
    <w:rsid w:val="00ED102A"/>
    <w:rsid w:val="00ED3544"/>
    <w:rsid w:val="00ED6DEE"/>
    <w:rsid w:val="00ED7D31"/>
    <w:rsid w:val="00EE29BA"/>
    <w:rsid w:val="00EE60F2"/>
    <w:rsid w:val="00EE685B"/>
    <w:rsid w:val="00EE7259"/>
    <w:rsid w:val="00EE7B46"/>
    <w:rsid w:val="00EF0219"/>
    <w:rsid w:val="00EF1174"/>
    <w:rsid w:val="00EF1801"/>
    <w:rsid w:val="00EF725F"/>
    <w:rsid w:val="00F05A15"/>
    <w:rsid w:val="00F07AE5"/>
    <w:rsid w:val="00F116DB"/>
    <w:rsid w:val="00F12EFD"/>
    <w:rsid w:val="00F135CE"/>
    <w:rsid w:val="00F14927"/>
    <w:rsid w:val="00F24D26"/>
    <w:rsid w:val="00F26C99"/>
    <w:rsid w:val="00F27291"/>
    <w:rsid w:val="00F32F51"/>
    <w:rsid w:val="00F37E32"/>
    <w:rsid w:val="00F41689"/>
    <w:rsid w:val="00F50C77"/>
    <w:rsid w:val="00F53A7F"/>
    <w:rsid w:val="00F5465F"/>
    <w:rsid w:val="00F56AD2"/>
    <w:rsid w:val="00F60F25"/>
    <w:rsid w:val="00F63519"/>
    <w:rsid w:val="00F66899"/>
    <w:rsid w:val="00F677A7"/>
    <w:rsid w:val="00F7292E"/>
    <w:rsid w:val="00F74437"/>
    <w:rsid w:val="00F75293"/>
    <w:rsid w:val="00F76025"/>
    <w:rsid w:val="00F775C3"/>
    <w:rsid w:val="00F80C75"/>
    <w:rsid w:val="00F84BA9"/>
    <w:rsid w:val="00F85DC6"/>
    <w:rsid w:val="00F86344"/>
    <w:rsid w:val="00F92E81"/>
    <w:rsid w:val="00F932B7"/>
    <w:rsid w:val="00F9397D"/>
    <w:rsid w:val="00F97969"/>
    <w:rsid w:val="00FA0370"/>
    <w:rsid w:val="00FA3094"/>
    <w:rsid w:val="00FA5A7F"/>
    <w:rsid w:val="00FA5E3C"/>
    <w:rsid w:val="00FA666F"/>
    <w:rsid w:val="00FB1212"/>
    <w:rsid w:val="00FB1E5A"/>
    <w:rsid w:val="00FB3155"/>
    <w:rsid w:val="00FC149B"/>
    <w:rsid w:val="00FC4354"/>
    <w:rsid w:val="00FC48D7"/>
    <w:rsid w:val="00FD0C00"/>
    <w:rsid w:val="00FD1103"/>
    <w:rsid w:val="00FD2F9A"/>
    <w:rsid w:val="00FD6906"/>
    <w:rsid w:val="00FE0898"/>
    <w:rsid w:val="00FE2ECB"/>
    <w:rsid w:val="00FE3B8B"/>
    <w:rsid w:val="00FE54B2"/>
    <w:rsid w:val="00FE555C"/>
    <w:rsid w:val="00FE6122"/>
    <w:rsid w:val="00FE75C6"/>
    <w:rsid w:val="00FE7824"/>
    <w:rsid w:val="00FE7D47"/>
    <w:rsid w:val="00FF0FE7"/>
    <w:rsid w:val="00FF165C"/>
    <w:rsid w:val="00FF2F44"/>
    <w:rsid w:val="00FF4519"/>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C4B5"/>
  <w15:docId w15:val="{CECD0418-F063-41D7-B4F9-C552B6D8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08"/>
    <w:pPr>
      <w:spacing w:after="0" w:line="240" w:lineRule="auto"/>
    </w:pPr>
    <w:rPr>
      <w:rFonts w:ascii="Times New Roman Mon" w:eastAsia="Times New Roman" w:hAnsi="Times New Roman Mo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8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Subtitle,Paragraph,Дэд гарчиг,List Paragraph 1,IBL List Paragraph,List Paragraph (numbered (a)),References,List_Paragraph,Multilevel para_II,List Paragraph1,AusAID List Paragraph,ADB paragraph numbering,Colorful List - Accent 11,列出段落3"/>
    <w:basedOn w:val="Normal"/>
    <w:link w:val="ListParagraphChar"/>
    <w:uiPriority w:val="34"/>
    <w:qFormat/>
    <w:rsid w:val="00510808"/>
    <w:pPr>
      <w:spacing w:after="200" w:line="276" w:lineRule="auto"/>
      <w:ind w:left="720"/>
      <w:contextualSpacing/>
    </w:pPr>
    <w:rPr>
      <w:rFonts w:ascii="Calibri" w:eastAsia="Calibri" w:hAnsi="Calibri"/>
      <w:b w:val="0"/>
      <w:sz w:val="22"/>
      <w:szCs w:val="22"/>
      <w:lang w:val="mn-MN"/>
    </w:rPr>
  </w:style>
  <w:style w:type="paragraph" w:styleId="Header">
    <w:name w:val="header"/>
    <w:basedOn w:val="Normal"/>
    <w:link w:val="HeaderChar"/>
    <w:uiPriority w:val="99"/>
    <w:unhideWhenUsed/>
    <w:rsid w:val="00510808"/>
    <w:pPr>
      <w:tabs>
        <w:tab w:val="center" w:pos="4680"/>
        <w:tab w:val="right" w:pos="9360"/>
      </w:tabs>
    </w:pPr>
  </w:style>
  <w:style w:type="character" w:customStyle="1" w:styleId="HeaderChar">
    <w:name w:val="Header Char"/>
    <w:basedOn w:val="DefaultParagraphFont"/>
    <w:link w:val="Header"/>
    <w:uiPriority w:val="99"/>
    <w:rsid w:val="00510808"/>
    <w:rPr>
      <w:rFonts w:ascii="Times New Roman Mon" w:eastAsia="Times New Roman" w:hAnsi="Times New Roman Mon" w:cs="Times New Roman"/>
      <w:b/>
      <w:sz w:val="24"/>
      <w:szCs w:val="20"/>
    </w:rPr>
  </w:style>
  <w:style w:type="paragraph" w:styleId="Footer">
    <w:name w:val="footer"/>
    <w:basedOn w:val="Normal"/>
    <w:link w:val="FooterChar"/>
    <w:uiPriority w:val="99"/>
    <w:unhideWhenUsed/>
    <w:rsid w:val="00510808"/>
    <w:pPr>
      <w:tabs>
        <w:tab w:val="center" w:pos="4680"/>
        <w:tab w:val="right" w:pos="9360"/>
      </w:tabs>
    </w:pPr>
  </w:style>
  <w:style w:type="character" w:customStyle="1" w:styleId="FooterChar">
    <w:name w:val="Footer Char"/>
    <w:basedOn w:val="DefaultParagraphFont"/>
    <w:link w:val="Footer"/>
    <w:uiPriority w:val="99"/>
    <w:rsid w:val="00510808"/>
    <w:rPr>
      <w:rFonts w:ascii="Times New Roman Mon" w:eastAsia="Times New Roman" w:hAnsi="Times New Roman Mon" w:cs="Times New Roman"/>
      <w:b/>
      <w:sz w:val="24"/>
      <w:szCs w:val="20"/>
    </w:rPr>
  </w:style>
  <w:style w:type="character" w:styleId="FootnoteReference">
    <w:name w:val="footnote reference"/>
    <w:unhideWhenUsed/>
    <w:rsid w:val="00D34340"/>
    <w:rPr>
      <w:vertAlign w:val="superscript"/>
    </w:rPr>
  </w:style>
  <w:style w:type="table" w:customStyle="1" w:styleId="ColspanRowspan">
    <w:name w:val="Colspan Rowspan"/>
    <w:uiPriority w:val="99"/>
    <w:rsid w:val="00D34340"/>
    <w:pPr>
      <w:spacing w:after="160" w:line="259" w:lineRule="auto"/>
    </w:pPr>
    <w:rPr>
      <w:rFonts w:ascii="Arial" w:eastAsia="Arial" w:hAnsi="Arial" w:cs="Arial"/>
      <w:sz w:val="20"/>
      <w:szCs w:val="20"/>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character" w:customStyle="1" w:styleId="ListParagraphChar">
    <w:name w:val="List Paragraph Char"/>
    <w:aliases w:val="Subtitle Char,Paragraph Char,Дэд гарчиг Char,List Paragraph 1 Char,IBL List Paragraph Char,List Paragraph (numbered (a)) Char,References Char,List_Paragraph Char,Multilevel para_II Char,List Paragraph1 Char,AusAID List Paragraph Char"/>
    <w:link w:val="ListParagraph"/>
    <w:uiPriority w:val="34"/>
    <w:qFormat/>
    <w:locked/>
    <w:rsid w:val="00D34340"/>
    <w:rPr>
      <w:rFonts w:ascii="Calibri" w:eastAsia="Calibri" w:hAnsi="Calibri" w:cs="Times New Roman"/>
      <w:lang w:val="mn-MN"/>
    </w:rPr>
  </w:style>
  <w:style w:type="character" w:styleId="Hyperlink">
    <w:name w:val="Hyperlink"/>
    <w:uiPriority w:val="99"/>
    <w:unhideWhenUsed/>
    <w:rsid w:val="00D34340"/>
    <w:rPr>
      <w:color w:val="0563C1"/>
      <w:u w:val="single"/>
    </w:rPr>
  </w:style>
  <w:style w:type="paragraph" w:styleId="NoSpacing">
    <w:name w:val="No Spacing"/>
    <w:link w:val="NoSpacingChar"/>
    <w:uiPriority w:val="1"/>
    <w:qFormat/>
    <w:rsid w:val="00D34340"/>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D34340"/>
    <w:rPr>
      <w:rFonts w:ascii="Times New Roman" w:eastAsia="Times New Roman" w:hAnsi="Times New Roman" w:cs="Times New Roman"/>
      <w:sz w:val="20"/>
      <w:szCs w:val="20"/>
    </w:rPr>
  </w:style>
  <w:style w:type="table" w:styleId="TableGrid">
    <w:name w:val="Table Grid"/>
    <w:basedOn w:val="TableNormal"/>
    <w:uiPriority w:val="59"/>
    <w:rsid w:val="00D3434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40"/>
    <w:rPr>
      <w:rFonts w:ascii="Segoe UI" w:eastAsia="Arial" w:hAnsi="Segoe UI" w:cs="Segoe UI"/>
      <w:b w:val="0"/>
      <w:sz w:val="18"/>
      <w:szCs w:val="18"/>
    </w:rPr>
  </w:style>
  <w:style w:type="character" w:customStyle="1" w:styleId="BalloonTextChar">
    <w:name w:val="Balloon Text Char"/>
    <w:basedOn w:val="DefaultParagraphFont"/>
    <w:link w:val="BalloonText"/>
    <w:uiPriority w:val="99"/>
    <w:semiHidden/>
    <w:rsid w:val="00D34340"/>
    <w:rPr>
      <w:rFonts w:ascii="Segoe UI" w:eastAsia="Arial" w:hAnsi="Segoe UI" w:cs="Segoe UI"/>
      <w:sz w:val="18"/>
      <w:szCs w:val="18"/>
    </w:rPr>
  </w:style>
  <w:style w:type="paragraph" w:styleId="NormalWeb">
    <w:name w:val="Normal (Web)"/>
    <w:basedOn w:val="Normal"/>
    <w:link w:val="NormalWebChar"/>
    <w:uiPriority w:val="99"/>
    <w:unhideWhenUsed/>
    <w:rsid w:val="003D4480"/>
    <w:pPr>
      <w:spacing w:before="100" w:beforeAutospacing="1" w:after="100" w:afterAutospacing="1"/>
    </w:pPr>
    <w:rPr>
      <w:rFonts w:ascii="Times New Roman" w:eastAsiaTheme="minorEastAsia" w:hAnsi="Times New Roman"/>
      <w:b w:val="0"/>
      <w:szCs w:val="24"/>
    </w:rPr>
  </w:style>
  <w:style w:type="character" w:styleId="Strong">
    <w:name w:val="Strong"/>
    <w:basedOn w:val="DefaultParagraphFont"/>
    <w:uiPriority w:val="22"/>
    <w:qFormat/>
    <w:rsid w:val="003D4480"/>
    <w:rPr>
      <w:b/>
      <w:bCs/>
    </w:rPr>
  </w:style>
  <w:style w:type="character" w:customStyle="1" w:styleId="FooterChar1">
    <w:name w:val="Footer Char1"/>
    <w:basedOn w:val="DefaultParagraphFont"/>
    <w:uiPriority w:val="99"/>
    <w:semiHidden/>
    <w:rsid w:val="003D4480"/>
    <w:rPr>
      <w:rFonts w:ascii="Times New Roman" w:eastAsiaTheme="minorHAnsi" w:hAnsi="Times New Roman"/>
      <w:sz w:val="24"/>
      <w:lang w:eastAsia="en-US"/>
    </w:rPr>
  </w:style>
  <w:style w:type="paragraph" w:styleId="FootnoteText">
    <w:name w:val="footnote text"/>
    <w:basedOn w:val="Normal"/>
    <w:link w:val="FootnoteTextChar"/>
    <w:uiPriority w:val="99"/>
    <w:unhideWhenUsed/>
    <w:rsid w:val="0051056D"/>
    <w:pPr>
      <w:spacing w:line="276" w:lineRule="auto"/>
      <w:jc w:val="center"/>
    </w:pPr>
    <w:rPr>
      <w:rFonts w:ascii="Arial" w:hAnsi="Arial" w:cs="Arial"/>
      <w:b w:val="0"/>
      <w:bCs/>
      <w:szCs w:val="24"/>
      <w:lang w:val="mn-MN"/>
    </w:rPr>
  </w:style>
  <w:style w:type="character" w:customStyle="1" w:styleId="FootnoteTextChar">
    <w:name w:val="Footnote Text Char"/>
    <w:basedOn w:val="DefaultParagraphFont"/>
    <w:link w:val="FootnoteText"/>
    <w:uiPriority w:val="99"/>
    <w:rsid w:val="0051056D"/>
    <w:rPr>
      <w:rFonts w:ascii="Arial" w:eastAsia="Times New Roman" w:hAnsi="Arial" w:cs="Arial"/>
      <w:bCs/>
      <w:sz w:val="24"/>
      <w:szCs w:val="24"/>
      <w:lang w:val="mn-MN"/>
    </w:rPr>
  </w:style>
  <w:style w:type="paragraph" w:customStyle="1" w:styleId="msghead">
    <w:name w:val="msg_head"/>
    <w:basedOn w:val="Normal"/>
    <w:rsid w:val="0004454D"/>
    <w:pPr>
      <w:spacing w:before="100" w:beforeAutospacing="1" w:after="100" w:afterAutospacing="1"/>
    </w:pPr>
    <w:rPr>
      <w:rFonts w:ascii="Times New Roman" w:hAnsi="Times New Roman"/>
      <w:b w:val="0"/>
      <w:szCs w:val="24"/>
    </w:rPr>
  </w:style>
  <w:style w:type="character" w:customStyle="1" w:styleId="highlight">
    <w:name w:val="highlight"/>
    <w:basedOn w:val="DefaultParagraphFont"/>
    <w:rsid w:val="0004454D"/>
  </w:style>
  <w:style w:type="character" w:customStyle="1" w:styleId="apple-converted-space">
    <w:name w:val="apple-converted-space"/>
    <w:basedOn w:val="DefaultParagraphFont"/>
    <w:rsid w:val="00BF7F1C"/>
  </w:style>
  <w:style w:type="character" w:customStyle="1" w:styleId="NormalWebChar">
    <w:name w:val="Normal (Web) Char"/>
    <w:link w:val="NormalWeb"/>
    <w:uiPriority w:val="99"/>
    <w:locked/>
    <w:rsid w:val="00BF7F1C"/>
    <w:rPr>
      <w:rFonts w:ascii="Times New Roman" w:eastAsiaTheme="minorEastAsia" w:hAnsi="Times New Roman" w:cs="Times New Roman"/>
      <w:sz w:val="24"/>
      <w:szCs w:val="24"/>
    </w:rPr>
  </w:style>
  <w:style w:type="character" w:customStyle="1" w:styleId="mceitemhidden">
    <w:name w:val="mceitemhidden"/>
    <w:basedOn w:val="DefaultParagraphFont"/>
    <w:rsid w:val="00BF7F1C"/>
  </w:style>
  <w:style w:type="character" w:customStyle="1" w:styleId="mceitemhiddenspellword">
    <w:name w:val="mceitemhiddenspellword"/>
    <w:basedOn w:val="DefaultParagraphFont"/>
    <w:rsid w:val="00BF7F1C"/>
  </w:style>
  <w:style w:type="character" w:customStyle="1" w:styleId="FontStyle12">
    <w:name w:val="Font Style12"/>
    <w:basedOn w:val="DefaultParagraphFont"/>
    <w:uiPriority w:val="99"/>
    <w:rsid w:val="00BF7F1C"/>
    <w:rPr>
      <w:rFonts w:ascii="Arial" w:hAnsi="Arial" w:cs="Arial"/>
      <w:sz w:val="22"/>
      <w:szCs w:val="22"/>
    </w:rPr>
  </w:style>
  <w:style w:type="paragraph" w:customStyle="1" w:styleId="Style7">
    <w:name w:val="Style7"/>
    <w:basedOn w:val="Normal"/>
    <w:uiPriority w:val="99"/>
    <w:rsid w:val="00BF7F1C"/>
    <w:pPr>
      <w:widowControl w:val="0"/>
      <w:autoSpaceDE w:val="0"/>
      <w:autoSpaceDN w:val="0"/>
      <w:adjustRightInd w:val="0"/>
      <w:spacing w:line="288" w:lineRule="exact"/>
      <w:jc w:val="both"/>
    </w:pPr>
    <w:rPr>
      <w:rFonts w:ascii="Arial" w:hAnsi="Arial" w:cs="Arial"/>
      <w:b w:val="0"/>
      <w:szCs w:val="24"/>
    </w:rPr>
  </w:style>
  <w:style w:type="paragraph" w:customStyle="1" w:styleId="Style8">
    <w:name w:val="Style8"/>
    <w:basedOn w:val="Normal"/>
    <w:uiPriority w:val="99"/>
    <w:rsid w:val="00BF7F1C"/>
    <w:pPr>
      <w:widowControl w:val="0"/>
      <w:autoSpaceDE w:val="0"/>
      <w:autoSpaceDN w:val="0"/>
      <w:adjustRightInd w:val="0"/>
      <w:spacing w:line="276" w:lineRule="exact"/>
      <w:ind w:hanging="355"/>
    </w:pPr>
    <w:rPr>
      <w:rFonts w:ascii="Arial" w:hAnsi="Arial" w:cs="Arial"/>
      <w:b w:val="0"/>
      <w:szCs w:val="24"/>
    </w:rPr>
  </w:style>
  <w:style w:type="character" w:customStyle="1" w:styleId="FontStyle13">
    <w:name w:val="Font Style13"/>
    <w:basedOn w:val="DefaultParagraphFont"/>
    <w:uiPriority w:val="99"/>
    <w:rsid w:val="00BF7F1C"/>
    <w:rPr>
      <w:rFonts w:ascii="Arial" w:hAnsi="Arial" w:cs="Arial"/>
      <w:sz w:val="16"/>
      <w:szCs w:val="16"/>
    </w:rPr>
  </w:style>
  <w:style w:type="character" w:customStyle="1" w:styleId="FontStyle17">
    <w:name w:val="Font Style17"/>
    <w:basedOn w:val="DefaultParagraphFont"/>
    <w:uiPriority w:val="99"/>
    <w:rsid w:val="00BF7F1C"/>
    <w:rPr>
      <w:rFonts w:ascii="Arial" w:hAnsi="Arial" w:cs="Arial"/>
      <w:sz w:val="22"/>
      <w:szCs w:val="22"/>
    </w:rPr>
  </w:style>
  <w:style w:type="character" w:customStyle="1" w:styleId="A2">
    <w:name w:val="A2"/>
    <w:uiPriority w:val="99"/>
    <w:rsid w:val="00BF7F1C"/>
    <w:rPr>
      <w:color w:val="000000"/>
      <w:sz w:val="21"/>
      <w:szCs w:val="21"/>
    </w:rPr>
  </w:style>
  <w:style w:type="character" w:customStyle="1" w:styleId="textexposedshow">
    <w:name w:val="text_exposed_show"/>
    <w:basedOn w:val="DefaultParagraphFont"/>
    <w:rsid w:val="00BF7F1C"/>
  </w:style>
  <w:style w:type="paragraph" w:customStyle="1" w:styleId="bodytext">
    <w:name w:val="bodytext"/>
    <w:basedOn w:val="Normal"/>
    <w:rsid w:val="00BF7F1C"/>
    <w:pPr>
      <w:spacing w:before="100" w:beforeAutospacing="1" w:after="100" w:afterAutospacing="1"/>
    </w:pPr>
    <w:rPr>
      <w:rFonts w:ascii="Times New Roman" w:hAnsi="Times New Roman"/>
      <w:b w:val="0"/>
      <w:szCs w:val="24"/>
    </w:rPr>
  </w:style>
  <w:style w:type="table" w:customStyle="1" w:styleId="ListTable31">
    <w:name w:val="List Table 31"/>
    <w:basedOn w:val="TableNormal"/>
    <w:uiPriority w:val="48"/>
    <w:rsid w:val="00BF7F1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Emphasis">
    <w:name w:val="Emphasis"/>
    <w:basedOn w:val="DefaultParagraphFont"/>
    <w:uiPriority w:val="20"/>
    <w:qFormat/>
    <w:rsid w:val="00BF7F1C"/>
    <w:rPr>
      <w:i/>
      <w:iCs/>
    </w:rPr>
  </w:style>
  <w:style w:type="character" w:styleId="SubtleEmphasis">
    <w:name w:val="Subtle Emphasis"/>
    <w:basedOn w:val="DefaultParagraphFont"/>
    <w:uiPriority w:val="19"/>
    <w:qFormat/>
    <w:rsid w:val="00BF7F1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8571">
      <w:bodyDiv w:val="1"/>
      <w:marLeft w:val="0"/>
      <w:marRight w:val="0"/>
      <w:marTop w:val="0"/>
      <w:marBottom w:val="0"/>
      <w:divBdr>
        <w:top w:val="none" w:sz="0" w:space="0" w:color="auto"/>
        <w:left w:val="none" w:sz="0" w:space="0" w:color="auto"/>
        <w:bottom w:val="none" w:sz="0" w:space="0" w:color="auto"/>
        <w:right w:val="none" w:sz="0" w:space="0" w:color="auto"/>
      </w:divBdr>
    </w:div>
    <w:div w:id="17774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D729-4DB9-4334-97A9-A650358F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119</Pages>
  <Words>41017</Words>
  <Characters>233797</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User</cp:lastModifiedBy>
  <cp:revision>28</cp:revision>
  <cp:lastPrinted>2020-01-15T01:16:00Z</cp:lastPrinted>
  <dcterms:created xsi:type="dcterms:W3CDTF">2020-01-08T01:34:00Z</dcterms:created>
  <dcterms:modified xsi:type="dcterms:W3CDTF">2022-02-22T04:06:00Z</dcterms:modified>
</cp:coreProperties>
</file>